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E8193" w14:textId="0E03AF6A" w:rsidR="00782769" w:rsidRPr="00C729AE" w:rsidRDefault="0081706D">
      <w:pPr>
        <w:spacing w:after="0"/>
        <w:ind w:left="0" w:hanging="2"/>
        <w:jc w:val="both"/>
        <w:rPr>
          <w:rFonts w:ascii="Bahnschrift Light" w:hAnsi="Bahnschrift Light"/>
          <w:b/>
          <w:color w:val="000000"/>
          <w:sz w:val="24"/>
          <w:szCs w:val="24"/>
        </w:rPr>
      </w:pPr>
      <w:r>
        <w:rPr>
          <w:rFonts w:ascii="Bahnschrift Light" w:hAnsi="Bahnschrift Light"/>
          <w:b/>
          <w:color w:val="000000"/>
          <w:sz w:val="24"/>
          <w:szCs w:val="24"/>
        </w:rPr>
        <w:t>ANEXA nr. 1 la HCL nr. _________/______________</w:t>
      </w:r>
    </w:p>
    <w:p w14:paraId="3E6D35CC" w14:textId="77777777" w:rsidR="0081706D" w:rsidRDefault="0081706D">
      <w:pPr>
        <w:spacing w:after="0"/>
        <w:ind w:left="0" w:hanging="2"/>
        <w:jc w:val="both"/>
        <w:rPr>
          <w:rFonts w:ascii="Bahnschrift Light" w:hAnsi="Bahnschrift Light"/>
          <w:b/>
          <w:color w:val="000000"/>
          <w:sz w:val="24"/>
          <w:szCs w:val="24"/>
        </w:rPr>
      </w:pPr>
    </w:p>
    <w:p w14:paraId="3FCB2D94" w14:textId="425E0566" w:rsidR="00782769" w:rsidRPr="00C729AE" w:rsidRDefault="00D82201" w:rsidP="000109BC">
      <w:pPr>
        <w:spacing w:after="0"/>
        <w:ind w:left="0" w:hanging="2"/>
        <w:jc w:val="center"/>
        <w:rPr>
          <w:rFonts w:ascii="Bahnschrift Light" w:hAnsi="Bahnschrift Light"/>
          <w:b/>
          <w:color w:val="000000"/>
          <w:sz w:val="24"/>
          <w:szCs w:val="24"/>
        </w:rPr>
      </w:pPr>
      <w:r w:rsidRPr="00D82201">
        <w:rPr>
          <w:rFonts w:ascii="Bahnschrift Light" w:hAnsi="Bahnschrift Light"/>
          <w:b/>
          <w:color w:val="000000"/>
          <w:sz w:val="24"/>
          <w:szCs w:val="24"/>
        </w:rPr>
        <w:t xml:space="preserve">Descrierea sumară </w:t>
      </w:r>
      <w:proofErr w:type="gramStart"/>
      <w:r w:rsidRPr="00D82201">
        <w:rPr>
          <w:rFonts w:ascii="Bahnschrift Light" w:hAnsi="Bahnschrift Light"/>
          <w:b/>
          <w:color w:val="000000"/>
          <w:sz w:val="24"/>
          <w:szCs w:val="24"/>
        </w:rPr>
        <w:t>a</w:t>
      </w:r>
      <w:proofErr w:type="gramEnd"/>
      <w:r w:rsidRPr="00D82201">
        <w:rPr>
          <w:rFonts w:ascii="Bahnschrift Light" w:hAnsi="Bahnschrift Light"/>
          <w:b/>
          <w:color w:val="000000"/>
          <w:sz w:val="24"/>
          <w:szCs w:val="24"/>
        </w:rPr>
        <w:t xml:space="preserve"> investiţiei obiectivului: „CONSTRUCTII CU CARACTER SOCIAL IN MUNICIPIUL BAIA MARE”</w:t>
      </w:r>
    </w:p>
    <w:p w14:paraId="70A04B2C" w14:textId="77777777" w:rsidR="00782769" w:rsidRPr="00C729AE" w:rsidRDefault="00782769">
      <w:pPr>
        <w:spacing w:after="0"/>
        <w:ind w:left="0" w:hanging="2"/>
        <w:jc w:val="both"/>
        <w:rPr>
          <w:rFonts w:ascii="Bahnschrift Light" w:hAnsi="Bahnschrift Light"/>
          <w:color w:val="000000"/>
          <w:sz w:val="24"/>
          <w:szCs w:val="24"/>
        </w:rPr>
      </w:pPr>
    </w:p>
    <w:p w14:paraId="5070D0F8" w14:textId="77777777" w:rsidR="00782769" w:rsidRPr="00C729AE" w:rsidRDefault="0081706D">
      <w:pPr>
        <w:spacing w:after="0"/>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1.Date</w:t>
      </w:r>
      <w:proofErr w:type="gramEnd"/>
      <w:r w:rsidRPr="00C729AE">
        <w:rPr>
          <w:rFonts w:ascii="Bahnschrift Light" w:hAnsi="Bahnschrift Light"/>
          <w:b/>
          <w:color w:val="000000"/>
          <w:sz w:val="24"/>
          <w:szCs w:val="24"/>
        </w:rPr>
        <w:t xml:space="preserve"> generale:</w:t>
      </w:r>
      <w:bookmarkStart w:id="0" w:name="bookmark=id.gjdgxs" w:colFirst="0" w:colLast="0"/>
      <w:bookmarkEnd w:id="0"/>
    </w:p>
    <w:p w14:paraId="130D88D9" w14:textId="342FA226" w:rsidR="00782769" w:rsidRPr="00C729AE" w:rsidRDefault="0081706D" w:rsidP="000109BC">
      <w:pPr>
        <w:pStyle w:val="Default"/>
        <w:ind w:left="0" w:hanging="2"/>
        <w:rPr>
          <w:rFonts w:ascii="Bahnschrift Light" w:hAnsi="Bahnschrift Light"/>
        </w:rPr>
      </w:pPr>
      <w:bookmarkStart w:id="1" w:name="bookmark=id.30j0zll" w:colFirst="0" w:colLast="0"/>
      <w:bookmarkEnd w:id="1"/>
      <w:r w:rsidRPr="00C729AE">
        <w:rPr>
          <w:rFonts w:ascii="Bahnschrift Light" w:hAnsi="Bahnschrift Light"/>
        </w:rPr>
        <w:t xml:space="preserve">Obiectivul de investiţii: </w:t>
      </w:r>
      <w:bookmarkStart w:id="2" w:name="_Hlk193353109"/>
      <w:r w:rsidR="000109BC" w:rsidRPr="000109BC">
        <w:rPr>
          <w:rFonts w:ascii="Bahnschrift" w:hAnsi="Bahnschrift" w:cs="Bahnschrift"/>
          <w:position w:val="0"/>
          <w:lang w:val="ro-RO" w:eastAsia="en-GB"/>
        </w:rPr>
        <w:t xml:space="preserve"> </w:t>
      </w:r>
      <w:r w:rsidR="000109BC" w:rsidRPr="000109BC">
        <w:rPr>
          <w:rFonts w:ascii="Bahnschrift" w:hAnsi="Bahnschrift" w:cs="Bahnschrift"/>
          <w:position w:val="0"/>
          <w:sz w:val="23"/>
          <w:szCs w:val="23"/>
          <w:lang w:val="ro-RO" w:eastAsia="en-GB"/>
        </w:rPr>
        <w:t>CONSTRUCȚII CU CARACTER SOCIAL ÎN MUNICIPIUL BAIA MARE</w:t>
      </w:r>
    </w:p>
    <w:bookmarkEnd w:id="2"/>
    <w:p w14:paraId="0AE27943" w14:textId="63022B18" w:rsidR="00782769" w:rsidRPr="00C729AE" w:rsidRDefault="0081706D">
      <w:pPr>
        <w:ind w:left="0" w:hanging="2"/>
        <w:jc w:val="both"/>
        <w:rPr>
          <w:rFonts w:ascii="Bahnschrift Light" w:hAnsi="Bahnschrift Light"/>
          <w:b/>
          <w:sz w:val="24"/>
          <w:szCs w:val="24"/>
        </w:rPr>
      </w:pPr>
      <w:r w:rsidRPr="00C729AE">
        <w:rPr>
          <w:rFonts w:ascii="Bahnschrift Light" w:hAnsi="Bahnschrift Light"/>
          <w:noProof/>
          <w:lang w:val="ro-RO" w:eastAsia="ro-RO"/>
        </w:rPr>
        <w:drawing>
          <wp:anchor distT="114300" distB="114300" distL="114300" distR="114300" simplePos="0" relativeHeight="251658240" behindDoc="0" locked="0" layoutInCell="1" hidden="0" allowOverlap="1" wp14:anchorId="1E66D3BC" wp14:editId="46631AA6">
            <wp:simplePos x="0" y="0"/>
            <wp:positionH relativeFrom="column">
              <wp:posOffset>-1424</wp:posOffset>
            </wp:positionH>
            <wp:positionV relativeFrom="paragraph">
              <wp:posOffset>428625</wp:posOffset>
            </wp:positionV>
            <wp:extent cx="5734050" cy="2432330"/>
            <wp:effectExtent l="0" t="0" r="0" b="0"/>
            <wp:wrapSquare wrapText="bothSides" distT="114300" distB="114300" distL="114300" distR="114300"/>
            <wp:docPr id="1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t="24671"/>
                    <a:stretch>
                      <a:fillRect/>
                    </a:stretch>
                  </pic:blipFill>
                  <pic:spPr>
                    <a:xfrm>
                      <a:off x="0" y="0"/>
                      <a:ext cx="5734050" cy="2432330"/>
                    </a:xfrm>
                    <a:prstGeom prst="rect">
                      <a:avLst/>
                    </a:prstGeom>
                    <a:ln/>
                  </pic:spPr>
                </pic:pic>
              </a:graphicData>
            </a:graphic>
          </wp:anchor>
        </w:drawing>
      </w:r>
    </w:p>
    <w:p w14:paraId="4DE1BC74" w14:textId="77777777" w:rsidR="007D70E4" w:rsidRPr="00C729AE" w:rsidRDefault="007D70E4">
      <w:pPr>
        <w:ind w:left="0" w:hanging="2"/>
        <w:jc w:val="both"/>
        <w:rPr>
          <w:rFonts w:ascii="Bahnschrift Light" w:hAnsi="Bahnschrift Light"/>
          <w:b/>
          <w:sz w:val="24"/>
          <w:szCs w:val="24"/>
        </w:rPr>
      </w:pPr>
    </w:p>
    <w:p w14:paraId="2D52BB36" w14:textId="77777777" w:rsidR="00782769" w:rsidRPr="00C729AE" w:rsidRDefault="0081706D">
      <w:pPr>
        <w:ind w:left="0" w:hanging="2"/>
        <w:jc w:val="both"/>
        <w:rPr>
          <w:rFonts w:ascii="Bahnschrift Light" w:hAnsi="Bahnschrift Light"/>
          <w:b/>
          <w:sz w:val="24"/>
          <w:szCs w:val="24"/>
        </w:rPr>
      </w:pPr>
      <w:r w:rsidRPr="00C729AE">
        <w:rPr>
          <w:rFonts w:ascii="Bahnschrift Light" w:hAnsi="Bahnschrift Light"/>
          <w:noProof/>
          <w:lang w:val="ro-RO" w:eastAsia="ro-RO"/>
        </w:rPr>
        <w:drawing>
          <wp:anchor distT="114300" distB="114300" distL="114300" distR="114300" simplePos="0" relativeHeight="251660288" behindDoc="0" locked="0" layoutInCell="1" hidden="0" allowOverlap="1" wp14:anchorId="50DCBFCA" wp14:editId="486A7EEE">
            <wp:simplePos x="0" y="0"/>
            <wp:positionH relativeFrom="column">
              <wp:posOffset>-1424</wp:posOffset>
            </wp:positionH>
            <wp:positionV relativeFrom="paragraph">
              <wp:posOffset>379040</wp:posOffset>
            </wp:positionV>
            <wp:extent cx="5731200" cy="3225800"/>
            <wp:effectExtent l="0" t="0" r="0" b="0"/>
            <wp:wrapSquare wrapText="bothSides" distT="114300" distB="114300" distL="114300" distR="114300"/>
            <wp:docPr id="1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31200" cy="3225800"/>
                    </a:xfrm>
                    <a:prstGeom prst="rect">
                      <a:avLst/>
                    </a:prstGeom>
                    <a:ln/>
                  </pic:spPr>
                </pic:pic>
              </a:graphicData>
            </a:graphic>
          </wp:anchor>
        </w:drawing>
      </w:r>
    </w:p>
    <w:p w14:paraId="378493BA" w14:textId="77777777" w:rsidR="00782769" w:rsidRPr="00C729AE" w:rsidRDefault="00782769">
      <w:pPr>
        <w:ind w:left="0" w:hanging="2"/>
        <w:jc w:val="both"/>
        <w:rPr>
          <w:rFonts w:ascii="Bahnschrift Light" w:hAnsi="Bahnschrift Light"/>
          <w:b/>
          <w:sz w:val="24"/>
          <w:szCs w:val="24"/>
        </w:rPr>
      </w:pPr>
    </w:p>
    <w:p w14:paraId="74241864" w14:textId="77777777" w:rsidR="00782769" w:rsidRPr="00C729AE" w:rsidRDefault="0081706D">
      <w:pPr>
        <w:ind w:left="0" w:hanging="2"/>
        <w:jc w:val="both"/>
        <w:rPr>
          <w:rFonts w:ascii="Bahnschrift Light" w:hAnsi="Bahnschrift Light"/>
          <w:b/>
          <w:sz w:val="24"/>
          <w:szCs w:val="24"/>
        </w:rPr>
      </w:pPr>
      <w:r w:rsidRPr="00C729AE">
        <w:rPr>
          <w:rFonts w:ascii="Bahnschrift Light" w:hAnsi="Bahnschrift Light"/>
          <w:b/>
          <w:noProof/>
          <w:sz w:val="24"/>
          <w:szCs w:val="24"/>
          <w:lang w:val="ro-RO" w:eastAsia="ro-RO"/>
        </w:rPr>
        <w:drawing>
          <wp:inline distT="114300" distB="114300" distL="114300" distR="114300" wp14:anchorId="59C53E53" wp14:editId="7EF4D04A">
            <wp:extent cx="5734050" cy="2228850"/>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30973"/>
                    <a:stretch>
                      <a:fillRect/>
                    </a:stretch>
                  </pic:blipFill>
                  <pic:spPr>
                    <a:xfrm>
                      <a:off x="0" y="0"/>
                      <a:ext cx="5734050" cy="2228850"/>
                    </a:xfrm>
                    <a:prstGeom prst="rect">
                      <a:avLst/>
                    </a:prstGeom>
                    <a:ln/>
                  </pic:spPr>
                </pic:pic>
              </a:graphicData>
            </a:graphic>
          </wp:inline>
        </w:drawing>
      </w:r>
    </w:p>
    <w:p w14:paraId="56084217" w14:textId="68079D7B" w:rsidR="00782769" w:rsidRPr="00C729AE" w:rsidRDefault="0081706D">
      <w:pPr>
        <w:spacing w:after="0"/>
        <w:ind w:left="0" w:hanging="2"/>
        <w:rPr>
          <w:rFonts w:ascii="Bahnschrift Light" w:hAnsi="Bahnschrift Light"/>
          <w:color w:val="000000"/>
          <w:sz w:val="24"/>
          <w:szCs w:val="24"/>
        </w:rPr>
      </w:pPr>
      <w:bookmarkStart w:id="3" w:name="bookmark=id.1fob9te" w:colFirst="0" w:colLast="0"/>
      <w:bookmarkStart w:id="4" w:name="_Hlk193353289"/>
      <w:bookmarkEnd w:id="3"/>
      <w:r w:rsidRPr="00C729AE">
        <w:rPr>
          <w:rFonts w:ascii="Bahnschrift Light" w:hAnsi="Bahnschrift Light"/>
          <w:color w:val="000000"/>
          <w:sz w:val="24"/>
          <w:szCs w:val="24"/>
        </w:rPr>
        <w:t xml:space="preserve">Ordonator principal de credite: </w:t>
      </w:r>
      <w:r w:rsidRPr="00C729AE">
        <w:rPr>
          <w:rFonts w:ascii="Bahnschrift Light" w:eastAsia="Arial" w:hAnsi="Bahnschrift Light" w:cs="Arial"/>
          <w:b/>
          <w:sz w:val="24"/>
          <w:szCs w:val="24"/>
        </w:rPr>
        <w:t>DIRECȚIA DE ASISTENȚĂ SOCIALĂ BAIA MARE</w:t>
      </w:r>
      <w:r w:rsidRPr="00C729AE">
        <w:rPr>
          <w:rFonts w:ascii="Bahnschrift Light" w:hAnsi="Bahnschrift Light"/>
          <w:color w:val="000000"/>
          <w:sz w:val="24"/>
          <w:szCs w:val="24"/>
        </w:rPr>
        <w:t xml:space="preserve"> </w:t>
      </w:r>
    </w:p>
    <w:p w14:paraId="15DC3FD4" w14:textId="77777777" w:rsidR="00782769" w:rsidRPr="00C729AE" w:rsidRDefault="0081706D">
      <w:pPr>
        <w:spacing w:after="0"/>
        <w:ind w:left="0" w:hanging="2"/>
        <w:rPr>
          <w:rFonts w:ascii="Bahnschrift Light" w:hAnsi="Bahnschrift Light"/>
          <w:color w:val="000000"/>
          <w:sz w:val="24"/>
          <w:szCs w:val="24"/>
        </w:rPr>
      </w:pPr>
      <w:r w:rsidRPr="00C729AE">
        <w:rPr>
          <w:rFonts w:ascii="Bahnschrift Light" w:hAnsi="Bahnschrift Light"/>
          <w:color w:val="000000"/>
          <w:sz w:val="24"/>
          <w:szCs w:val="24"/>
        </w:rPr>
        <w:t>Ordonator terţiar de credite:</w:t>
      </w:r>
      <w:r w:rsidRPr="00C729AE">
        <w:rPr>
          <w:rFonts w:ascii="Bahnschrift Light" w:hAnsi="Bahnschrift Light"/>
          <w:i/>
          <w:color w:val="000000"/>
          <w:sz w:val="24"/>
          <w:szCs w:val="24"/>
        </w:rPr>
        <w:t xml:space="preserve"> </w:t>
      </w:r>
      <w:r w:rsidRPr="00C729AE">
        <w:rPr>
          <w:rFonts w:ascii="Bahnschrift Light" w:hAnsi="Bahnschrift Light"/>
          <w:b/>
          <w:color w:val="000000"/>
          <w:sz w:val="24"/>
          <w:szCs w:val="24"/>
        </w:rPr>
        <w:t>..........</w:t>
      </w:r>
    </w:p>
    <w:p w14:paraId="3D8968D4" w14:textId="073174BE" w:rsidR="00782769" w:rsidRPr="00C729AE" w:rsidRDefault="0081706D">
      <w:pPr>
        <w:spacing w:after="0"/>
        <w:ind w:left="0" w:hanging="2"/>
        <w:rPr>
          <w:rFonts w:ascii="Bahnschrift Light" w:hAnsi="Bahnschrift Light"/>
          <w:color w:val="000000"/>
          <w:sz w:val="24"/>
          <w:szCs w:val="24"/>
        </w:rPr>
      </w:pPr>
      <w:r w:rsidRPr="00C729AE">
        <w:rPr>
          <w:rFonts w:ascii="Bahnschrift Light" w:hAnsi="Bahnschrift Light"/>
          <w:color w:val="000000"/>
          <w:sz w:val="24"/>
          <w:szCs w:val="24"/>
        </w:rPr>
        <w:t xml:space="preserve">Beneficiar: </w:t>
      </w:r>
      <w:r w:rsidRPr="00C729AE">
        <w:rPr>
          <w:rFonts w:ascii="Bahnschrift Light" w:eastAsia="Arial" w:hAnsi="Bahnschrift Light" w:cs="Arial"/>
          <w:b/>
          <w:sz w:val="24"/>
          <w:szCs w:val="24"/>
        </w:rPr>
        <w:t>DIRECȚIA DE ASISTENȚĂ SOCIALĂ BAIA MARE</w:t>
      </w:r>
      <w:r w:rsidRPr="00C729AE">
        <w:rPr>
          <w:rFonts w:ascii="Bahnschrift Light" w:hAnsi="Bahnschrift Light"/>
          <w:sz w:val="24"/>
          <w:szCs w:val="24"/>
        </w:rPr>
        <w:t xml:space="preserve"> </w:t>
      </w:r>
      <w:bookmarkStart w:id="5" w:name="bookmark=id.3znysh7" w:colFirst="0" w:colLast="0"/>
      <w:bookmarkEnd w:id="5"/>
    </w:p>
    <w:p w14:paraId="5B876B6D" w14:textId="0F585692" w:rsidR="00782769" w:rsidRPr="00C729AE" w:rsidRDefault="0081706D">
      <w:pPr>
        <w:spacing w:after="0"/>
        <w:ind w:left="0" w:hanging="2"/>
        <w:jc w:val="both"/>
        <w:rPr>
          <w:rFonts w:ascii="Bahnschrift Light" w:eastAsia="Arial" w:hAnsi="Bahnschrift Light" w:cs="Arial"/>
          <w:b/>
          <w:color w:val="473821"/>
          <w:sz w:val="24"/>
          <w:szCs w:val="24"/>
        </w:rPr>
      </w:pPr>
      <w:r w:rsidRPr="00C729AE">
        <w:rPr>
          <w:rFonts w:ascii="Bahnschrift Light" w:hAnsi="Bahnschrift Light"/>
          <w:color w:val="000000"/>
          <w:sz w:val="24"/>
          <w:szCs w:val="24"/>
        </w:rPr>
        <w:t xml:space="preserve">Proiectant general: </w:t>
      </w:r>
      <w:r w:rsidRPr="00C729AE">
        <w:rPr>
          <w:rFonts w:ascii="Bahnschrift Light" w:eastAsia="Arial" w:hAnsi="Bahnschrift Light" w:cs="Arial"/>
          <w:b/>
          <w:color w:val="473821"/>
          <w:sz w:val="24"/>
          <w:szCs w:val="24"/>
        </w:rPr>
        <w:t>GRUP CONSTRUCȚII - SC DRAGOȘ DRACON SRL</w:t>
      </w:r>
    </w:p>
    <w:p w14:paraId="75310957"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Proiectant de specialitate: </w:t>
      </w:r>
      <w:r w:rsidRPr="00C729AE">
        <w:rPr>
          <w:rFonts w:ascii="Bahnschrift Light" w:hAnsi="Bahnschrift Light"/>
          <w:color w:val="000000"/>
          <w:sz w:val="24"/>
          <w:szCs w:val="24"/>
        </w:rPr>
        <w:tab/>
      </w:r>
      <w:r w:rsidRPr="00C729AE">
        <w:rPr>
          <w:rFonts w:ascii="Bahnschrift Light" w:hAnsi="Bahnschrift Light"/>
          <w:b/>
          <w:color w:val="000000"/>
          <w:sz w:val="24"/>
          <w:szCs w:val="24"/>
        </w:rPr>
        <w:t xml:space="preserve">Arhitectura - arh. </w:t>
      </w:r>
      <w:r w:rsidRPr="00C729AE">
        <w:rPr>
          <w:rFonts w:ascii="Bahnschrift Light" w:hAnsi="Bahnschrift Light"/>
          <w:b/>
          <w:sz w:val="24"/>
          <w:szCs w:val="24"/>
        </w:rPr>
        <w:t>Anghelescu Cătălin</w:t>
      </w:r>
      <w:r w:rsidRPr="00C729AE">
        <w:rPr>
          <w:rFonts w:ascii="Bahnschrift Light" w:hAnsi="Bahnschrift Light"/>
          <w:b/>
          <w:color w:val="000000"/>
          <w:sz w:val="24"/>
          <w:szCs w:val="24"/>
        </w:rPr>
        <w:t>,</w:t>
      </w:r>
    </w:p>
    <w:p w14:paraId="75403927" w14:textId="77777777" w:rsidR="00782769" w:rsidRPr="00C729AE" w:rsidRDefault="0081706D" w:rsidP="007D70E4">
      <w:pPr>
        <w:spacing w:after="0"/>
        <w:ind w:leftChars="0" w:left="2160" w:firstLineChars="0" w:firstLine="720"/>
        <w:jc w:val="both"/>
        <w:rPr>
          <w:rFonts w:ascii="Bahnschrift Light" w:hAnsi="Bahnschrift Light"/>
          <w:color w:val="000000"/>
          <w:sz w:val="24"/>
          <w:szCs w:val="24"/>
        </w:rPr>
      </w:pPr>
      <w:r w:rsidRPr="00C729AE">
        <w:rPr>
          <w:rFonts w:ascii="Bahnschrift Light" w:hAnsi="Bahnschrift Light"/>
          <w:b/>
          <w:color w:val="000000"/>
          <w:sz w:val="24"/>
          <w:szCs w:val="24"/>
        </w:rPr>
        <w:t xml:space="preserve">Rezistenta - ing. </w:t>
      </w:r>
      <w:r w:rsidRPr="00C729AE">
        <w:rPr>
          <w:rFonts w:ascii="Bahnschrift Light" w:hAnsi="Bahnschrift Light"/>
          <w:b/>
          <w:sz w:val="24"/>
          <w:szCs w:val="24"/>
        </w:rPr>
        <w:t>Dragoș Marian</w:t>
      </w:r>
      <w:r w:rsidRPr="00C729AE">
        <w:rPr>
          <w:rFonts w:ascii="Bahnschrift Light" w:hAnsi="Bahnschrift Light"/>
          <w:b/>
          <w:color w:val="000000"/>
          <w:sz w:val="24"/>
          <w:szCs w:val="24"/>
        </w:rPr>
        <w:t xml:space="preserve">, </w:t>
      </w:r>
    </w:p>
    <w:p w14:paraId="397A75D1" w14:textId="4A1555AF" w:rsidR="00782769" w:rsidRPr="00C729AE" w:rsidRDefault="0081706D" w:rsidP="007D70E4">
      <w:pPr>
        <w:spacing w:after="0"/>
        <w:ind w:leftChars="0" w:left="2160" w:firstLineChars="0" w:firstLine="720"/>
        <w:jc w:val="both"/>
        <w:rPr>
          <w:rFonts w:ascii="Bahnschrift Light" w:hAnsi="Bahnschrift Light"/>
          <w:color w:val="000000"/>
          <w:sz w:val="24"/>
          <w:szCs w:val="24"/>
        </w:rPr>
      </w:pPr>
      <w:r w:rsidRPr="00C729AE">
        <w:rPr>
          <w:rFonts w:ascii="Bahnschrift Light" w:hAnsi="Bahnschrift Light"/>
          <w:b/>
          <w:color w:val="000000"/>
          <w:sz w:val="24"/>
          <w:szCs w:val="24"/>
        </w:rPr>
        <w:t xml:space="preserve">Instalații -ing. </w:t>
      </w:r>
      <w:r w:rsidRPr="00C729AE">
        <w:rPr>
          <w:rFonts w:ascii="Bahnschrift Light" w:hAnsi="Bahnschrift Light"/>
          <w:b/>
          <w:sz w:val="24"/>
          <w:szCs w:val="24"/>
        </w:rPr>
        <w:t>Cîndea Dan</w:t>
      </w:r>
    </w:p>
    <w:p w14:paraId="5C35D759" w14:textId="77777777" w:rsidR="00782769" w:rsidRPr="00C729AE" w:rsidRDefault="00782769">
      <w:pPr>
        <w:spacing w:after="0"/>
        <w:ind w:left="0" w:hanging="2"/>
        <w:jc w:val="both"/>
        <w:rPr>
          <w:rFonts w:ascii="Bahnschrift Light" w:hAnsi="Bahnschrift Light"/>
          <w:color w:val="000000"/>
          <w:sz w:val="24"/>
          <w:szCs w:val="24"/>
        </w:rPr>
      </w:pPr>
      <w:bookmarkStart w:id="6" w:name="bookmark=id.2et92p0" w:colFirst="0" w:colLast="0"/>
      <w:bookmarkEnd w:id="4"/>
      <w:bookmarkEnd w:id="6"/>
    </w:p>
    <w:p w14:paraId="189365A0" w14:textId="4ACD088D" w:rsidR="00782769" w:rsidRPr="00C729AE" w:rsidRDefault="0081706D">
      <w:pPr>
        <w:spacing w:after="0"/>
        <w:ind w:left="0" w:hanging="2"/>
        <w:rPr>
          <w:rFonts w:ascii="Bahnschrift Light" w:hAnsi="Bahnschrift Light"/>
          <w:color w:val="000000"/>
          <w:sz w:val="24"/>
          <w:szCs w:val="24"/>
        </w:rPr>
      </w:pPr>
      <w:r w:rsidRPr="00C729AE">
        <w:rPr>
          <w:rFonts w:ascii="Bahnschrift Light" w:hAnsi="Bahnschrift Light"/>
          <w:color w:val="000000"/>
          <w:sz w:val="24"/>
          <w:szCs w:val="24"/>
        </w:rPr>
        <w:t xml:space="preserve">Proiect/Faza de proiectare:  </w:t>
      </w:r>
      <w:bookmarkStart w:id="7" w:name="_Hlk193353370"/>
      <w:r w:rsidRPr="00C729AE">
        <w:rPr>
          <w:rFonts w:ascii="Bahnschrift Light" w:hAnsi="Bahnschrift Light"/>
          <w:b/>
          <w:sz w:val="24"/>
          <w:szCs w:val="24"/>
        </w:rPr>
        <w:t>502</w:t>
      </w:r>
      <w:r w:rsidRPr="00C729AE">
        <w:rPr>
          <w:rFonts w:ascii="Bahnschrift Light" w:hAnsi="Bahnschrift Light"/>
          <w:b/>
          <w:color w:val="000000"/>
          <w:sz w:val="24"/>
          <w:szCs w:val="24"/>
        </w:rPr>
        <w:t xml:space="preserve"> / 2023 faza </w:t>
      </w:r>
      <w:bookmarkStart w:id="8" w:name="bookmark=id.tyjcwt" w:colFirst="0" w:colLast="0"/>
      <w:bookmarkEnd w:id="8"/>
      <w:r w:rsidR="007D70E4" w:rsidRPr="00C729AE">
        <w:rPr>
          <w:rStyle w:val="tpa1"/>
          <w:rFonts w:ascii="Bahnschrift Light" w:hAnsi="Bahnschrift Light"/>
          <w:b/>
          <w:color w:val="000000"/>
          <w:lang w:val="es-ES"/>
        </w:rPr>
        <w:t>S.F. + D.T.A.C.</w:t>
      </w:r>
      <w:bookmarkEnd w:id="7"/>
    </w:p>
    <w:p w14:paraId="69AE5B01" w14:textId="3DA2C263"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Amplasament:</w:t>
      </w:r>
      <w:r w:rsidRPr="00C729AE">
        <w:rPr>
          <w:rFonts w:ascii="Bahnschrift Light" w:hAnsi="Bahnschrift Light"/>
          <w:b/>
          <w:color w:val="000000"/>
          <w:sz w:val="24"/>
          <w:szCs w:val="24"/>
        </w:rPr>
        <w:t xml:space="preserve"> </w:t>
      </w:r>
      <w:bookmarkStart w:id="9" w:name="_Hlk193353401"/>
      <w:r w:rsidRPr="00C729AE">
        <w:rPr>
          <w:rFonts w:ascii="Bahnschrift Light" w:hAnsi="Bahnschrift Light"/>
          <w:b/>
          <w:sz w:val="24"/>
          <w:szCs w:val="24"/>
        </w:rPr>
        <w:t xml:space="preserve">str. </w:t>
      </w:r>
      <w:r w:rsidR="007D70E4" w:rsidRPr="00C729AE">
        <w:rPr>
          <w:rFonts w:ascii="Bahnschrift Light" w:hAnsi="Bahnschrift Light"/>
          <w:b/>
          <w:sz w:val="24"/>
          <w:szCs w:val="24"/>
        </w:rPr>
        <w:t>Iazului</w:t>
      </w:r>
      <w:r w:rsidRPr="00C729AE">
        <w:rPr>
          <w:rFonts w:ascii="Bahnschrift Light" w:hAnsi="Bahnschrift Light"/>
          <w:b/>
          <w:sz w:val="24"/>
          <w:szCs w:val="24"/>
        </w:rPr>
        <w:t>, nr. FN, Mun. Baia Mare, jud. Maramureș</w:t>
      </w:r>
      <w:r w:rsidR="007D70E4" w:rsidRPr="00C729AE">
        <w:rPr>
          <w:rFonts w:ascii="Bahnschrift Light" w:hAnsi="Bahnschrift Light"/>
          <w:b/>
          <w:sz w:val="24"/>
          <w:szCs w:val="24"/>
        </w:rPr>
        <w:t>, nr. CAD 108677</w:t>
      </w:r>
      <w:bookmarkEnd w:id="9"/>
    </w:p>
    <w:p w14:paraId="60E611D3" w14:textId="77777777" w:rsidR="00782769" w:rsidRPr="00C729AE" w:rsidRDefault="00782769">
      <w:pPr>
        <w:widowControl w:val="0"/>
        <w:spacing w:after="0"/>
        <w:ind w:left="0" w:hanging="2"/>
        <w:jc w:val="both"/>
        <w:rPr>
          <w:rFonts w:ascii="Bahnschrift Light" w:hAnsi="Bahnschrift Light"/>
          <w:b/>
          <w:color w:val="000000"/>
          <w:sz w:val="24"/>
          <w:szCs w:val="24"/>
        </w:rPr>
      </w:pPr>
    </w:p>
    <w:p w14:paraId="7546AB08" w14:textId="77777777" w:rsidR="00782769" w:rsidRPr="00C729AE" w:rsidRDefault="0081706D">
      <w:pPr>
        <w:widowControl w:val="0"/>
        <w:spacing w:after="0"/>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2.Indicatorii</w:t>
      </w:r>
      <w:proofErr w:type="gramEnd"/>
      <w:r w:rsidRPr="00C729AE">
        <w:rPr>
          <w:rFonts w:ascii="Bahnschrift Light" w:hAnsi="Bahnschrift Light"/>
          <w:b/>
          <w:color w:val="000000"/>
          <w:sz w:val="24"/>
          <w:szCs w:val="24"/>
        </w:rPr>
        <w:t xml:space="preserve"> tehnico-economici:</w:t>
      </w:r>
    </w:p>
    <w:p w14:paraId="331C5AE0" w14:textId="6A591347" w:rsidR="00782769" w:rsidRPr="00C729AE" w:rsidRDefault="0081706D">
      <w:pPr>
        <w:widowControl w:val="0"/>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2.1</w:t>
      </w:r>
      <w:proofErr w:type="gramStart"/>
      <w:r w:rsidRPr="00C729AE">
        <w:rPr>
          <w:rFonts w:ascii="Bahnschrift Light" w:hAnsi="Bahnschrift Light"/>
          <w:b/>
          <w:color w:val="000000"/>
          <w:sz w:val="24"/>
          <w:szCs w:val="24"/>
        </w:rPr>
        <w:t>.</w:t>
      </w:r>
      <w:r w:rsidRPr="00C729AE">
        <w:rPr>
          <w:rFonts w:ascii="Bahnschrift Light" w:hAnsi="Bahnschrift Light"/>
          <w:color w:val="000000"/>
          <w:sz w:val="24"/>
          <w:szCs w:val="24"/>
        </w:rPr>
        <w:t>Valoarea</w:t>
      </w:r>
      <w:proofErr w:type="gramEnd"/>
      <w:r w:rsidRPr="00C729AE">
        <w:rPr>
          <w:rFonts w:ascii="Bahnschrift Light" w:hAnsi="Bahnschrift Light"/>
          <w:color w:val="000000"/>
          <w:sz w:val="24"/>
          <w:szCs w:val="24"/>
        </w:rPr>
        <w:t xml:space="preserve"> total</w:t>
      </w:r>
      <w:bookmarkStart w:id="10" w:name="bookmark=id.3dy6vkm" w:colFirst="0" w:colLast="0"/>
      <w:bookmarkEnd w:id="10"/>
      <w:r w:rsidRPr="00C729AE">
        <w:rPr>
          <w:rFonts w:ascii="Bahnschrift Light" w:hAnsi="Bahnschrift Light"/>
          <w:color w:val="000000"/>
          <w:sz w:val="24"/>
          <w:szCs w:val="24"/>
        </w:rPr>
        <w:t xml:space="preserve">ă a investiţiei, din care C + M </w:t>
      </w:r>
    </w:p>
    <w:tbl>
      <w:tblPr>
        <w:tblStyle w:val="a"/>
        <w:tblW w:w="9929" w:type="dxa"/>
        <w:tblInd w:w="-11" w:type="dxa"/>
        <w:tblLayout w:type="fixed"/>
        <w:tblLook w:val="0000" w:firstRow="0" w:lastRow="0" w:firstColumn="0" w:lastColumn="0" w:noHBand="0" w:noVBand="0"/>
      </w:tblPr>
      <w:tblGrid>
        <w:gridCol w:w="2575"/>
        <w:gridCol w:w="2632"/>
        <w:gridCol w:w="2454"/>
        <w:gridCol w:w="2268"/>
      </w:tblGrid>
      <w:tr w:rsidR="00782769" w:rsidRPr="00C729AE" w14:paraId="20C395DC" w14:textId="77777777">
        <w:trPr>
          <w:cantSplit/>
          <w:trHeight w:val="880"/>
        </w:trPr>
        <w:tc>
          <w:tcPr>
            <w:tcW w:w="2575" w:type="dxa"/>
            <w:vMerge w:val="restart"/>
            <w:tcBorders>
              <w:top w:val="single" w:sz="4" w:space="0" w:color="000000"/>
              <w:left w:val="single" w:sz="4" w:space="0" w:color="000000"/>
              <w:right w:val="single" w:sz="4" w:space="0" w:color="000000"/>
            </w:tcBorders>
            <w:vAlign w:val="center"/>
          </w:tcPr>
          <w:p w14:paraId="61D71EB6" w14:textId="77777777" w:rsidR="00782769" w:rsidRPr="00C729AE" w:rsidRDefault="0081706D">
            <w:pPr>
              <w:spacing w:after="0"/>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Denumire</w:t>
            </w:r>
          </w:p>
        </w:tc>
        <w:tc>
          <w:tcPr>
            <w:tcW w:w="2632" w:type="dxa"/>
            <w:tcBorders>
              <w:top w:val="single" w:sz="4" w:space="0" w:color="000000"/>
              <w:left w:val="nil"/>
              <w:bottom w:val="single" w:sz="4" w:space="0" w:color="000000"/>
              <w:right w:val="single" w:sz="4" w:space="0" w:color="000000"/>
            </w:tcBorders>
            <w:vAlign w:val="center"/>
          </w:tcPr>
          <w:p w14:paraId="14C21612"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 xml:space="preserve">Valoare </w:t>
            </w:r>
          </w:p>
          <w:p w14:paraId="74D55DDE"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(fără TVA)</w:t>
            </w:r>
          </w:p>
        </w:tc>
        <w:tc>
          <w:tcPr>
            <w:tcW w:w="2454" w:type="dxa"/>
            <w:tcBorders>
              <w:top w:val="single" w:sz="4" w:space="0" w:color="000000"/>
              <w:left w:val="nil"/>
              <w:bottom w:val="single" w:sz="4" w:space="0" w:color="000000"/>
              <w:right w:val="single" w:sz="4" w:space="0" w:color="000000"/>
            </w:tcBorders>
            <w:vAlign w:val="center"/>
          </w:tcPr>
          <w:p w14:paraId="387F09BB"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TVA</w:t>
            </w:r>
          </w:p>
        </w:tc>
        <w:tc>
          <w:tcPr>
            <w:tcW w:w="2268" w:type="dxa"/>
            <w:tcBorders>
              <w:top w:val="single" w:sz="4" w:space="0" w:color="000000"/>
              <w:left w:val="nil"/>
              <w:bottom w:val="single" w:sz="4" w:space="0" w:color="000000"/>
              <w:right w:val="single" w:sz="4" w:space="0" w:color="000000"/>
            </w:tcBorders>
            <w:vAlign w:val="center"/>
          </w:tcPr>
          <w:p w14:paraId="7CA51CFA"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 xml:space="preserve">Valoare     </w:t>
            </w:r>
          </w:p>
          <w:p w14:paraId="65559F0D"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(cu TVA)</w:t>
            </w:r>
          </w:p>
        </w:tc>
      </w:tr>
      <w:tr w:rsidR="00782769" w:rsidRPr="00C729AE" w14:paraId="35439189" w14:textId="77777777">
        <w:trPr>
          <w:cantSplit/>
          <w:trHeight w:val="440"/>
        </w:trPr>
        <w:tc>
          <w:tcPr>
            <w:tcW w:w="2575" w:type="dxa"/>
            <w:vMerge/>
            <w:tcBorders>
              <w:top w:val="single" w:sz="4" w:space="0" w:color="000000"/>
              <w:left w:val="single" w:sz="4" w:space="0" w:color="000000"/>
              <w:right w:val="single" w:sz="4" w:space="0" w:color="000000"/>
            </w:tcBorders>
            <w:vAlign w:val="center"/>
          </w:tcPr>
          <w:p w14:paraId="0A58CE20" w14:textId="77777777" w:rsidR="00782769" w:rsidRPr="00C729AE" w:rsidRDefault="00782769">
            <w:pPr>
              <w:widowControl w:val="0"/>
              <w:pBdr>
                <w:top w:val="nil"/>
                <w:left w:val="nil"/>
                <w:bottom w:val="nil"/>
                <w:right w:val="nil"/>
                <w:between w:val="nil"/>
              </w:pBdr>
              <w:spacing w:after="0"/>
              <w:ind w:left="0" w:hanging="2"/>
              <w:rPr>
                <w:rFonts w:ascii="Bahnschrift Light" w:hAnsi="Bahnschrift Light"/>
                <w:color w:val="000000"/>
                <w:sz w:val="24"/>
                <w:szCs w:val="24"/>
              </w:rPr>
            </w:pPr>
          </w:p>
        </w:tc>
        <w:tc>
          <w:tcPr>
            <w:tcW w:w="2632" w:type="dxa"/>
            <w:tcBorders>
              <w:top w:val="nil"/>
              <w:left w:val="nil"/>
              <w:bottom w:val="single" w:sz="4" w:space="0" w:color="000000"/>
              <w:right w:val="single" w:sz="4" w:space="0" w:color="000000"/>
            </w:tcBorders>
            <w:vAlign w:val="center"/>
          </w:tcPr>
          <w:p w14:paraId="0BE853C1"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lei</w:t>
            </w:r>
          </w:p>
        </w:tc>
        <w:tc>
          <w:tcPr>
            <w:tcW w:w="2454" w:type="dxa"/>
            <w:tcBorders>
              <w:top w:val="nil"/>
              <w:left w:val="nil"/>
              <w:bottom w:val="single" w:sz="4" w:space="0" w:color="000000"/>
              <w:right w:val="single" w:sz="4" w:space="0" w:color="000000"/>
            </w:tcBorders>
            <w:vAlign w:val="center"/>
          </w:tcPr>
          <w:p w14:paraId="6AE1DA71"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lei</w:t>
            </w:r>
          </w:p>
        </w:tc>
        <w:tc>
          <w:tcPr>
            <w:tcW w:w="2268" w:type="dxa"/>
            <w:tcBorders>
              <w:top w:val="nil"/>
              <w:left w:val="nil"/>
              <w:bottom w:val="single" w:sz="4" w:space="0" w:color="000000"/>
              <w:right w:val="single" w:sz="4" w:space="0" w:color="000000"/>
            </w:tcBorders>
            <w:vAlign w:val="center"/>
          </w:tcPr>
          <w:p w14:paraId="75861E41" w14:textId="77777777" w:rsidR="00782769" w:rsidRPr="00C729AE" w:rsidRDefault="0081706D">
            <w:pPr>
              <w:ind w:left="0" w:hanging="2"/>
              <w:jc w:val="center"/>
              <w:rPr>
                <w:rFonts w:ascii="Bahnschrift Light" w:hAnsi="Bahnschrift Light"/>
                <w:color w:val="000000"/>
                <w:sz w:val="24"/>
                <w:szCs w:val="24"/>
              </w:rPr>
            </w:pPr>
            <w:r w:rsidRPr="00C729AE">
              <w:rPr>
                <w:rFonts w:ascii="Bahnschrift Light" w:hAnsi="Bahnschrift Light"/>
                <w:b/>
                <w:color w:val="000000"/>
                <w:sz w:val="24"/>
                <w:szCs w:val="24"/>
              </w:rPr>
              <w:t>lei </w:t>
            </w:r>
          </w:p>
        </w:tc>
      </w:tr>
      <w:tr w:rsidR="00782769" w:rsidRPr="00C729AE" w14:paraId="240BFF79" w14:textId="77777777">
        <w:trPr>
          <w:trHeight w:val="440"/>
        </w:trPr>
        <w:tc>
          <w:tcPr>
            <w:tcW w:w="2575" w:type="dxa"/>
            <w:tcBorders>
              <w:top w:val="single" w:sz="4" w:space="0" w:color="000000"/>
              <w:left w:val="single" w:sz="4" w:space="0" w:color="000000"/>
              <w:bottom w:val="single" w:sz="4" w:space="0" w:color="000000"/>
              <w:right w:val="single" w:sz="4" w:space="0" w:color="000000"/>
            </w:tcBorders>
          </w:tcPr>
          <w:p w14:paraId="7C32FA3A" w14:textId="77777777" w:rsidR="00782769" w:rsidRPr="00C729AE" w:rsidRDefault="0081706D">
            <w:pPr>
              <w:ind w:left="0" w:hanging="2"/>
              <w:rPr>
                <w:rFonts w:ascii="Bahnschrift Light" w:hAnsi="Bahnschrift Light"/>
                <w:color w:val="000000"/>
                <w:sz w:val="24"/>
                <w:szCs w:val="24"/>
              </w:rPr>
            </w:pPr>
            <w:r w:rsidRPr="00C729AE">
              <w:rPr>
                <w:rFonts w:ascii="Bahnschrift Light" w:hAnsi="Bahnschrift Light"/>
                <w:color w:val="000000"/>
                <w:sz w:val="24"/>
                <w:szCs w:val="24"/>
              </w:rPr>
              <w:t>TOTAL GENERAL</w:t>
            </w:r>
          </w:p>
        </w:tc>
        <w:tc>
          <w:tcPr>
            <w:tcW w:w="2632" w:type="dxa"/>
            <w:tcBorders>
              <w:top w:val="single" w:sz="4" w:space="0" w:color="000000"/>
              <w:left w:val="nil"/>
              <w:bottom w:val="single" w:sz="4" w:space="0" w:color="000000"/>
              <w:right w:val="single" w:sz="4" w:space="0" w:color="000000"/>
            </w:tcBorders>
            <w:vAlign w:val="center"/>
          </w:tcPr>
          <w:p w14:paraId="4AB66B85" w14:textId="2A241E54" w:rsidR="00782769" w:rsidRPr="00C729AE" w:rsidRDefault="00C729AE">
            <w:pPr>
              <w:ind w:left="0" w:hanging="2"/>
              <w:jc w:val="center"/>
              <w:rPr>
                <w:rFonts w:ascii="Bahnschrift Light" w:hAnsi="Bahnschrift Light"/>
                <w:color w:val="000000"/>
                <w:sz w:val="24"/>
                <w:szCs w:val="24"/>
              </w:rPr>
            </w:pPr>
            <w:r w:rsidRPr="00C729AE">
              <w:rPr>
                <w:rFonts w:ascii="Bahnschrift Light" w:hAnsi="Bahnschrift Light"/>
                <w:b/>
                <w:bCs/>
                <w:color w:val="000000"/>
                <w:sz w:val="24"/>
                <w:szCs w:val="24"/>
                <w:lang w:val="en-GB"/>
              </w:rPr>
              <w:t>57,226,969.71</w:t>
            </w:r>
          </w:p>
        </w:tc>
        <w:tc>
          <w:tcPr>
            <w:tcW w:w="2454" w:type="dxa"/>
            <w:tcBorders>
              <w:top w:val="single" w:sz="4" w:space="0" w:color="000000"/>
              <w:left w:val="nil"/>
              <w:bottom w:val="single" w:sz="4" w:space="0" w:color="000000"/>
              <w:right w:val="single" w:sz="4" w:space="0" w:color="000000"/>
            </w:tcBorders>
            <w:vAlign w:val="center"/>
          </w:tcPr>
          <w:p w14:paraId="5347AF3F" w14:textId="4F9AE314" w:rsidR="00782769" w:rsidRPr="00C729AE" w:rsidRDefault="00C729AE">
            <w:pPr>
              <w:ind w:left="0" w:hanging="2"/>
              <w:jc w:val="center"/>
              <w:rPr>
                <w:rFonts w:ascii="Bahnschrift Light" w:hAnsi="Bahnschrift Light"/>
                <w:color w:val="000000"/>
                <w:sz w:val="24"/>
                <w:szCs w:val="24"/>
              </w:rPr>
            </w:pPr>
            <w:r w:rsidRPr="00C729AE">
              <w:rPr>
                <w:rFonts w:ascii="Bahnschrift Light" w:hAnsi="Bahnschrift Light"/>
                <w:b/>
                <w:bCs/>
                <w:color w:val="000000"/>
                <w:sz w:val="24"/>
                <w:szCs w:val="24"/>
                <w:lang w:val="en-GB"/>
              </w:rPr>
              <w:t>10,790,447.09</w:t>
            </w:r>
          </w:p>
        </w:tc>
        <w:tc>
          <w:tcPr>
            <w:tcW w:w="2268" w:type="dxa"/>
            <w:tcBorders>
              <w:top w:val="single" w:sz="4" w:space="0" w:color="000000"/>
              <w:left w:val="nil"/>
              <w:bottom w:val="single" w:sz="4" w:space="0" w:color="000000"/>
              <w:right w:val="single" w:sz="4" w:space="0" w:color="000000"/>
            </w:tcBorders>
            <w:vAlign w:val="center"/>
          </w:tcPr>
          <w:p w14:paraId="001AED3D" w14:textId="2503F1A0" w:rsidR="00782769" w:rsidRPr="00C729AE" w:rsidRDefault="0081706D">
            <w:pPr>
              <w:ind w:left="0" w:hanging="2"/>
              <w:rPr>
                <w:rFonts w:ascii="Bahnschrift Light" w:hAnsi="Bahnschrift Light"/>
                <w:color w:val="000000"/>
                <w:sz w:val="24"/>
                <w:szCs w:val="24"/>
              </w:rPr>
            </w:pPr>
            <w:r w:rsidRPr="00C729AE">
              <w:rPr>
                <w:rFonts w:ascii="Bahnschrift Light" w:hAnsi="Bahnschrift Light"/>
                <w:color w:val="000000"/>
                <w:sz w:val="24"/>
                <w:szCs w:val="24"/>
              </w:rPr>
              <w:t xml:space="preserve">     </w:t>
            </w:r>
            <w:r w:rsidR="00C729AE" w:rsidRPr="00C729AE">
              <w:rPr>
                <w:rFonts w:ascii="Bahnschrift Light" w:hAnsi="Bahnschrift Light"/>
                <w:b/>
                <w:bCs/>
                <w:color w:val="000000"/>
                <w:sz w:val="24"/>
                <w:szCs w:val="24"/>
                <w:lang w:val="en-GB"/>
              </w:rPr>
              <w:t>68,017,416.80</w:t>
            </w:r>
          </w:p>
        </w:tc>
      </w:tr>
      <w:tr w:rsidR="00782769" w:rsidRPr="00C729AE" w14:paraId="5988A013" w14:textId="77777777">
        <w:trPr>
          <w:trHeight w:val="440"/>
        </w:trPr>
        <w:tc>
          <w:tcPr>
            <w:tcW w:w="2575" w:type="dxa"/>
            <w:tcBorders>
              <w:top w:val="single" w:sz="4" w:space="0" w:color="000000"/>
              <w:left w:val="single" w:sz="4" w:space="0" w:color="000000"/>
              <w:bottom w:val="single" w:sz="4" w:space="0" w:color="000000"/>
              <w:right w:val="single" w:sz="4" w:space="0" w:color="000000"/>
            </w:tcBorders>
          </w:tcPr>
          <w:p w14:paraId="7B549547" w14:textId="77777777" w:rsidR="00782769" w:rsidRPr="00C729AE" w:rsidRDefault="0081706D">
            <w:pPr>
              <w:ind w:left="0" w:hanging="2"/>
              <w:rPr>
                <w:rFonts w:ascii="Bahnschrift Light" w:hAnsi="Bahnschrift Light"/>
                <w:color w:val="000000"/>
                <w:sz w:val="24"/>
                <w:szCs w:val="24"/>
              </w:rPr>
            </w:pPr>
            <w:r w:rsidRPr="00C729AE">
              <w:rPr>
                <w:rFonts w:ascii="Bahnschrift Light" w:hAnsi="Bahnschrift Light"/>
                <w:color w:val="000000"/>
                <w:sz w:val="24"/>
                <w:szCs w:val="24"/>
              </w:rPr>
              <w:t xml:space="preserve">din care: C+M </w:t>
            </w:r>
          </w:p>
        </w:tc>
        <w:tc>
          <w:tcPr>
            <w:tcW w:w="2632" w:type="dxa"/>
            <w:tcBorders>
              <w:top w:val="nil"/>
              <w:left w:val="nil"/>
              <w:bottom w:val="single" w:sz="4" w:space="0" w:color="000000"/>
              <w:right w:val="single" w:sz="4" w:space="0" w:color="000000"/>
            </w:tcBorders>
            <w:vAlign w:val="center"/>
          </w:tcPr>
          <w:p w14:paraId="76EFC897" w14:textId="4326BF48" w:rsidR="00782769" w:rsidRPr="00C729AE" w:rsidRDefault="00C729AE">
            <w:pPr>
              <w:ind w:left="0" w:hanging="2"/>
              <w:jc w:val="center"/>
              <w:rPr>
                <w:rFonts w:ascii="Bahnschrift Light" w:hAnsi="Bahnschrift Light"/>
                <w:color w:val="000000"/>
                <w:sz w:val="24"/>
                <w:szCs w:val="24"/>
              </w:rPr>
            </w:pPr>
            <w:r w:rsidRPr="00C729AE">
              <w:rPr>
                <w:rFonts w:ascii="Bahnschrift Light" w:hAnsi="Bahnschrift Light"/>
                <w:b/>
                <w:bCs/>
                <w:color w:val="000000"/>
                <w:sz w:val="24"/>
                <w:szCs w:val="24"/>
                <w:lang w:val="en-GB"/>
              </w:rPr>
              <w:t>39,558,444.76</w:t>
            </w:r>
          </w:p>
        </w:tc>
        <w:tc>
          <w:tcPr>
            <w:tcW w:w="2454" w:type="dxa"/>
            <w:tcBorders>
              <w:top w:val="nil"/>
              <w:left w:val="nil"/>
              <w:bottom w:val="single" w:sz="4" w:space="0" w:color="000000"/>
              <w:right w:val="single" w:sz="4" w:space="0" w:color="000000"/>
            </w:tcBorders>
            <w:vAlign w:val="center"/>
          </w:tcPr>
          <w:p w14:paraId="67EF362C" w14:textId="3A5A38A8" w:rsidR="00782769" w:rsidRPr="00C729AE" w:rsidRDefault="00C729AE">
            <w:pPr>
              <w:ind w:left="0" w:hanging="2"/>
              <w:jc w:val="center"/>
              <w:rPr>
                <w:rFonts w:ascii="Bahnschrift Light" w:hAnsi="Bahnschrift Light"/>
                <w:color w:val="000000"/>
                <w:sz w:val="24"/>
                <w:szCs w:val="24"/>
              </w:rPr>
            </w:pPr>
            <w:r w:rsidRPr="00C729AE">
              <w:rPr>
                <w:rFonts w:ascii="Bahnschrift Light" w:hAnsi="Bahnschrift Light"/>
                <w:b/>
                <w:bCs/>
                <w:color w:val="000000"/>
                <w:sz w:val="24"/>
                <w:szCs w:val="24"/>
                <w:lang w:val="en-GB"/>
              </w:rPr>
              <w:t>7,516,104.50</w:t>
            </w:r>
          </w:p>
        </w:tc>
        <w:tc>
          <w:tcPr>
            <w:tcW w:w="2268" w:type="dxa"/>
            <w:tcBorders>
              <w:top w:val="nil"/>
              <w:left w:val="nil"/>
              <w:bottom w:val="single" w:sz="4" w:space="0" w:color="000000"/>
              <w:right w:val="single" w:sz="4" w:space="0" w:color="000000"/>
            </w:tcBorders>
            <w:vAlign w:val="center"/>
          </w:tcPr>
          <w:p w14:paraId="5EFE36C9" w14:textId="5F6D7D18" w:rsidR="00782769" w:rsidRPr="00C729AE" w:rsidRDefault="0081706D">
            <w:pPr>
              <w:ind w:left="0" w:hanging="2"/>
              <w:rPr>
                <w:rFonts w:ascii="Bahnschrift Light" w:hAnsi="Bahnschrift Light"/>
                <w:color w:val="000000"/>
                <w:sz w:val="24"/>
                <w:szCs w:val="24"/>
              </w:rPr>
            </w:pPr>
            <w:r w:rsidRPr="00C729AE">
              <w:rPr>
                <w:rFonts w:ascii="Bahnschrift Light" w:hAnsi="Bahnschrift Light"/>
                <w:color w:val="000000"/>
                <w:sz w:val="24"/>
                <w:szCs w:val="24"/>
              </w:rPr>
              <w:t xml:space="preserve">     </w:t>
            </w:r>
            <w:r w:rsidR="00C729AE" w:rsidRPr="00C729AE">
              <w:rPr>
                <w:rFonts w:ascii="Bahnschrift Light" w:hAnsi="Bahnschrift Light"/>
                <w:b/>
                <w:bCs/>
                <w:color w:val="000000"/>
                <w:sz w:val="24"/>
                <w:szCs w:val="24"/>
                <w:lang w:val="en-GB"/>
              </w:rPr>
              <w:t>47,074,549.26</w:t>
            </w:r>
          </w:p>
        </w:tc>
      </w:tr>
    </w:tbl>
    <w:p w14:paraId="0A33336D" w14:textId="77777777" w:rsidR="007D70E4" w:rsidRPr="00C729AE" w:rsidRDefault="007D70E4">
      <w:pPr>
        <w:widowControl w:val="0"/>
        <w:ind w:left="0" w:hanging="2"/>
        <w:jc w:val="both"/>
        <w:rPr>
          <w:rFonts w:ascii="Bahnschrift Light" w:hAnsi="Bahnschrift Light"/>
          <w:b/>
          <w:color w:val="000000"/>
          <w:sz w:val="24"/>
          <w:szCs w:val="24"/>
        </w:rPr>
      </w:pPr>
      <w:bookmarkStart w:id="11" w:name="bookmark=id.1t3h5sf" w:colFirst="0" w:colLast="0"/>
      <w:bookmarkEnd w:id="11"/>
    </w:p>
    <w:p w14:paraId="6971D7AF" w14:textId="6400B52C" w:rsidR="00782769" w:rsidRPr="00C729AE" w:rsidRDefault="0081706D">
      <w:pPr>
        <w:widowControl w:val="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2.2</w:t>
      </w:r>
      <w:proofErr w:type="gramStart"/>
      <w:r w:rsidRPr="00C729AE">
        <w:rPr>
          <w:rFonts w:ascii="Bahnschrift Light" w:hAnsi="Bahnschrift Light"/>
          <w:b/>
          <w:color w:val="000000"/>
          <w:sz w:val="24"/>
          <w:szCs w:val="24"/>
        </w:rPr>
        <w:t>.</w:t>
      </w:r>
      <w:r w:rsidRPr="00C729AE">
        <w:rPr>
          <w:rFonts w:ascii="Bahnschrift Light" w:hAnsi="Bahnschrift Light"/>
          <w:color w:val="000000"/>
          <w:sz w:val="24"/>
          <w:szCs w:val="24"/>
        </w:rPr>
        <w:t>Capacităţi</w:t>
      </w:r>
      <w:proofErr w:type="gramEnd"/>
      <w:r w:rsidRPr="00C729AE">
        <w:rPr>
          <w:rFonts w:ascii="Bahnschrift Light" w:hAnsi="Bahnschrift Light"/>
          <w:color w:val="000000"/>
          <w:sz w:val="24"/>
          <w:szCs w:val="24"/>
        </w:rPr>
        <w:t xml:space="preserve"> </w:t>
      </w:r>
    </w:p>
    <w:p w14:paraId="05FC1A19"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t>- S construita propusa</w:t>
      </w:r>
      <w:r w:rsidRPr="00C729AE">
        <w:rPr>
          <w:rFonts w:ascii="Bahnschrift Light" w:hAnsi="Bahnschrift Light" w:cs="Calibri"/>
          <w:lang w:val="en-US"/>
        </w:rPr>
        <w:t xml:space="preserve">  </w:t>
      </w:r>
      <w:r w:rsidRPr="00C729AE">
        <w:rPr>
          <w:rFonts w:ascii="Bahnschrift Light" w:hAnsi="Bahnschrift Light" w:cs="Calibri"/>
          <w:lang w:val="en-US"/>
        </w:rPr>
        <w:tab/>
      </w:r>
      <w:r w:rsidRPr="00C729AE">
        <w:rPr>
          <w:rFonts w:ascii="Bahnschrift Light" w:hAnsi="Bahnschrift Light" w:cs="Calibri"/>
          <w:lang w:val="en-US"/>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lang w:val="ro-RO"/>
        </w:rPr>
        <w:t xml:space="preserve">            </w:t>
      </w:r>
      <w:r w:rsidRPr="00C729AE">
        <w:rPr>
          <w:rFonts w:ascii="Bahnschrift Light" w:hAnsi="Bahnschrift Light" w:cs="Calibri"/>
        </w:rPr>
        <w:t>5068,14</w:t>
      </w:r>
      <w:r w:rsidRPr="00C729AE">
        <w:rPr>
          <w:rFonts w:ascii="Bahnschrift Light" w:hAnsi="Bahnschrift Light" w:cs="Calibri"/>
          <w:lang w:val="ro-RO"/>
        </w:rPr>
        <w:t xml:space="preserve"> </w:t>
      </w:r>
      <w:r w:rsidRPr="00C729AE">
        <w:rPr>
          <w:rFonts w:ascii="Bahnschrift Light" w:hAnsi="Bahnschrift Light" w:cs="Calibri"/>
        </w:rPr>
        <w:t>mp</w:t>
      </w:r>
    </w:p>
    <w:p w14:paraId="3381EE13"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t>- S desfasurata propusa</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lang w:val="ro-RO"/>
        </w:rPr>
        <w:t xml:space="preserve">            5068,14 </w:t>
      </w:r>
      <w:r w:rsidRPr="00C729AE">
        <w:rPr>
          <w:rFonts w:ascii="Bahnschrift Light" w:hAnsi="Bahnschrift Light" w:cs="Calibri"/>
        </w:rPr>
        <w:t>mp</w:t>
      </w:r>
    </w:p>
    <w:p w14:paraId="1A972333"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t>- POT propus</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10,13%</w:t>
      </w:r>
    </w:p>
    <w:p w14:paraId="332E1C44"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lastRenderedPageBreak/>
        <w:t>- CUT propus</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0,10</w:t>
      </w:r>
    </w:p>
    <w:p w14:paraId="0AFF3426"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t>- Regim de inaltime propus</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P</w:t>
      </w:r>
    </w:p>
    <w:p w14:paraId="7B80484E" w14:textId="77777777" w:rsidR="00C729AE" w:rsidRPr="00C729AE" w:rsidRDefault="00C729AE" w:rsidP="00C729AE">
      <w:pPr>
        <w:pStyle w:val="ListParagraph"/>
        <w:ind w:left="0" w:hanging="2"/>
        <w:mirrorIndents/>
        <w:rPr>
          <w:rFonts w:ascii="Bahnschrift Light" w:hAnsi="Bahnschrift Light" w:cs="Calibri"/>
        </w:rPr>
      </w:pPr>
      <w:r w:rsidRPr="00C729AE">
        <w:rPr>
          <w:rFonts w:ascii="Bahnschrift Light" w:hAnsi="Bahnschrift Light" w:cs="Calibri"/>
        </w:rPr>
        <w:t>- Inaltimea maxima a constructiei propuse</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4,95m</w:t>
      </w:r>
    </w:p>
    <w:p w14:paraId="0362C283" w14:textId="77777777" w:rsidR="00C729AE" w:rsidRPr="00C729AE" w:rsidRDefault="00C729AE" w:rsidP="00332F56">
      <w:pPr>
        <w:pStyle w:val="ListParagraph"/>
        <w:numPr>
          <w:ilvl w:val="0"/>
          <w:numId w:val="7"/>
        </w:numPr>
        <w:tabs>
          <w:tab w:val="left" w:pos="142"/>
        </w:tabs>
        <w:spacing w:after="0"/>
        <w:ind w:left="0" w:hanging="2"/>
        <w:mirrorIndents/>
        <w:rPr>
          <w:rFonts w:ascii="Bahnschrift Light" w:hAnsi="Bahnschrift Light" w:cs="Calibri"/>
        </w:rPr>
      </w:pPr>
      <w:r w:rsidRPr="00C729AE">
        <w:rPr>
          <w:rFonts w:ascii="Bahnschrift Light" w:hAnsi="Bahnschrift Light" w:cs="Calibri"/>
        </w:rPr>
        <w:t xml:space="preserve">Inaltimea minima a constructiei propuse respectiv </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2,80m (streasina)</w:t>
      </w:r>
    </w:p>
    <w:p w14:paraId="7ECCDDE6" w14:textId="77777777" w:rsidR="00C729AE" w:rsidRPr="00C729AE" w:rsidRDefault="00C729AE" w:rsidP="00332F56">
      <w:pPr>
        <w:pStyle w:val="ListParagraph"/>
        <w:numPr>
          <w:ilvl w:val="0"/>
          <w:numId w:val="7"/>
        </w:numPr>
        <w:tabs>
          <w:tab w:val="left" w:pos="142"/>
        </w:tabs>
        <w:spacing w:after="0"/>
        <w:ind w:left="0" w:hanging="2"/>
        <w:mirrorIndents/>
        <w:rPr>
          <w:rFonts w:ascii="Bahnschrift Light" w:hAnsi="Bahnschrift Light" w:cs="Calibri"/>
        </w:rPr>
      </w:pPr>
      <w:r w:rsidRPr="00C729AE">
        <w:rPr>
          <w:rFonts w:ascii="Bahnschrift Light" w:hAnsi="Bahnschrift Light" w:cs="Calibri"/>
        </w:rPr>
        <w:t>Suprafața minerală</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6985,53 mp</w:t>
      </w:r>
    </w:p>
    <w:p w14:paraId="1469B73E" w14:textId="77777777" w:rsidR="00C729AE" w:rsidRPr="00C729AE" w:rsidRDefault="00C729AE" w:rsidP="00332F56">
      <w:pPr>
        <w:pStyle w:val="ListParagraph"/>
        <w:numPr>
          <w:ilvl w:val="0"/>
          <w:numId w:val="7"/>
        </w:numPr>
        <w:tabs>
          <w:tab w:val="left" w:pos="142"/>
        </w:tabs>
        <w:spacing w:after="0"/>
        <w:ind w:left="0" w:hanging="2"/>
        <w:mirrorIndents/>
        <w:rPr>
          <w:rFonts w:ascii="Bahnschrift Light" w:hAnsi="Bahnschrift Light" w:cs="Calibri"/>
        </w:rPr>
      </w:pPr>
      <w:r w:rsidRPr="00C729AE">
        <w:rPr>
          <w:rFonts w:ascii="Bahnschrift Light" w:hAnsi="Bahnschrift Light" w:cs="Calibri"/>
        </w:rPr>
        <w:t>Spatii verzi</w:t>
      </w:r>
      <w:r w:rsidRPr="00C729AE">
        <w:rPr>
          <w:rFonts w:ascii="Bahnschrift Light" w:hAnsi="Bahnschrift Light" w:cs="Calibri"/>
        </w:rPr>
        <w:tab/>
      </w:r>
      <w:r w:rsidRPr="00C729AE">
        <w:rPr>
          <w:rFonts w:ascii="Bahnschrift Light" w:hAnsi="Bahnschrift Light" w:cs="Calibri"/>
        </w:rPr>
        <w:tab/>
        <w:t xml:space="preserve">     </w:t>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r>
      <w:r w:rsidRPr="00C729AE">
        <w:rPr>
          <w:rFonts w:ascii="Bahnschrift Light" w:hAnsi="Bahnschrift Light" w:cs="Calibri"/>
        </w:rPr>
        <w:tab/>
        <w:t xml:space="preserve">          37963,33mp</w:t>
      </w:r>
    </w:p>
    <w:p w14:paraId="396AD528" w14:textId="2A6306F1"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 xml:space="preserve">CORP TIP </w:t>
      </w:r>
      <w:r w:rsidR="000109BC">
        <w:rPr>
          <w:rFonts w:ascii="Bahnschrift Light" w:hAnsi="Bahnschrift Light"/>
          <w:sz w:val="24"/>
          <w:szCs w:val="24"/>
          <w:lang w:val="ro-RO"/>
        </w:rPr>
        <w:t>1</w:t>
      </w:r>
      <w:r w:rsidRPr="00CC2F90">
        <w:rPr>
          <w:rFonts w:ascii="Bahnschrift Light" w:hAnsi="Bahnschrift Light"/>
          <w:sz w:val="24"/>
          <w:szCs w:val="24"/>
        </w:rPr>
        <w:t xml:space="preserve"> - 4 buc</w:t>
      </w:r>
    </w:p>
    <w:p w14:paraId="52802630"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construita = 383 mp</w:t>
      </w:r>
    </w:p>
    <w:p w14:paraId="1945E44B"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construita totală = 1532 mp</w:t>
      </w:r>
    </w:p>
    <w:p w14:paraId="2953D775" w14:textId="77777777" w:rsidR="00CC2F90" w:rsidRPr="00CC2F90" w:rsidRDefault="00CC2F90" w:rsidP="00CC2F90">
      <w:pPr>
        <w:pStyle w:val="ListParagraph"/>
        <w:widowControl w:val="0"/>
        <w:autoSpaceDE w:val="0"/>
        <w:autoSpaceDN w:val="0"/>
        <w:adjustRightInd w:val="0"/>
        <w:spacing w:before="5" w:after="0"/>
        <w:ind w:left="1440"/>
        <w:rPr>
          <w:rFonts w:ascii="Bahnschrift Light" w:hAnsi="Bahnschrift Light"/>
          <w:sz w:val="24"/>
          <w:szCs w:val="24"/>
          <w:highlight w:val="yellow"/>
        </w:rPr>
      </w:pPr>
    </w:p>
    <w:p w14:paraId="107D5E8D" w14:textId="1942529B"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 xml:space="preserve">CORP TIP </w:t>
      </w:r>
      <w:r w:rsidR="000109BC">
        <w:rPr>
          <w:rFonts w:ascii="Bahnschrift Light" w:hAnsi="Bahnschrift Light"/>
          <w:sz w:val="24"/>
          <w:szCs w:val="24"/>
          <w:lang w:val="ro-RO"/>
        </w:rPr>
        <w:t>2</w:t>
      </w:r>
      <w:r w:rsidRPr="00CC2F90">
        <w:rPr>
          <w:rFonts w:ascii="Bahnschrift Light" w:hAnsi="Bahnschrift Light"/>
          <w:sz w:val="24"/>
          <w:szCs w:val="24"/>
        </w:rPr>
        <w:t xml:space="preserve"> - 4 buc</w:t>
      </w:r>
    </w:p>
    <w:p w14:paraId="34A0FFCB"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construită = 336,5 mp</w:t>
      </w:r>
    </w:p>
    <w:p w14:paraId="1F81EDE8"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construită totală = 1346 mp</w:t>
      </w:r>
    </w:p>
    <w:p w14:paraId="5690AAFB" w14:textId="77777777" w:rsidR="00CC2F90" w:rsidRPr="00CC2F90" w:rsidRDefault="00CC2F90" w:rsidP="00CC2F90">
      <w:pPr>
        <w:pStyle w:val="ListParagraph"/>
        <w:widowControl w:val="0"/>
        <w:autoSpaceDE w:val="0"/>
        <w:autoSpaceDN w:val="0"/>
        <w:adjustRightInd w:val="0"/>
        <w:spacing w:before="5" w:after="0"/>
        <w:ind w:left="1440"/>
        <w:rPr>
          <w:rFonts w:ascii="Bahnschrift Light" w:hAnsi="Bahnschrift Light"/>
          <w:sz w:val="24"/>
          <w:szCs w:val="24"/>
          <w:highlight w:val="yellow"/>
        </w:rPr>
      </w:pPr>
    </w:p>
    <w:p w14:paraId="06FC46E3" w14:textId="452515A6"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 xml:space="preserve">CORP TIP </w:t>
      </w:r>
      <w:r w:rsidR="000109BC">
        <w:rPr>
          <w:rFonts w:ascii="Bahnschrift Light" w:hAnsi="Bahnschrift Light"/>
          <w:sz w:val="24"/>
          <w:szCs w:val="24"/>
          <w:lang w:val="ro-RO"/>
        </w:rPr>
        <w:t>3</w:t>
      </w:r>
      <w:r w:rsidRPr="00CC2F90">
        <w:rPr>
          <w:rFonts w:ascii="Bahnschrift Light" w:hAnsi="Bahnschrift Light"/>
          <w:sz w:val="24"/>
          <w:szCs w:val="24"/>
        </w:rPr>
        <w:t xml:space="preserve"> - 4 buc</w:t>
      </w:r>
    </w:p>
    <w:p w14:paraId="173834EE"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construită = 415 mp</w:t>
      </w:r>
    </w:p>
    <w:p w14:paraId="6253465B"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construită totală = 1660 mp</w:t>
      </w:r>
    </w:p>
    <w:p w14:paraId="2FBEFE3B" w14:textId="77777777" w:rsidR="00CC2F90" w:rsidRPr="00CC2F90" w:rsidRDefault="00CC2F90" w:rsidP="00CC2F90">
      <w:pPr>
        <w:pStyle w:val="ListParagraph"/>
        <w:widowControl w:val="0"/>
        <w:autoSpaceDE w:val="0"/>
        <w:autoSpaceDN w:val="0"/>
        <w:adjustRightInd w:val="0"/>
        <w:spacing w:before="5" w:after="0"/>
        <w:ind w:left="1440"/>
        <w:rPr>
          <w:rFonts w:ascii="Bahnschrift Light" w:hAnsi="Bahnschrift Light"/>
          <w:sz w:val="24"/>
          <w:szCs w:val="24"/>
          <w:highlight w:val="yellow"/>
        </w:rPr>
      </w:pPr>
    </w:p>
    <w:p w14:paraId="4D2BE9DC"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construită totală = 5068,14 mp</w:t>
      </w:r>
    </w:p>
    <w:p w14:paraId="28B78141"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P.O.T. propus = 10,13%</w:t>
      </w:r>
    </w:p>
    <w:p w14:paraId="22E65668"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C.U.T. propus= 0.10</w:t>
      </w:r>
    </w:p>
    <w:p w14:paraId="798DABAB"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Regim de înălțime propus = P</w:t>
      </w:r>
    </w:p>
    <w:p w14:paraId="4AFFC1CC" w14:textId="77777777" w:rsidR="00CC2F90" w:rsidRPr="00CC2F90" w:rsidRDefault="00CC2F90" w:rsidP="00CC2F90">
      <w:pPr>
        <w:pStyle w:val="ListParagraph"/>
        <w:widowControl w:val="0"/>
        <w:autoSpaceDE w:val="0"/>
        <w:autoSpaceDN w:val="0"/>
        <w:adjustRightInd w:val="0"/>
        <w:spacing w:before="5" w:after="0"/>
        <w:ind w:left="1440"/>
        <w:rPr>
          <w:rFonts w:ascii="Bahnschrift Light" w:hAnsi="Bahnschrift Light"/>
          <w:sz w:val="24"/>
          <w:szCs w:val="24"/>
          <w:highlight w:val="yellow"/>
        </w:rPr>
      </w:pPr>
    </w:p>
    <w:p w14:paraId="50BA808E"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CLĂDIRI PUBLICE ȘI ADMINISTRATIVE:</w:t>
      </w:r>
    </w:p>
    <w:p w14:paraId="1DE2B270"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CORP MULTIFUNCȚIONAL – 530,14 mp</w:t>
      </w:r>
    </w:p>
    <w:p w14:paraId="1CE426EA" w14:textId="77777777" w:rsidR="00CC2F90" w:rsidRPr="00CC2F90" w:rsidRDefault="00CC2F90" w:rsidP="00332F56">
      <w:pPr>
        <w:pStyle w:val="ListParagraph"/>
        <w:widowControl w:val="0"/>
        <w:numPr>
          <w:ilvl w:val="0"/>
          <w:numId w:val="7"/>
        </w:numPr>
        <w:autoSpaceDE w:val="0"/>
        <w:autoSpaceDN w:val="0"/>
        <w:adjustRightInd w:val="0"/>
        <w:spacing w:before="5" w:after="0"/>
        <w:rPr>
          <w:rFonts w:ascii="Bahnschrift Light" w:hAnsi="Bahnschrift Light"/>
          <w:sz w:val="24"/>
          <w:szCs w:val="24"/>
        </w:rPr>
      </w:pPr>
      <w:r w:rsidRPr="00CC2F90">
        <w:rPr>
          <w:rFonts w:ascii="Bahnschrift Light" w:hAnsi="Bahnschrift Light"/>
          <w:sz w:val="24"/>
          <w:szCs w:val="24"/>
        </w:rPr>
        <w:t>S. construita totala = 5068,14 mp</w:t>
      </w:r>
    </w:p>
    <w:p w14:paraId="77B5A9A2" w14:textId="77777777" w:rsidR="00CC2F90" w:rsidRPr="00CC2F90" w:rsidRDefault="00CC2F90" w:rsidP="00CC2F90">
      <w:pPr>
        <w:pStyle w:val="ListParagraph"/>
        <w:spacing w:after="0"/>
        <w:ind w:left="1440" w:right="-755"/>
        <w:jc w:val="both"/>
        <w:rPr>
          <w:rFonts w:ascii="Bahnschrift Light" w:hAnsi="Bahnschrift Light"/>
          <w:sz w:val="24"/>
          <w:szCs w:val="24"/>
          <w:highlight w:val="yellow"/>
        </w:rPr>
      </w:pPr>
    </w:p>
    <w:p w14:paraId="0F39A8C3"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S. construită totală locuințe sociale = 4538 mp</w:t>
      </w:r>
    </w:p>
    <w:p w14:paraId="320BEC86" w14:textId="77777777" w:rsidR="00CC2F90" w:rsidRPr="00CC2F90" w:rsidRDefault="00CC2F90" w:rsidP="00CC2F90">
      <w:pPr>
        <w:pStyle w:val="ListParagraph"/>
        <w:spacing w:after="0"/>
        <w:ind w:left="1440" w:right="-755"/>
        <w:jc w:val="both"/>
        <w:rPr>
          <w:rFonts w:ascii="Bahnschrift Light" w:hAnsi="Bahnschrift Light"/>
          <w:sz w:val="24"/>
          <w:szCs w:val="24"/>
          <w:highlight w:val="yellow"/>
        </w:rPr>
      </w:pPr>
    </w:p>
    <w:p w14:paraId="0E7DA68D"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P.O.T. propus = 10,13%</w:t>
      </w:r>
    </w:p>
    <w:p w14:paraId="056B28D9"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C.U.T. propus= 0.10</w:t>
      </w:r>
    </w:p>
    <w:p w14:paraId="7B0AB417"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Regim de înălțime propus: P</w:t>
      </w:r>
    </w:p>
    <w:p w14:paraId="64ABDD73" w14:textId="77777777" w:rsidR="00CC2F90" w:rsidRPr="00CC2F90" w:rsidRDefault="00CC2F90" w:rsidP="00CC2F90">
      <w:pPr>
        <w:pStyle w:val="ListParagraph"/>
        <w:spacing w:after="0"/>
        <w:ind w:left="1440" w:right="-755"/>
        <w:jc w:val="both"/>
        <w:rPr>
          <w:rFonts w:ascii="Bahnschrift Light" w:hAnsi="Bahnschrift Light"/>
          <w:sz w:val="24"/>
          <w:szCs w:val="24"/>
        </w:rPr>
      </w:pPr>
    </w:p>
    <w:p w14:paraId="305B71CD"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 xml:space="preserve">CLĂDIRI PUBLICE - </w:t>
      </w:r>
      <w:bookmarkStart w:id="12" w:name="_GoBack"/>
      <w:bookmarkEnd w:id="12"/>
      <w:r w:rsidRPr="00CC2F90">
        <w:rPr>
          <w:rFonts w:ascii="Bahnschrift Light" w:hAnsi="Bahnschrift Light"/>
          <w:sz w:val="24"/>
          <w:szCs w:val="24"/>
        </w:rPr>
        <w:t>ADMINISTRATIVĂ</w:t>
      </w:r>
    </w:p>
    <w:p w14:paraId="3F2983F7" w14:textId="77777777" w:rsidR="00CC2F90" w:rsidRPr="00CC2F90" w:rsidRDefault="00CC2F90" w:rsidP="00332F56">
      <w:pPr>
        <w:pStyle w:val="ListParagraph"/>
        <w:numPr>
          <w:ilvl w:val="0"/>
          <w:numId w:val="7"/>
        </w:numPr>
        <w:spacing w:after="0"/>
        <w:ind w:right="-755"/>
        <w:jc w:val="both"/>
        <w:rPr>
          <w:rFonts w:ascii="Bahnschrift Light" w:hAnsi="Bahnschrift Light"/>
          <w:sz w:val="24"/>
          <w:szCs w:val="24"/>
        </w:rPr>
      </w:pPr>
      <w:r w:rsidRPr="00CC2F90">
        <w:rPr>
          <w:rFonts w:ascii="Bahnschrift Light" w:hAnsi="Bahnschrift Light"/>
          <w:sz w:val="24"/>
          <w:szCs w:val="24"/>
        </w:rPr>
        <w:t>CLĂDIRE MULTIFUNCȚIONALĂ – 530,14 mp</w:t>
      </w:r>
    </w:p>
    <w:p w14:paraId="36B860F0" w14:textId="77777777" w:rsidR="00CC2F90" w:rsidRPr="00CC2F90" w:rsidRDefault="00CC2F90" w:rsidP="00CC2F90">
      <w:pPr>
        <w:pStyle w:val="ListParagraph"/>
        <w:spacing w:after="0"/>
        <w:ind w:left="1440" w:right="-755"/>
        <w:jc w:val="both"/>
        <w:rPr>
          <w:rFonts w:ascii="Bahnschrift Light" w:hAnsi="Bahnschrift Light"/>
          <w:sz w:val="24"/>
          <w:szCs w:val="24"/>
        </w:rPr>
      </w:pPr>
    </w:p>
    <w:p w14:paraId="54410ABE" w14:textId="77777777" w:rsidR="00782769" w:rsidRPr="00C729AE" w:rsidRDefault="00782769">
      <w:pPr>
        <w:spacing w:after="0"/>
        <w:ind w:left="0" w:hanging="2"/>
        <w:jc w:val="both"/>
        <w:rPr>
          <w:rFonts w:ascii="Bahnschrift Light" w:hAnsi="Bahnschrift Light"/>
          <w:sz w:val="24"/>
          <w:szCs w:val="24"/>
        </w:rPr>
      </w:pPr>
    </w:p>
    <w:p w14:paraId="5E45EDAB" w14:textId="77777777" w:rsidR="00782769" w:rsidRPr="00C729AE" w:rsidRDefault="00782769">
      <w:pPr>
        <w:spacing w:after="0"/>
        <w:ind w:left="0" w:hanging="2"/>
        <w:jc w:val="both"/>
        <w:rPr>
          <w:rFonts w:ascii="Bahnschrift Light" w:hAnsi="Bahnschrift Light"/>
          <w:sz w:val="24"/>
          <w:szCs w:val="24"/>
        </w:rPr>
      </w:pPr>
      <w:bookmarkStart w:id="13" w:name="bookmark=id.4d34og8" w:colFirst="0" w:colLast="0"/>
      <w:bookmarkEnd w:id="13"/>
    </w:p>
    <w:p w14:paraId="3BBBA05F" w14:textId="001D487B" w:rsidR="00782769" w:rsidRPr="00C729AE" w:rsidRDefault="0081706D">
      <w:pPr>
        <w:widowControl w:val="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2.3</w:t>
      </w:r>
      <w:proofErr w:type="gramStart"/>
      <w:r w:rsidRPr="00C729AE">
        <w:rPr>
          <w:rFonts w:ascii="Bahnschrift Light" w:hAnsi="Bahnschrift Light"/>
          <w:b/>
          <w:color w:val="000000"/>
          <w:sz w:val="24"/>
          <w:szCs w:val="24"/>
        </w:rPr>
        <w:t>.</w:t>
      </w:r>
      <w:r w:rsidRPr="00C729AE">
        <w:rPr>
          <w:rFonts w:ascii="Bahnschrift Light" w:hAnsi="Bahnschrift Light"/>
          <w:color w:val="000000"/>
          <w:sz w:val="24"/>
          <w:szCs w:val="24"/>
        </w:rPr>
        <w:t>Durata</w:t>
      </w:r>
      <w:proofErr w:type="gramEnd"/>
      <w:r w:rsidRPr="00C729AE">
        <w:rPr>
          <w:rFonts w:ascii="Bahnschrift Light" w:hAnsi="Bahnschrift Light"/>
          <w:color w:val="000000"/>
          <w:sz w:val="24"/>
          <w:szCs w:val="24"/>
        </w:rPr>
        <w:t xml:space="preserve"> de realizare a lucrărilor de execuție va fi de </w:t>
      </w:r>
      <w:r w:rsidRPr="00C729AE">
        <w:rPr>
          <w:rFonts w:ascii="Bahnschrift Light" w:hAnsi="Bahnschrift Light"/>
          <w:sz w:val="24"/>
          <w:szCs w:val="24"/>
        </w:rPr>
        <w:t>12 luni.</w:t>
      </w:r>
      <w:r w:rsidRPr="00C729AE">
        <w:rPr>
          <w:rFonts w:ascii="Bahnschrift Light" w:hAnsi="Bahnschrift Light"/>
          <w:color w:val="000000"/>
          <w:sz w:val="24"/>
          <w:szCs w:val="24"/>
        </w:rPr>
        <w:t xml:space="preserve">  </w:t>
      </w:r>
    </w:p>
    <w:p w14:paraId="280441E4" w14:textId="77777777" w:rsidR="00782769" w:rsidRPr="00C729AE" w:rsidRDefault="0081706D">
      <w:pPr>
        <w:widowControl w:val="0"/>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3.Necesitatea</w:t>
      </w:r>
      <w:proofErr w:type="gramEnd"/>
      <w:r w:rsidRPr="00C729AE">
        <w:rPr>
          <w:rFonts w:ascii="Bahnschrift Light" w:hAnsi="Bahnschrift Light"/>
          <w:b/>
          <w:color w:val="000000"/>
          <w:sz w:val="24"/>
          <w:szCs w:val="24"/>
        </w:rPr>
        <w:t xml:space="preserve"> şi oportunitatea investiţiei:</w:t>
      </w:r>
    </w:p>
    <w:p w14:paraId="46609873"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b/>
          <w:sz w:val="24"/>
          <w:szCs w:val="24"/>
        </w:rPr>
        <w:lastRenderedPageBreak/>
        <w:t>Obiectivul proiectului</w:t>
      </w:r>
      <w:r w:rsidRPr="00C729AE">
        <w:rPr>
          <w:rFonts w:ascii="Bahnschrift Light" w:hAnsi="Bahnschrift Light"/>
          <w:sz w:val="24"/>
          <w:szCs w:val="24"/>
        </w:rPr>
        <w:t xml:space="preserve"> </w:t>
      </w:r>
      <w:bookmarkStart w:id="14" w:name="_Hlk193353530"/>
      <w:r w:rsidRPr="00C729AE">
        <w:rPr>
          <w:rFonts w:ascii="Bahnschrift Light" w:hAnsi="Bahnschrift Light"/>
          <w:sz w:val="24"/>
          <w:szCs w:val="24"/>
        </w:rPr>
        <w:t>este de a spori nivelul de calitate a locuirii pentru populația vulnerabilă a municipiului Baia Mare, prin construirea unor locuințe colective și înființarea unor spații cu rol cultural și administrativ.</w:t>
      </w:r>
    </w:p>
    <w:p w14:paraId="02C55EB4"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Facilitățile de locuire sunt esențiale pentru comunități atât în mod obișnuit, dar și ca răspuns la situații de urgenta, dezastre sau alte crize, asa cum ne-</w:t>
      </w:r>
      <w:proofErr w:type="gramStart"/>
      <w:r w:rsidRPr="00C729AE">
        <w:rPr>
          <w:rFonts w:ascii="Bahnschrift Light" w:hAnsi="Bahnschrift Light"/>
          <w:sz w:val="24"/>
          <w:szCs w:val="24"/>
        </w:rPr>
        <w:t>a</w:t>
      </w:r>
      <w:proofErr w:type="gramEnd"/>
      <w:r w:rsidRPr="00C729AE">
        <w:rPr>
          <w:rFonts w:ascii="Bahnschrift Light" w:hAnsi="Bahnschrift Light"/>
          <w:sz w:val="24"/>
          <w:szCs w:val="24"/>
        </w:rPr>
        <w:t xml:space="preserve"> invatat si recenta pandemie de COVID-19. Deoarece nevoile medicale nesatisfacute au un procent ridicat in Romania, mai ales in zonele cu comunitati vulnerabile socio-econimic, asa cum este municipiul Baia Mare, necesitatea unui centrul comunitar integrat este imediata in solutionarea facilitarii accesului la servicii medicale de calitate tuturor membrilor comunitatii, in functie de nevoile fiecaruia. </w:t>
      </w:r>
    </w:p>
    <w:p w14:paraId="68CEDA95"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Investitiile propuse in cadrul acestui proiect se adreseaza indeplinirii sigurantei, securitatii si functionalitatii infrastructurii de locuire de la nivel comunitar (local), in corelare cu indicatorii aferenti pilonului european pentru drepturile sociale, respectiv ca efectele acestei investii, realizate prin intermediul acestui proiect, vor consta in reducerea timpului de asteptare pentru a beneficia de asistenta medicala, dar mai ales reducerea inegalitatilor in materie de sanatate pe criterii sociale, teritoriale si economice.</w:t>
      </w:r>
    </w:p>
    <w:bookmarkEnd w:id="14"/>
    <w:p w14:paraId="62A47300" w14:textId="77777777" w:rsidR="00782769" w:rsidRPr="00C729AE" w:rsidRDefault="00782769">
      <w:pPr>
        <w:pBdr>
          <w:top w:val="nil"/>
          <w:left w:val="nil"/>
          <w:bottom w:val="nil"/>
          <w:right w:val="nil"/>
          <w:between w:val="nil"/>
        </w:pBdr>
        <w:spacing w:after="0"/>
        <w:ind w:left="0" w:hanging="2"/>
        <w:rPr>
          <w:rFonts w:ascii="Bahnschrift Light" w:hAnsi="Bahnschrift Light"/>
          <w:color w:val="000000"/>
          <w:sz w:val="24"/>
          <w:szCs w:val="24"/>
        </w:rPr>
      </w:pPr>
    </w:p>
    <w:p w14:paraId="59DCB4EB" w14:textId="77777777" w:rsidR="00782769" w:rsidRPr="00C729AE" w:rsidRDefault="0081706D">
      <w:pPr>
        <w:pBdr>
          <w:top w:val="nil"/>
          <w:left w:val="nil"/>
          <w:bottom w:val="nil"/>
          <w:right w:val="nil"/>
          <w:between w:val="nil"/>
        </w:pBd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Justificarea proiectului:</w:t>
      </w:r>
    </w:p>
    <w:p w14:paraId="0315871F" w14:textId="3F2719ED" w:rsidR="00782769" w:rsidRPr="00C729AE" w:rsidRDefault="001C1853">
      <w:pPr>
        <w:ind w:left="0" w:hanging="2"/>
        <w:jc w:val="both"/>
        <w:rPr>
          <w:rFonts w:ascii="Bahnschrift Light" w:hAnsi="Bahnschrift Light"/>
          <w:sz w:val="24"/>
          <w:szCs w:val="24"/>
        </w:rPr>
      </w:pPr>
      <w:r>
        <w:rPr>
          <w:rFonts w:ascii="Bahnschrift Light" w:hAnsi="Bahnschrift Light"/>
        </w:rPr>
        <w:t>Construcțiile cu caracter social</w:t>
      </w:r>
      <w:r w:rsidRPr="00EB6D0D">
        <w:rPr>
          <w:rFonts w:ascii="Bahnschrift Light" w:hAnsi="Bahnschrift Light"/>
        </w:rPr>
        <w:t xml:space="preserve"> </w:t>
      </w:r>
      <w:r>
        <w:rPr>
          <w:rFonts w:ascii="Bahnschrift Light" w:hAnsi="Bahnschrift Light"/>
          <w:sz w:val="24"/>
          <w:szCs w:val="24"/>
        </w:rPr>
        <w:t xml:space="preserve">o </w:t>
      </w:r>
      <w:proofErr w:type="gramStart"/>
      <w:r>
        <w:rPr>
          <w:rFonts w:ascii="Bahnschrift Light" w:hAnsi="Bahnschrift Light"/>
          <w:sz w:val="24"/>
          <w:szCs w:val="24"/>
        </w:rPr>
        <w:t>să</w:t>
      </w:r>
      <w:proofErr w:type="gramEnd"/>
      <w:r w:rsidRPr="00C729AE">
        <w:rPr>
          <w:rFonts w:ascii="Bahnschrift Light" w:hAnsi="Bahnschrift Light"/>
          <w:sz w:val="24"/>
          <w:szCs w:val="24"/>
        </w:rPr>
        <w:t xml:space="preserve"> deserv</w:t>
      </w:r>
      <w:r>
        <w:rPr>
          <w:rFonts w:ascii="Bahnschrift Light" w:hAnsi="Bahnschrift Light"/>
          <w:sz w:val="24"/>
          <w:szCs w:val="24"/>
        </w:rPr>
        <w:t>ească</w:t>
      </w:r>
      <w:r w:rsidRPr="00C729AE">
        <w:rPr>
          <w:rFonts w:ascii="Bahnschrift Light" w:hAnsi="Bahnschrift Light"/>
          <w:sz w:val="24"/>
          <w:szCs w:val="24"/>
        </w:rPr>
        <w:t xml:space="preserve"> toate persoanele vulnerabile de la nivelul municipiului Baia Mare. La nivelul orasului exista 10 comunitati defavorizate, localizate in zonele de periferie ale orasului. Desi exista specialisti in asistenta sociala si ONG-uri care furnizeaza servicii, nevoia persoanelor de etnie roma aflate in risc de saracie si excluziune sociala </w:t>
      </w:r>
      <w:proofErr w:type="gramStart"/>
      <w:r w:rsidRPr="00C729AE">
        <w:rPr>
          <w:rFonts w:ascii="Bahnschrift Light" w:hAnsi="Bahnschrift Light"/>
          <w:sz w:val="24"/>
          <w:szCs w:val="24"/>
        </w:rPr>
        <w:t>este</w:t>
      </w:r>
      <w:proofErr w:type="gramEnd"/>
      <w:r w:rsidRPr="00C729AE">
        <w:rPr>
          <w:rFonts w:ascii="Bahnschrift Light" w:hAnsi="Bahnschrift Light"/>
          <w:sz w:val="24"/>
          <w:szCs w:val="24"/>
        </w:rPr>
        <w:t xml:space="preserve"> tot mai mare. Cu cat abordam aceasta problematica mai mult, identificam nevoi mai </w:t>
      </w:r>
      <w:proofErr w:type="gramStart"/>
      <w:r w:rsidRPr="00C729AE">
        <w:rPr>
          <w:rFonts w:ascii="Bahnschrift Light" w:hAnsi="Bahnschrift Light"/>
          <w:sz w:val="24"/>
          <w:szCs w:val="24"/>
        </w:rPr>
        <w:t>mari</w:t>
      </w:r>
      <w:proofErr w:type="gramEnd"/>
      <w:r w:rsidRPr="00C729AE">
        <w:rPr>
          <w:rFonts w:ascii="Bahnschrift Light" w:hAnsi="Bahnschrift Light"/>
          <w:sz w:val="24"/>
          <w:szCs w:val="24"/>
        </w:rPr>
        <w:t xml:space="preserve"> si tot mai multe bariere pe care persoanele defavorizate le au in obtinerea serviciilor si a beneficiilor de care au nevoie pentru iesirea din starea de vulnerabilitate.</w:t>
      </w:r>
    </w:p>
    <w:p w14:paraId="6BED6B61"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 xml:space="preserve">Problemele identificate in aceste comunitati sunt probleme de acces la serviciile medicale, atat din cauza ca nu au acces la resurse, nu sunt luati in seama si nu stiu cui </w:t>
      </w:r>
      <w:proofErr w:type="gramStart"/>
      <w:r w:rsidRPr="00C729AE">
        <w:rPr>
          <w:rFonts w:ascii="Bahnschrift Light" w:hAnsi="Bahnschrift Light"/>
          <w:sz w:val="24"/>
          <w:szCs w:val="24"/>
        </w:rPr>
        <w:t>sa</w:t>
      </w:r>
      <w:proofErr w:type="gramEnd"/>
      <w:r w:rsidRPr="00C729AE">
        <w:rPr>
          <w:rFonts w:ascii="Bahnschrift Light" w:hAnsi="Bahnschrift Light"/>
          <w:sz w:val="24"/>
          <w:szCs w:val="24"/>
        </w:rPr>
        <w:t xml:space="preserve"> se adreseze, cat si din cauza ca nu stiu sa identifice atunci cand au o problema de sanatate ce necesita atentia unui specialist. Inainte de </w:t>
      </w:r>
      <w:proofErr w:type="gramStart"/>
      <w:r w:rsidRPr="00C729AE">
        <w:rPr>
          <w:rFonts w:ascii="Bahnschrift Light" w:hAnsi="Bahnschrift Light"/>
          <w:sz w:val="24"/>
          <w:szCs w:val="24"/>
        </w:rPr>
        <w:t>a</w:t>
      </w:r>
      <w:proofErr w:type="gramEnd"/>
      <w:r w:rsidRPr="00C729AE">
        <w:rPr>
          <w:rFonts w:ascii="Bahnschrift Light" w:hAnsi="Bahnschrift Light"/>
          <w:sz w:val="24"/>
          <w:szCs w:val="24"/>
        </w:rPr>
        <w:t xml:space="preserve"> ajunge la boli cronice, exista posibilitati de ameliorare a starii de sanatate, de tratare sau chiar de prevenire. </w:t>
      </w:r>
    </w:p>
    <w:p w14:paraId="0E3D4E25"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 xml:space="preserve">O </w:t>
      </w:r>
      <w:proofErr w:type="gramStart"/>
      <w:r w:rsidRPr="00C729AE">
        <w:rPr>
          <w:rFonts w:ascii="Bahnschrift Light" w:hAnsi="Bahnschrift Light"/>
          <w:sz w:val="24"/>
          <w:szCs w:val="24"/>
        </w:rPr>
        <w:t>alta</w:t>
      </w:r>
      <w:proofErr w:type="gramEnd"/>
      <w:r w:rsidRPr="00C729AE">
        <w:rPr>
          <w:rFonts w:ascii="Bahnschrift Light" w:hAnsi="Bahnschrift Light"/>
          <w:sz w:val="24"/>
          <w:szCs w:val="24"/>
        </w:rPr>
        <w:t xml:space="preserve"> problema este nivelul de educatie si lipsa locurilor de munca. Desi scoala </w:t>
      </w:r>
      <w:proofErr w:type="gramStart"/>
      <w:r w:rsidRPr="00C729AE">
        <w:rPr>
          <w:rFonts w:ascii="Bahnschrift Light" w:hAnsi="Bahnschrift Light"/>
          <w:sz w:val="24"/>
          <w:szCs w:val="24"/>
        </w:rPr>
        <w:t>este</w:t>
      </w:r>
      <w:proofErr w:type="gramEnd"/>
      <w:r w:rsidRPr="00C729AE">
        <w:rPr>
          <w:rFonts w:ascii="Bahnschrift Light" w:hAnsi="Bahnschrift Light"/>
          <w:sz w:val="24"/>
          <w:szCs w:val="24"/>
        </w:rPr>
        <w:t xml:space="preserve"> gratuita in Romania, nu este suficient sa mergi la scoala pentru a dobandi cunostinte sau educatie. Mediul in care beneficiarii serviciilor sociale locuiesc </w:t>
      </w:r>
      <w:proofErr w:type="gramStart"/>
      <w:r w:rsidRPr="00C729AE">
        <w:rPr>
          <w:rFonts w:ascii="Bahnschrift Light" w:hAnsi="Bahnschrift Light"/>
          <w:sz w:val="24"/>
          <w:szCs w:val="24"/>
        </w:rPr>
        <w:t>este</w:t>
      </w:r>
      <w:proofErr w:type="gramEnd"/>
      <w:r w:rsidRPr="00C729AE">
        <w:rPr>
          <w:rFonts w:ascii="Bahnschrift Light" w:hAnsi="Bahnschrift Light"/>
          <w:sz w:val="24"/>
          <w:szCs w:val="24"/>
        </w:rPr>
        <w:t xml:space="preserve"> precar, iar putinul pe care il au este dirijat catre furnizarea de hrana catre familie, nu inspre haine pentru a merge copiii la scoala, carti, manuale, etc.</w:t>
      </w:r>
    </w:p>
    <w:p w14:paraId="60EBAD31"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lastRenderedPageBreak/>
        <w:t xml:space="preserve">De asemenea, exista comunitati aflate la distanta mare de spitale sau farmacii, astfel ca, din cauza veniturilor reduse, aleg </w:t>
      </w:r>
      <w:proofErr w:type="gramStart"/>
      <w:r w:rsidRPr="00C729AE">
        <w:rPr>
          <w:rFonts w:ascii="Bahnschrift Light" w:hAnsi="Bahnschrift Light"/>
          <w:sz w:val="24"/>
          <w:szCs w:val="24"/>
        </w:rPr>
        <w:t>sa</w:t>
      </w:r>
      <w:proofErr w:type="gramEnd"/>
      <w:r w:rsidRPr="00C729AE">
        <w:rPr>
          <w:rFonts w:ascii="Bahnschrift Light" w:hAnsi="Bahnschrift Light"/>
          <w:sz w:val="24"/>
          <w:szCs w:val="24"/>
        </w:rPr>
        <w:t xml:space="preserve"> nu se deplaseze la medic, ramanand in comunitatile lor in timp ce starea lor de sanatate se agraveaza.</w:t>
      </w:r>
    </w:p>
    <w:p w14:paraId="4C602324"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Problemele de sanatate apar si din lipsa educatiei si din lipsa cunostintelor despre cum se manifesta o anume problema de sanatate sau alta, de asemenea, este important sa isi cunoasca istoria familiei din acest punct de vedere pentru a putea preveni aparitia unuor posibile boli ereditare.</w:t>
      </w:r>
    </w:p>
    <w:p w14:paraId="1F30FCF6" w14:textId="7777777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 xml:space="preserve">Este important astfel </w:t>
      </w:r>
      <w:proofErr w:type="gramStart"/>
      <w:r w:rsidRPr="00C729AE">
        <w:rPr>
          <w:rFonts w:ascii="Bahnschrift Light" w:hAnsi="Bahnschrift Light"/>
          <w:sz w:val="24"/>
          <w:szCs w:val="24"/>
        </w:rPr>
        <w:t>sa</w:t>
      </w:r>
      <w:proofErr w:type="gramEnd"/>
      <w:r w:rsidRPr="00C729AE">
        <w:rPr>
          <w:rFonts w:ascii="Bahnschrift Light" w:hAnsi="Bahnschrift Light"/>
          <w:sz w:val="24"/>
          <w:szCs w:val="24"/>
        </w:rPr>
        <w:t xml:space="preserve"> existe locuri destinate persoanelor defavorizate, cu personal specializat care sa ii poata indruma, sa le explice, sa ii monitorizeze si sa ii incurajeze sa isi faca investigatii daca e necesar sau sa previna posibilele situatii in care starea lor de sanatate s-ar putea agrava.</w:t>
      </w:r>
    </w:p>
    <w:p w14:paraId="35653DE3" w14:textId="6AE86D67"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Acest</w:t>
      </w:r>
      <w:r w:rsidR="001C1853">
        <w:rPr>
          <w:rFonts w:ascii="Bahnschrift Light" w:hAnsi="Bahnschrift Light"/>
          <w:sz w:val="24"/>
          <w:szCs w:val="24"/>
        </w:rPr>
        <w:t>e</w:t>
      </w:r>
      <w:r w:rsidRPr="00C729AE">
        <w:rPr>
          <w:rFonts w:ascii="Bahnschrift Light" w:hAnsi="Bahnschrift Light"/>
          <w:sz w:val="24"/>
          <w:szCs w:val="24"/>
        </w:rPr>
        <w:t xml:space="preserve"> </w:t>
      </w:r>
      <w:r w:rsidR="001C1853">
        <w:rPr>
          <w:rFonts w:ascii="Bahnschrift Light" w:hAnsi="Bahnschrift Light"/>
          <w:sz w:val="24"/>
          <w:szCs w:val="24"/>
        </w:rPr>
        <w:t>c</w:t>
      </w:r>
      <w:r w:rsidR="001C1853">
        <w:rPr>
          <w:rFonts w:ascii="Bahnschrift Light" w:hAnsi="Bahnschrift Light"/>
        </w:rPr>
        <w:t>onstrucții cu caracter social</w:t>
      </w:r>
      <w:r w:rsidR="001C1853" w:rsidRPr="00EB6D0D">
        <w:rPr>
          <w:rFonts w:ascii="Bahnschrift Light" w:hAnsi="Bahnschrift Light"/>
        </w:rPr>
        <w:t xml:space="preserve"> </w:t>
      </w:r>
      <w:r w:rsidR="001C1853">
        <w:rPr>
          <w:rFonts w:ascii="Bahnschrift Light" w:hAnsi="Bahnschrift Light"/>
          <w:sz w:val="24"/>
          <w:szCs w:val="24"/>
        </w:rPr>
        <w:t>sunt</w:t>
      </w:r>
      <w:r w:rsidRPr="00C729AE">
        <w:rPr>
          <w:rFonts w:ascii="Bahnschrift Light" w:hAnsi="Bahnschrift Light"/>
          <w:sz w:val="24"/>
          <w:szCs w:val="24"/>
        </w:rPr>
        <w:t xml:space="preserve"> </w:t>
      </w:r>
      <w:proofErr w:type="gramStart"/>
      <w:r w:rsidRPr="00C729AE">
        <w:rPr>
          <w:rFonts w:ascii="Bahnschrift Light" w:hAnsi="Bahnschrift Light"/>
          <w:sz w:val="24"/>
          <w:szCs w:val="24"/>
        </w:rPr>
        <w:t>un</w:t>
      </w:r>
      <w:proofErr w:type="gramEnd"/>
      <w:r w:rsidRPr="00C729AE">
        <w:rPr>
          <w:rFonts w:ascii="Bahnschrift Light" w:hAnsi="Bahnschrift Light"/>
          <w:sz w:val="24"/>
          <w:szCs w:val="24"/>
        </w:rPr>
        <w:t xml:space="preserve"> liant intre comunitatile defavorizate si serviciile de sanatate, prin personalul care va putea sprijini si monitoriza populatia vulnerabila, asigurandu-i la accesul la serviciile de sanatate.</w:t>
      </w:r>
    </w:p>
    <w:p w14:paraId="0804031D" w14:textId="015CDFDE" w:rsidR="00782769" w:rsidRPr="00C729AE" w:rsidRDefault="0081706D">
      <w:pPr>
        <w:ind w:left="0" w:hanging="2"/>
        <w:jc w:val="both"/>
        <w:rPr>
          <w:rFonts w:ascii="Bahnschrift Light" w:hAnsi="Bahnschrift Light"/>
          <w:sz w:val="24"/>
          <w:szCs w:val="24"/>
        </w:rPr>
      </w:pPr>
      <w:r w:rsidRPr="00C729AE">
        <w:rPr>
          <w:rFonts w:ascii="Bahnschrift Light" w:hAnsi="Bahnschrift Light"/>
          <w:sz w:val="24"/>
          <w:szCs w:val="24"/>
        </w:rPr>
        <w:t xml:space="preserve">Municipiul Baia Mare </w:t>
      </w:r>
      <w:proofErr w:type="gramStart"/>
      <w:r w:rsidRPr="00C729AE">
        <w:rPr>
          <w:rFonts w:ascii="Bahnschrift Light" w:hAnsi="Bahnschrift Light"/>
          <w:sz w:val="24"/>
          <w:szCs w:val="24"/>
        </w:rPr>
        <w:t>va</w:t>
      </w:r>
      <w:proofErr w:type="gramEnd"/>
      <w:r w:rsidRPr="00C729AE">
        <w:rPr>
          <w:rFonts w:ascii="Bahnschrift Light" w:hAnsi="Bahnschrift Light"/>
          <w:sz w:val="24"/>
          <w:szCs w:val="24"/>
        </w:rPr>
        <w:t xml:space="preserve"> asigura personalul necesar pentru functionarea </w:t>
      </w:r>
      <w:r w:rsidR="001C1853">
        <w:rPr>
          <w:rFonts w:ascii="Bahnschrift Light" w:hAnsi="Bahnschrift Light"/>
          <w:sz w:val="24"/>
          <w:szCs w:val="24"/>
        </w:rPr>
        <w:t>c</w:t>
      </w:r>
      <w:r w:rsidR="001C1853">
        <w:rPr>
          <w:rFonts w:ascii="Bahnschrift Light" w:hAnsi="Bahnschrift Light"/>
        </w:rPr>
        <w:t>onstrucțiile cu caracter social</w:t>
      </w:r>
      <w:r w:rsidRPr="00C729AE">
        <w:rPr>
          <w:rFonts w:ascii="Bahnschrift Light" w:hAnsi="Bahnschrift Light"/>
          <w:sz w:val="24"/>
          <w:szCs w:val="24"/>
        </w:rPr>
        <w:t>: asistent medical comunitar, asistent social, psiholog, consilier educational si orice alti specialisti vor fi necesari pentru furnizarea serviciilor de calitate catre aceasta categorie defavorizata.</w:t>
      </w:r>
    </w:p>
    <w:p w14:paraId="1CF81441" w14:textId="03801708" w:rsidR="00782769" w:rsidRPr="00C729AE" w:rsidRDefault="001C1853">
      <w:pPr>
        <w:ind w:left="0" w:hanging="2"/>
        <w:jc w:val="both"/>
        <w:rPr>
          <w:rFonts w:ascii="Bahnschrift Light" w:hAnsi="Bahnschrift Light"/>
          <w:sz w:val="24"/>
          <w:szCs w:val="24"/>
        </w:rPr>
      </w:pPr>
      <w:r>
        <w:rPr>
          <w:rFonts w:ascii="Bahnschrift Light" w:hAnsi="Bahnschrift Light"/>
        </w:rPr>
        <w:t>Construcțiile cu caracter social</w:t>
      </w:r>
      <w:r w:rsidRPr="00EB6D0D">
        <w:rPr>
          <w:rFonts w:ascii="Bahnschrift Light" w:hAnsi="Bahnschrift Light"/>
        </w:rPr>
        <w:t xml:space="preserve"> </w:t>
      </w:r>
      <w:r w:rsidRPr="00C729AE">
        <w:rPr>
          <w:rFonts w:ascii="Bahnschrift Light" w:hAnsi="Bahnschrift Light"/>
          <w:sz w:val="24"/>
          <w:szCs w:val="24"/>
        </w:rPr>
        <w:t>v</w:t>
      </w:r>
      <w:r>
        <w:rPr>
          <w:rFonts w:ascii="Bahnschrift Light" w:hAnsi="Bahnschrift Light"/>
          <w:sz w:val="24"/>
          <w:szCs w:val="24"/>
        </w:rPr>
        <w:t>or</w:t>
      </w:r>
      <w:r w:rsidRPr="00C729AE">
        <w:rPr>
          <w:rFonts w:ascii="Bahnschrift Light" w:hAnsi="Bahnschrift Light"/>
          <w:sz w:val="24"/>
          <w:szCs w:val="24"/>
        </w:rPr>
        <w:t xml:space="preserve"> oferi servicii sociale și asistență medicală persoanelor aflate în situații de risc definite de lege, care au domiciliul în Municipiul Baia Mare și au scopul să asigure un cadru coerent de dezvoltare a serviciilor socio-medico-educaționale orientate pe nevoile comunității și profilul demografic al acesteia, pentru creșterea accesului la servicii medicale, la programe, servicii și acțiuni de sănătate publică, furnizate la nivelul comunităților, în special persoanelor ce aparțin grupurilor vulnerabile.</w:t>
      </w:r>
    </w:p>
    <w:p w14:paraId="742DB53C" w14:textId="77777777" w:rsidR="00782769" w:rsidRPr="00C729AE" w:rsidRDefault="0081706D">
      <w:pPr>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4.Conţinutul</w:t>
      </w:r>
      <w:proofErr w:type="gramEnd"/>
      <w:r w:rsidRPr="00C729AE">
        <w:rPr>
          <w:rFonts w:ascii="Bahnschrift Light" w:hAnsi="Bahnschrift Light"/>
          <w:b/>
          <w:color w:val="000000"/>
          <w:sz w:val="24"/>
          <w:szCs w:val="24"/>
        </w:rPr>
        <w:t xml:space="preserve"> documentaţiei:</w:t>
      </w:r>
    </w:p>
    <w:p w14:paraId="188EC4C5" w14:textId="77777777" w:rsidR="00782769" w:rsidRPr="00C729AE" w:rsidRDefault="0081706D">
      <w:pPr>
        <w:spacing w:after="0"/>
        <w:ind w:left="0" w:hanging="2"/>
        <w:jc w:val="both"/>
        <w:rPr>
          <w:rFonts w:ascii="Bahnschrift Light" w:hAnsi="Bahnschrift Light"/>
          <w:sz w:val="24"/>
          <w:szCs w:val="24"/>
          <w:u w:val="single"/>
        </w:rPr>
      </w:pPr>
      <w:r w:rsidRPr="00C729AE">
        <w:rPr>
          <w:rFonts w:ascii="Bahnschrift Light" w:hAnsi="Bahnschrift Light"/>
          <w:b/>
          <w:sz w:val="24"/>
          <w:szCs w:val="24"/>
          <w:u w:val="single"/>
        </w:rPr>
        <w:t xml:space="preserve">a) </w:t>
      </w:r>
      <w:proofErr w:type="gramStart"/>
      <w:r w:rsidRPr="00C729AE">
        <w:rPr>
          <w:rFonts w:ascii="Bahnschrift Light" w:hAnsi="Bahnschrift Light"/>
          <w:b/>
          <w:sz w:val="24"/>
          <w:szCs w:val="24"/>
          <w:u w:val="single"/>
        </w:rPr>
        <w:t>descrierea</w:t>
      </w:r>
      <w:proofErr w:type="gramEnd"/>
      <w:r w:rsidRPr="00C729AE">
        <w:rPr>
          <w:rFonts w:ascii="Bahnschrift Light" w:hAnsi="Bahnschrift Light"/>
          <w:b/>
          <w:sz w:val="24"/>
          <w:szCs w:val="24"/>
          <w:u w:val="single"/>
        </w:rPr>
        <w:t xml:space="preserve"> amplasamentului (localizare - intravilan/extravilan, suprafața terenului, dimensiuni in plan) </w:t>
      </w:r>
    </w:p>
    <w:p w14:paraId="381F8AB7" w14:textId="1BD31D3B" w:rsidR="00782769" w:rsidRPr="00C729AE" w:rsidRDefault="0081706D">
      <w:pPr>
        <w:widowControl w:val="0"/>
        <w:spacing w:after="0"/>
        <w:ind w:left="0" w:hanging="2"/>
        <w:jc w:val="both"/>
        <w:rPr>
          <w:rFonts w:ascii="Bahnschrift Light" w:hAnsi="Bahnschrift Light"/>
          <w:sz w:val="24"/>
          <w:szCs w:val="24"/>
        </w:rPr>
      </w:pPr>
      <w:r w:rsidRPr="00C729AE">
        <w:rPr>
          <w:rFonts w:ascii="Bahnschrift Light" w:hAnsi="Bahnschrift Light"/>
          <w:sz w:val="24"/>
          <w:szCs w:val="24"/>
        </w:rPr>
        <w:t xml:space="preserve">Lucrările descrise în prezenta documentație se desfășoară în arealul UAT Baia Mare, in intravilanul localitatatii Baia mare, fiind situate în partea de Nord a județului Maramureș, avand coordonatele la </w:t>
      </w:r>
      <w:bookmarkStart w:id="15" w:name="_Hlk193353630"/>
      <w:r w:rsidR="00C729AE" w:rsidRPr="00EB6D0D">
        <w:rPr>
          <w:rFonts w:ascii="Bahnschrift Light" w:hAnsi="Bahnschrift Light"/>
        </w:rPr>
        <w:t>47.654321 N, 23.535713 E</w:t>
      </w:r>
      <w:bookmarkEnd w:id="15"/>
      <w:r w:rsidR="00C729AE">
        <w:rPr>
          <w:rFonts w:ascii="Bahnschrift Light" w:hAnsi="Bahnschrift Light"/>
        </w:rPr>
        <w:t>.</w:t>
      </w:r>
    </w:p>
    <w:p w14:paraId="655DC92E" w14:textId="77777777" w:rsidR="00C729AE" w:rsidRPr="00EB6D0D" w:rsidRDefault="0081706D" w:rsidP="00C729AE">
      <w:pPr>
        <w:widowControl w:val="0"/>
        <w:autoSpaceDE w:val="0"/>
        <w:autoSpaceDN w:val="0"/>
        <w:adjustRightInd w:val="0"/>
        <w:ind w:left="0" w:hanging="2"/>
        <w:contextualSpacing/>
        <w:mirrorIndents/>
        <w:jc w:val="both"/>
        <w:rPr>
          <w:rFonts w:ascii="Bahnschrift Light" w:hAnsi="Bahnschrift Light"/>
        </w:rPr>
      </w:pPr>
      <w:r w:rsidRPr="00C729AE">
        <w:rPr>
          <w:rFonts w:ascii="Bahnschrift Light" w:hAnsi="Bahnschrift Light"/>
          <w:sz w:val="24"/>
          <w:szCs w:val="24"/>
        </w:rPr>
        <w:t xml:space="preserve"> </w:t>
      </w:r>
      <w:r w:rsidR="00C729AE" w:rsidRPr="00EB6D0D">
        <w:rPr>
          <w:rFonts w:ascii="Bahnschrift Light" w:hAnsi="Bahnschrift Light"/>
        </w:rPr>
        <w:t>Acc</w:t>
      </w:r>
      <w:r w:rsidR="00C729AE" w:rsidRPr="00EB6D0D">
        <w:rPr>
          <w:rFonts w:ascii="Bahnschrift Light" w:hAnsi="Bahnschrift Light"/>
          <w:spacing w:val="4"/>
        </w:rPr>
        <w:t>e</w:t>
      </w:r>
      <w:r w:rsidR="00C729AE" w:rsidRPr="00EB6D0D">
        <w:rPr>
          <w:rFonts w:ascii="Bahnschrift Light" w:hAnsi="Bahnschrift Light"/>
          <w:spacing w:val="-5"/>
        </w:rPr>
        <w:t>s</w:t>
      </w:r>
      <w:r w:rsidR="00C729AE" w:rsidRPr="00EB6D0D">
        <w:rPr>
          <w:rFonts w:ascii="Bahnschrift Light" w:hAnsi="Bahnschrift Light"/>
        </w:rPr>
        <w:t xml:space="preserve">ul la amplasamentul studiat se face dinspre strada Iazului. Distanta intre cladirea existenta studiata si limita drumului de acces </w:t>
      </w:r>
      <w:proofErr w:type="gramStart"/>
      <w:r w:rsidR="00C729AE" w:rsidRPr="00EB6D0D">
        <w:rPr>
          <w:rFonts w:ascii="Bahnschrift Light" w:hAnsi="Bahnschrift Light"/>
        </w:rPr>
        <w:t>este</w:t>
      </w:r>
      <w:proofErr w:type="gramEnd"/>
      <w:r w:rsidR="00C729AE" w:rsidRPr="00EB6D0D">
        <w:rPr>
          <w:rFonts w:ascii="Bahnschrift Light" w:hAnsi="Bahnschrift Light"/>
        </w:rPr>
        <w:t xml:space="preserve"> de variabila. Obiectivul existent are frontul la strada neîmprejmuit. </w:t>
      </w:r>
    </w:p>
    <w:p w14:paraId="59FBC546" w14:textId="77777777" w:rsidR="00C729AE" w:rsidRPr="00EB6D0D" w:rsidRDefault="00C729AE" w:rsidP="00C729AE">
      <w:pPr>
        <w:widowControl w:val="0"/>
        <w:autoSpaceDE w:val="0"/>
        <w:autoSpaceDN w:val="0"/>
        <w:adjustRightInd w:val="0"/>
        <w:ind w:left="0" w:hanging="2"/>
        <w:contextualSpacing/>
        <w:mirrorIndents/>
        <w:jc w:val="both"/>
        <w:rPr>
          <w:rFonts w:ascii="Bahnschrift Light" w:hAnsi="Bahnschrift Light"/>
        </w:rPr>
      </w:pPr>
      <w:r w:rsidRPr="00EB6D0D">
        <w:rPr>
          <w:rFonts w:ascii="Bahnschrift Light" w:hAnsi="Bahnschrift Light"/>
        </w:rPr>
        <w:t xml:space="preserve">Lucrările </w:t>
      </w:r>
      <w:proofErr w:type="gramStart"/>
      <w:r w:rsidRPr="00EB6D0D">
        <w:rPr>
          <w:rFonts w:ascii="Bahnschrift Light" w:hAnsi="Bahnschrift Light"/>
        </w:rPr>
        <w:t>ce</w:t>
      </w:r>
      <w:proofErr w:type="gramEnd"/>
      <w:r w:rsidRPr="00EB6D0D">
        <w:rPr>
          <w:rFonts w:ascii="Bahnschrift Light" w:hAnsi="Bahnschrift Light"/>
        </w:rPr>
        <w:t xml:space="preserve"> urmează a fi executate se vor desfășura pe un teren înscris în Extrasul de Carte Funciară Nr. 108677 cu Nr. CAD. 108677 având o suprafață de 50 017 mp in acte, aflându-se</w:t>
      </w:r>
      <w:r w:rsidRPr="00EB6D0D">
        <w:rPr>
          <w:rFonts w:ascii="Bahnschrift Light" w:hAnsi="Bahnschrift Light"/>
          <w:spacing w:val="7"/>
        </w:rPr>
        <w:t xml:space="preserve"> </w:t>
      </w:r>
      <w:r w:rsidRPr="00EB6D0D">
        <w:rPr>
          <w:rFonts w:ascii="Bahnschrift Light" w:hAnsi="Bahnschrift Light"/>
          <w:spacing w:val="-4"/>
        </w:rPr>
        <w:t>î</w:t>
      </w:r>
      <w:r w:rsidRPr="00EB6D0D">
        <w:rPr>
          <w:rFonts w:ascii="Bahnschrift Light" w:hAnsi="Bahnschrift Light"/>
        </w:rPr>
        <w:t>n</w:t>
      </w:r>
      <w:r w:rsidRPr="00EB6D0D">
        <w:rPr>
          <w:rFonts w:ascii="Bahnschrift Light" w:hAnsi="Bahnschrift Light"/>
          <w:spacing w:val="4"/>
        </w:rPr>
        <w:t xml:space="preserve"> </w:t>
      </w:r>
      <w:r w:rsidRPr="00EB6D0D">
        <w:rPr>
          <w:rFonts w:ascii="Bahnschrift Light" w:hAnsi="Bahnschrift Light"/>
        </w:rPr>
        <w:lastRenderedPageBreak/>
        <w:t>proprie</w:t>
      </w:r>
      <w:r w:rsidRPr="00EB6D0D">
        <w:rPr>
          <w:rFonts w:ascii="Bahnschrift Light" w:hAnsi="Bahnschrift Light"/>
          <w:spacing w:val="-4"/>
        </w:rPr>
        <w:t>t</w:t>
      </w:r>
      <w:r w:rsidRPr="00EB6D0D">
        <w:rPr>
          <w:rFonts w:ascii="Bahnschrift Light" w:hAnsi="Bahnschrift Light"/>
        </w:rPr>
        <w:t>atea</w:t>
      </w:r>
      <w:r w:rsidRPr="00EB6D0D">
        <w:rPr>
          <w:rFonts w:ascii="Bahnschrift Light" w:hAnsi="Bahnschrift Light"/>
          <w:spacing w:val="2"/>
        </w:rPr>
        <w:t xml:space="preserve"> </w:t>
      </w:r>
      <w:r w:rsidRPr="00EB6D0D">
        <w:rPr>
          <w:rFonts w:ascii="Bahnschrift Light" w:hAnsi="Bahnschrift Light"/>
        </w:rPr>
        <w:t>publică a MUNICIPIULUI BAIA MARE. Imobilul cadastrat are următoarele vecinătăți:</w:t>
      </w:r>
    </w:p>
    <w:p w14:paraId="2ACBE6EC" w14:textId="77777777" w:rsidR="00C729AE" w:rsidRPr="00EB6D0D" w:rsidRDefault="00C729AE" w:rsidP="00C729AE">
      <w:pPr>
        <w:widowControl w:val="0"/>
        <w:autoSpaceDE w:val="0"/>
        <w:autoSpaceDN w:val="0"/>
        <w:adjustRightInd w:val="0"/>
        <w:ind w:left="0" w:hanging="2"/>
        <w:contextualSpacing/>
        <w:mirrorIndents/>
        <w:jc w:val="both"/>
        <w:rPr>
          <w:rFonts w:ascii="Bahnschrift Light" w:hAnsi="Bahnschrift Light"/>
        </w:rPr>
      </w:pPr>
      <w:r w:rsidRPr="00EB6D0D">
        <w:rPr>
          <w:rFonts w:ascii="Bahnschrift Light" w:hAnsi="Bahnschrift Light"/>
        </w:rPr>
        <w:t>La Nord: - râul Săsar</w:t>
      </w:r>
    </w:p>
    <w:p w14:paraId="6B66B310" w14:textId="77777777" w:rsidR="00C729AE" w:rsidRPr="00EB6D0D" w:rsidRDefault="00C729AE" w:rsidP="00C729AE">
      <w:pPr>
        <w:widowControl w:val="0"/>
        <w:autoSpaceDE w:val="0"/>
        <w:autoSpaceDN w:val="0"/>
        <w:adjustRightInd w:val="0"/>
        <w:ind w:left="0" w:hanging="2"/>
        <w:contextualSpacing/>
        <w:mirrorIndents/>
        <w:jc w:val="both"/>
        <w:rPr>
          <w:rFonts w:ascii="Bahnschrift Light" w:hAnsi="Bahnschrift Light"/>
        </w:rPr>
      </w:pPr>
      <w:r w:rsidRPr="00EB6D0D">
        <w:rPr>
          <w:rFonts w:ascii="Bahnschrift Light" w:hAnsi="Bahnschrift Light"/>
        </w:rPr>
        <w:t xml:space="preserve">La Sud: proprietate privata </w:t>
      </w:r>
    </w:p>
    <w:p w14:paraId="5DF06A04" w14:textId="77777777" w:rsidR="00C729AE" w:rsidRPr="00EB6D0D" w:rsidRDefault="00C729AE" w:rsidP="00C729AE">
      <w:pPr>
        <w:widowControl w:val="0"/>
        <w:autoSpaceDE w:val="0"/>
        <w:autoSpaceDN w:val="0"/>
        <w:adjustRightInd w:val="0"/>
        <w:ind w:left="0" w:hanging="2"/>
        <w:contextualSpacing/>
        <w:mirrorIndents/>
        <w:jc w:val="both"/>
        <w:rPr>
          <w:rFonts w:ascii="Bahnschrift Light" w:hAnsi="Bahnschrift Light"/>
        </w:rPr>
      </w:pPr>
      <w:r w:rsidRPr="00EB6D0D">
        <w:rPr>
          <w:rFonts w:ascii="Bahnschrift Light" w:hAnsi="Bahnschrift Light"/>
        </w:rPr>
        <w:t xml:space="preserve">La </w:t>
      </w:r>
      <w:proofErr w:type="gramStart"/>
      <w:r w:rsidRPr="00EB6D0D">
        <w:rPr>
          <w:rFonts w:ascii="Bahnschrift Light" w:hAnsi="Bahnschrift Light"/>
        </w:rPr>
        <w:t>Est</w:t>
      </w:r>
      <w:proofErr w:type="gramEnd"/>
      <w:r w:rsidRPr="00EB6D0D">
        <w:rPr>
          <w:rFonts w:ascii="Bahnschrift Light" w:hAnsi="Bahnschrift Light"/>
        </w:rPr>
        <w:t>: proprietate privata</w:t>
      </w:r>
    </w:p>
    <w:p w14:paraId="6B20095F" w14:textId="77777777" w:rsidR="00C729AE" w:rsidRPr="00EB6D0D" w:rsidRDefault="00C729AE" w:rsidP="00C729AE">
      <w:pPr>
        <w:widowControl w:val="0"/>
        <w:autoSpaceDE w:val="0"/>
        <w:autoSpaceDN w:val="0"/>
        <w:adjustRightInd w:val="0"/>
        <w:ind w:left="0" w:hanging="2"/>
        <w:contextualSpacing/>
        <w:mirrorIndents/>
        <w:jc w:val="both"/>
        <w:rPr>
          <w:rFonts w:ascii="Bahnschrift Light" w:hAnsi="Bahnschrift Light"/>
        </w:rPr>
      </w:pPr>
      <w:r w:rsidRPr="00EB6D0D">
        <w:rPr>
          <w:rFonts w:ascii="Bahnschrift Light" w:hAnsi="Bahnschrift Light"/>
        </w:rPr>
        <w:t>La Vest: str. Iazului</w:t>
      </w:r>
    </w:p>
    <w:p w14:paraId="2D195D75" w14:textId="47146D42" w:rsidR="00782769" w:rsidRPr="00C729AE" w:rsidRDefault="00782769">
      <w:pPr>
        <w:widowControl w:val="0"/>
        <w:spacing w:after="0"/>
        <w:ind w:left="0" w:hanging="2"/>
        <w:jc w:val="both"/>
        <w:rPr>
          <w:rFonts w:ascii="Bahnschrift Light" w:hAnsi="Bahnschrift Light"/>
          <w:sz w:val="24"/>
          <w:szCs w:val="24"/>
        </w:rPr>
      </w:pPr>
    </w:p>
    <w:p w14:paraId="27921EA0" w14:textId="77777777" w:rsidR="00782769" w:rsidRPr="00C729AE" w:rsidRDefault="0081706D">
      <w:pPr>
        <w:widowControl w:val="0"/>
        <w:ind w:left="0" w:hanging="2"/>
        <w:jc w:val="both"/>
        <w:rPr>
          <w:rFonts w:ascii="Bahnschrift Light" w:hAnsi="Bahnschrift Light"/>
          <w:sz w:val="24"/>
          <w:szCs w:val="24"/>
        </w:rPr>
      </w:pPr>
      <w:r w:rsidRPr="00C729AE">
        <w:rPr>
          <w:rFonts w:ascii="Bahnschrift Light" w:hAnsi="Bahnschrift Light"/>
          <w:b/>
          <w:sz w:val="24"/>
          <w:szCs w:val="24"/>
        </w:rPr>
        <w:t>Dimensiuni in plan - situatia existenta:</w:t>
      </w:r>
    </w:p>
    <w:p w14:paraId="495725EE" w14:textId="77777777" w:rsidR="00C729AE" w:rsidRPr="00EB6D0D" w:rsidRDefault="00C729AE" w:rsidP="00C729AE">
      <w:pPr>
        <w:widowControl w:val="0"/>
        <w:autoSpaceDE w:val="0"/>
        <w:autoSpaceDN w:val="0"/>
        <w:adjustRightInd w:val="0"/>
        <w:spacing w:after="0"/>
        <w:ind w:left="0" w:hanging="2"/>
        <w:contextualSpacing/>
        <w:mirrorIndents/>
        <w:jc w:val="both"/>
        <w:rPr>
          <w:rFonts w:ascii="Bahnschrift Light" w:hAnsi="Bahnschrift Light"/>
          <w:b/>
        </w:rPr>
      </w:pPr>
      <w:r w:rsidRPr="00EB6D0D">
        <w:rPr>
          <w:rFonts w:ascii="Bahnschrift Light" w:hAnsi="Bahnschrift Light"/>
          <w:b/>
        </w:rPr>
        <w:t>Dimensiuni in plan - situatia existenta:</w:t>
      </w:r>
    </w:p>
    <w:p w14:paraId="2F56FD05" w14:textId="77777777" w:rsidR="00C729AE" w:rsidRPr="00EB6D0D" w:rsidRDefault="00C729AE" w:rsidP="00C729AE">
      <w:pPr>
        <w:pStyle w:val="ListParagraph"/>
        <w:spacing w:after="0"/>
        <w:ind w:left="0" w:hanging="2"/>
        <w:mirrorIndents/>
        <w:rPr>
          <w:rFonts w:ascii="Bahnschrift Light" w:hAnsi="Bahnschrift Light" w:cs="Calibri"/>
        </w:rPr>
      </w:pPr>
      <w:r w:rsidRPr="00EB6D0D">
        <w:rPr>
          <w:rFonts w:ascii="Bahnschrift Light" w:hAnsi="Bahnschrift Light" w:cs="Calibri"/>
        </w:rPr>
        <w:t>- Suprafata teren</w:t>
      </w:r>
      <w:r w:rsidRPr="00EB6D0D">
        <w:rPr>
          <w:rFonts w:ascii="Bahnschrift Light" w:hAnsi="Bahnschrift Light" w:cs="Calibri"/>
        </w:rPr>
        <w:tab/>
      </w:r>
      <w:r w:rsidRPr="00EB6D0D">
        <w:rPr>
          <w:rFonts w:ascii="Bahnschrift Light" w:hAnsi="Bahnschrift Light" w:cs="Calibri"/>
        </w:rPr>
        <w:tab/>
      </w:r>
      <w:r w:rsidRPr="00EB6D0D">
        <w:rPr>
          <w:rFonts w:ascii="Bahnschrift Light" w:hAnsi="Bahnschrift Light" w:cs="Calibri"/>
        </w:rPr>
        <w:tab/>
      </w:r>
      <w:r w:rsidRPr="00EB6D0D">
        <w:rPr>
          <w:rFonts w:ascii="Bahnschrift Light" w:hAnsi="Bahnschrift Light" w:cs="Calibri"/>
        </w:rPr>
        <w:tab/>
      </w:r>
      <w:r w:rsidRPr="00EB6D0D">
        <w:rPr>
          <w:rFonts w:ascii="Bahnschrift Light" w:hAnsi="Bahnschrift Light" w:cs="Calibri"/>
        </w:rPr>
        <w:tab/>
      </w:r>
      <w:r w:rsidRPr="00EB6D0D">
        <w:rPr>
          <w:rFonts w:ascii="Bahnschrift Light" w:hAnsi="Bahnschrift Light" w:cs="Calibri"/>
        </w:rPr>
        <w:tab/>
        <w:t xml:space="preserve">   din acte 50</w:t>
      </w:r>
      <w:r>
        <w:rPr>
          <w:rFonts w:ascii="Bahnschrift Light" w:hAnsi="Bahnschrift Light" w:cs="Calibri"/>
        </w:rPr>
        <w:t>.</w:t>
      </w:r>
      <w:r w:rsidRPr="00EB6D0D">
        <w:rPr>
          <w:rFonts w:ascii="Bahnschrift Light" w:hAnsi="Bahnschrift Light" w:cs="Calibri"/>
        </w:rPr>
        <w:t>017 mp</w:t>
      </w:r>
    </w:p>
    <w:p w14:paraId="37356F53" w14:textId="77777777" w:rsidR="00C729AE" w:rsidRPr="00917B2F" w:rsidRDefault="00C729AE" w:rsidP="00C729AE">
      <w:pPr>
        <w:pStyle w:val="ListParagraph"/>
        <w:spacing w:after="0"/>
        <w:ind w:left="0" w:hanging="2"/>
        <w:mirrorIndents/>
        <w:rPr>
          <w:rFonts w:ascii="Bahnschrift Light" w:hAnsi="Bahnschrift Light" w:cs="Calibri"/>
        </w:rPr>
      </w:pPr>
      <w:r w:rsidRPr="00917B2F">
        <w:rPr>
          <w:rFonts w:ascii="Bahnschrift Light" w:hAnsi="Bahnschrift Light" w:cs="Calibri"/>
        </w:rPr>
        <w:t>- P.O.T. existent</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sidRPr="00917B2F">
        <w:rPr>
          <w:rFonts w:ascii="Bahnschrift Light" w:hAnsi="Bahnschrift Light" w:cs="Calibri"/>
        </w:rPr>
        <w:t xml:space="preserve">0,00% </w:t>
      </w:r>
    </w:p>
    <w:p w14:paraId="17FC9A12" w14:textId="77777777" w:rsidR="00C729AE" w:rsidRPr="00917B2F" w:rsidRDefault="00C729AE" w:rsidP="00C729AE">
      <w:pPr>
        <w:pStyle w:val="ListParagraph"/>
        <w:spacing w:after="0"/>
        <w:ind w:left="0" w:hanging="2"/>
        <w:mirrorIndents/>
        <w:rPr>
          <w:rFonts w:ascii="Bahnschrift Light" w:hAnsi="Bahnschrift Light" w:cs="Calibri"/>
        </w:rPr>
      </w:pPr>
      <w:r w:rsidRPr="00917B2F">
        <w:rPr>
          <w:rFonts w:ascii="Bahnschrift Light" w:hAnsi="Bahnschrift Light" w:cs="Calibri"/>
        </w:rPr>
        <w:t>- C.U.T. existent</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sidRPr="00917B2F">
        <w:rPr>
          <w:rFonts w:ascii="Bahnschrift Light" w:hAnsi="Bahnschrift Light" w:cs="Calibri"/>
        </w:rPr>
        <w:t>0.00</w:t>
      </w:r>
    </w:p>
    <w:p w14:paraId="50AF72FD" w14:textId="77777777" w:rsidR="00C729AE" w:rsidRPr="00917B2F" w:rsidRDefault="00C729AE" w:rsidP="00C729AE">
      <w:pPr>
        <w:pStyle w:val="ListParagraph"/>
        <w:spacing w:after="0"/>
        <w:ind w:left="0" w:hanging="2"/>
        <w:mirrorIndents/>
        <w:rPr>
          <w:rFonts w:ascii="Bahnschrift Light" w:hAnsi="Bahnschrift Light" w:cs="Calibri"/>
        </w:rPr>
      </w:pPr>
      <w:r w:rsidRPr="00917B2F">
        <w:rPr>
          <w:rFonts w:ascii="Bahnschrift Light" w:hAnsi="Bahnschrift Light" w:cs="Calibri"/>
        </w:rPr>
        <w:t>- S construita existenta</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sidRPr="00917B2F">
        <w:rPr>
          <w:rFonts w:ascii="Bahnschrift Light" w:hAnsi="Bahnschrift Light" w:cs="Calibri"/>
        </w:rPr>
        <w:t>0</w:t>
      </w:r>
      <w:r w:rsidRPr="00917B2F">
        <w:rPr>
          <w:rFonts w:ascii="Bahnschrift Light" w:hAnsi="Bahnschrift Light" w:cs="Calibri"/>
          <w:lang w:val="ro-RO"/>
        </w:rPr>
        <w:t xml:space="preserve"> </w:t>
      </w:r>
      <w:r w:rsidRPr="00917B2F">
        <w:rPr>
          <w:rFonts w:ascii="Bahnschrift Light" w:hAnsi="Bahnschrift Light" w:cs="Calibri"/>
        </w:rPr>
        <w:t>mp</w:t>
      </w:r>
    </w:p>
    <w:p w14:paraId="75DB3491"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S desfasurata existenta</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Pr>
          <w:rFonts w:ascii="Bahnschrift Light" w:hAnsi="Bahnschrift Light" w:cs="Calibri"/>
          <w:lang w:val="ro-RO"/>
        </w:rPr>
        <w:tab/>
      </w:r>
      <w:r w:rsidRPr="00917B2F">
        <w:rPr>
          <w:rFonts w:ascii="Bahnschrift Light" w:hAnsi="Bahnschrift Light" w:cs="Calibri"/>
          <w:lang w:val="ro-RO"/>
        </w:rPr>
        <w:t xml:space="preserve"> </w:t>
      </w:r>
      <w:r w:rsidRPr="00917B2F">
        <w:rPr>
          <w:rFonts w:ascii="Bahnschrift Light" w:hAnsi="Bahnschrift Light" w:cs="Calibri"/>
        </w:rPr>
        <w:t>0</w:t>
      </w:r>
      <w:r w:rsidRPr="00917B2F">
        <w:rPr>
          <w:rFonts w:ascii="Bahnschrift Light" w:hAnsi="Bahnschrift Light" w:cs="Calibri"/>
          <w:lang w:val="ro-RO"/>
        </w:rPr>
        <w:t xml:space="preserve"> </w:t>
      </w:r>
      <w:r w:rsidRPr="00917B2F">
        <w:rPr>
          <w:rFonts w:ascii="Bahnschrift Light" w:hAnsi="Bahnschrift Light" w:cs="Calibri"/>
        </w:rPr>
        <w:t>mp</w:t>
      </w:r>
    </w:p>
    <w:p w14:paraId="757C84A6"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Sutila existenta</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Pr>
          <w:rFonts w:ascii="Bahnschrift Light" w:hAnsi="Bahnschrift Light" w:cs="Calibri"/>
          <w:lang w:val="ro-RO"/>
        </w:rPr>
        <w:tab/>
      </w:r>
      <w:r w:rsidRPr="00917B2F">
        <w:rPr>
          <w:rFonts w:ascii="Bahnschrift Light" w:hAnsi="Bahnschrift Light" w:cs="Calibri"/>
          <w:lang w:val="ro-RO"/>
        </w:rPr>
        <w:t xml:space="preserve"> </w:t>
      </w:r>
      <w:r w:rsidRPr="00917B2F">
        <w:rPr>
          <w:rFonts w:ascii="Bahnschrift Light" w:hAnsi="Bahnschrift Light" w:cs="Calibri"/>
        </w:rPr>
        <w:t>0</w:t>
      </w:r>
      <w:r w:rsidRPr="00917B2F">
        <w:rPr>
          <w:rFonts w:ascii="Bahnschrift Light" w:hAnsi="Bahnschrift Light" w:cs="Calibri"/>
          <w:lang w:val="ro-RO"/>
        </w:rPr>
        <w:t xml:space="preserve"> </w:t>
      </w:r>
      <w:r w:rsidRPr="00917B2F">
        <w:rPr>
          <w:rFonts w:ascii="Bahnschrift Light" w:hAnsi="Bahnschrift Light" w:cs="Calibri"/>
        </w:rPr>
        <w:t>mp</w:t>
      </w:r>
    </w:p>
    <w:p w14:paraId="44F9DCC0"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categoria de importanta :</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Pr>
          <w:rFonts w:ascii="Bahnschrift Light" w:hAnsi="Bahnschrift Light" w:cs="Calibri"/>
          <w:lang w:val="ro-RO"/>
        </w:rPr>
        <w:tab/>
      </w:r>
      <w:r w:rsidRPr="00917B2F">
        <w:rPr>
          <w:rFonts w:ascii="Bahnschrift Light" w:hAnsi="Bahnschrift Light" w:cs="Calibri"/>
          <w:lang w:val="ro-RO"/>
        </w:rPr>
        <w:t xml:space="preserve">  </w:t>
      </w:r>
      <w:r w:rsidRPr="00917B2F">
        <w:rPr>
          <w:rFonts w:ascii="Bahnschrift Light" w:hAnsi="Bahnschrift Light" w:cs="Calibri"/>
        </w:rPr>
        <w:t>D</w:t>
      </w:r>
    </w:p>
    <w:p w14:paraId="409682BF"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xml:space="preserve">- clasa de importanta : </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lang w:val="ro-RO"/>
        </w:rPr>
        <w:t xml:space="preserve"> </w:t>
      </w:r>
      <w:r w:rsidRPr="00917B2F">
        <w:rPr>
          <w:rFonts w:ascii="Bahnschrift Light" w:hAnsi="Bahnschrift Light" w:cs="Calibri"/>
        </w:rPr>
        <w:t>III</w:t>
      </w:r>
    </w:p>
    <w:p w14:paraId="6922C0C9"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xml:space="preserve">- zona seismica : </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lang w:val="ro-RO"/>
        </w:rPr>
        <w:t xml:space="preserve">    </w:t>
      </w:r>
      <w:r w:rsidRPr="00917B2F">
        <w:rPr>
          <w:rFonts w:ascii="Bahnschrift Light" w:hAnsi="Bahnschrift Light" w:cs="Calibri"/>
        </w:rPr>
        <w:t>ag = 0,15, Tc=0,70 sec</w:t>
      </w:r>
    </w:p>
    <w:p w14:paraId="754AD255" w14:textId="77777777" w:rsidR="00C729AE" w:rsidRPr="00917B2F" w:rsidRDefault="00C729AE" w:rsidP="00C729AE">
      <w:pPr>
        <w:pStyle w:val="ListParagraph"/>
        <w:ind w:left="0" w:hanging="2"/>
        <w:mirrorIndents/>
        <w:rPr>
          <w:rFonts w:ascii="Bahnschrift Light" w:hAnsi="Bahnschrift Light" w:cs="Calibri"/>
          <w:b/>
        </w:rPr>
      </w:pPr>
      <w:r w:rsidRPr="00917B2F">
        <w:rPr>
          <w:rFonts w:ascii="Bahnschrift Light" w:hAnsi="Bahnschrift Light" w:cs="Calibri"/>
        </w:rPr>
        <w:t>- presiunea conventionala :</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rPr>
        <w:tab/>
      </w:r>
      <w:r w:rsidRPr="00917B2F">
        <w:rPr>
          <w:rFonts w:ascii="Bahnschrift Light" w:hAnsi="Bahnschrift Light" w:cs="Calibri"/>
        </w:rPr>
        <w:tab/>
        <w:t xml:space="preserve"> </w:t>
      </w:r>
      <w:r w:rsidRPr="00917B2F">
        <w:rPr>
          <w:rFonts w:ascii="Bahnschrift Light" w:hAnsi="Bahnschrift Light" w:cs="Calibri"/>
          <w:lang w:val="ro-RO"/>
        </w:rPr>
        <w:t xml:space="preserve">    </w:t>
      </w:r>
      <w:r w:rsidRPr="00917B2F">
        <w:rPr>
          <w:rFonts w:ascii="Bahnschrift Light" w:hAnsi="Bahnschrift Light" w:cs="Calibri"/>
        </w:rPr>
        <w:t>Pconv.= 100 kPa</w:t>
      </w:r>
    </w:p>
    <w:p w14:paraId="5273F59F" w14:textId="77777777" w:rsidR="00C729AE" w:rsidRPr="00917B2F" w:rsidRDefault="00C729AE" w:rsidP="00C729AE">
      <w:pPr>
        <w:pStyle w:val="ListParagraph"/>
        <w:ind w:left="0" w:hanging="2"/>
        <w:mirrorIndents/>
        <w:rPr>
          <w:rFonts w:ascii="Bahnschrift Light" w:hAnsi="Bahnschrift Light" w:cs="Calibri"/>
        </w:rPr>
      </w:pPr>
      <w:r w:rsidRPr="00917B2F">
        <w:rPr>
          <w:rFonts w:ascii="Bahnschrift Light" w:hAnsi="Bahnschrift Light" w:cs="Calibri"/>
        </w:rPr>
        <w:t>- Inaltimea maxima a constructiei existente</w:t>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rPr>
        <w:tab/>
      </w:r>
      <w:r w:rsidRPr="00917B2F">
        <w:rPr>
          <w:rFonts w:ascii="Bahnschrift Light" w:hAnsi="Bahnschrift Light" w:cs="Calibri"/>
          <w:lang w:val="ro-RO"/>
        </w:rPr>
        <w:t xml:space="preserve">     </w:t>
      </w:r>
      <w:r w:rsidRPr="00917B2F">
        <w:rPr>
          <w:rFonts w:ascii="Bahnschrift Light" w:hAnsi="Bahnschrift Light" w:cs="Calibri"/>
        </w:rPr>
        <w:t>-</w:t>
      </w:r>
    </w:p>
    <w:p w14:paraId="3E6D8CFD" w14:textId="77777777" w:rsidR="00782769" w:rsidRPr="00C729AE" w:rsidRDefault="00782769">
      <w:pPr>
        <w:spacing w:after="0"/>
        <w:ind w:left="0" w:hanging="2"/>
        <w:jc w:val="both"/>
        <w:rPr>
          <w:rFonts w:ascii="Bahnschrift Light" w:hAnsi="Bahnschrift Light"/>
          <w:sz w:val="24"/>
          <w:szCs w:val="24"/>
        </w:rPr>
      </w:pPr>
    </w:p>
    <w:p w14:paraId="0BC6AD77" w14:textId="77777777" w:rsidR="00782769" w:rsidRPr="00C729AE" w:rsidRDefault="0081706D">
      <w:pPr>
        <w:spacing w:after="0"/>
        <w:ind w:left="0" w:hanging="2"/>
        <w:jc w:val="both"/>
        <w:rPr>
          <w:rFonts w:ascii="Bahnschrift Light" w:hAnsi="Bahnschrift Light"/>
          <w:sz w:val="24"/>
          <w:szCs w:val="24"/>
          <w:u w:val="single"/>
        </w:rPr>
      </w:pPr>
      <w:r w:rsidRPr="00C729AE">
        <w:rPr>
          <w:rFonts w:ascii="Bahnschrift Light" w:hAnsi="Bahnschrift Light"/>
          <w:b/>
          <w:sz w:val="24"/>
          <w:szCs w:val="24"/>
          <w:u w:val="single"/>
        </w:rPr>
        <w:t xml:space="preserve">b) </w:t>
      </w:r>
      <w:proofErr w:type="gramStart"/>
      <w:r w:rsidRPr="00C729AE">
        <w:rPr>
          <w:rFonts w:ascii="Bahnschrift Light" w:hAnsi="Bahnschrift Light"/>
          <w:b/>
          <w:sz w:val="24"/>
          <w:szCs w:val="24"/>
          <w:u w:val="single"/>
        </w:rPr>
        <w:t>relațiile</w:t>
      </w:r>
      <w:proofErr w:type="gramEnd"/>
      <w:r w:rsidRPr="00C729AE">
        <w:rPr>
          <w:rFonts w:ascii="Bahnschrift Light" w:hAnsi="Bahnschrift Light"/>
          <w:b/>
          <w:sz w:val="24"/>
          <w:szCs w:val="24"/>
          <w:u w:val="single"/>
        </w:rPr>
        <w:t xml:space="preserve"> cu zone învecinate, accesuri existente si/sau căii de acces posibile</w:t>
      </w:r>
    </w:p>
    <w:p w14:paraId="5FF962C1" w14:textId="77777777" w:rsidR="00782769" w:rsidRPr="00C729AE" w:rsidRDefault="0081706D">
      <w:pPr>
        <w:widowControl w:val="0"/>
        <w:spacing w:after="0"/>
        <w:ind w:left="0" w:hanging="2"/>
        <w:jc w:val="both"/>
        <w:rPr>
          <w:rFonts w:ascii="Bahnschrift Light" w:hAnsi="Bahnschrift Light"/>
          <w:sz w:val="24"/>
          <w:szCs w:val="24"/>
        </w:rPr>
      </w:pPr>
      <w:r w:rsidRPr="00C729AE">
        <w:rPr>
          <w:rFonts w:ascii="Bahnschrift Light" w:hAnsi="Bahnschrift Light"/>
          <w:sz w:val="24"/>
          <w:szCs w:val="24"/>
        </w:rPr>
        <w:t xml:space="preserve">Distanta obiectivului existent fata de limitele </w:t>
      </w:r>
      <w:proofErr w:type="gramStart"/>
      <w:r w:rsidRPr="00C729AE">
        <w:rPr>
          <w:rFonts w:ascii="Bahnschrift Light" w:hAnsi="Bahnschrift Light"/>
          <w:sz w:val="24"/>
          <w:szCs w:val="24"/>
        </w:rPr>
        <w:t>proprietatii :</w:t>
      </w:r>
      <w:proofErr w:type="gramEnd"/>
    </w:p>
    <w:p w14:paraId="05FA7EF7" w14:textId="77777777" w:rsidR="00C729AE" w:rsidRPr="00EB6D0D" w:rsidRDefault="00C729AE" w:rsidP="00332F56">
      <w:pPr>
        <w:widowControl w:val="0"/>
        <w:numPr>
          <w:ilvl w:val="0"/>
          <w:numId w:val="7"/>
        </w:numPr>
        <w:suppressAutoHyphens w:val="0"/>
        <w:autoSpaceDE w:val="0"/>
        <w:autoSpaceDN w:val="0"/>
        <w:adjustRightInd w:val="0"/>
        <w:ind w:leftChars="0" w:left="0" w:firstLineChars="0" w:hanging="2"/>
        <w:contextualSpacing/>
        <w:mirrorIndents/>
        <w:jc w:val="both"/>
        <w:textDirection w:val="lrTb"/>
        <w:textAlignment w:val="auto"/>
        <w:outlineLvl w:val="9"/>
        <w:rPr>
          <w:rFonts w:ascii="Bahnschrift Light" w:hAnsi="Bahnschrift Light"/>
        </w:rPr>
      </w:pPr>
      <w:r w:rsidRPr="00EB6D0D">
        <w:rPr>
          <w:rFonts w:ascii="Bahnschrift Light" w:hAnsi="Bahnschrift Light"/>
        </w:rPr>
        <w:t>La Nord: - râul Săsar</w:t>
      </w:r>
    </w:p>
    <w:p w14:paraId="75E58645" w14:textId="77777777" w:rsidR="00C729AE" w:rsidRPr="00EB6D0D" w:rsidRDefault="00C729AE" w:rsidP="00332F56">
      <w:pPr>
        <w:widowControl w:val="0"/>
        <w:numPr>
          <w:ilvl w:val="0"/>
          <w:numId w:val="7"/>
        </w:numPr>
        <w:suppressAutoHyphens w:val="0"/>
        <w:autoSpaceDE w:val="0"/>
        <w:autoSpaceDN w:val="0"/>
        <w:adjustRightInd w:val="0"/>
        <w:ind w:leftChars="0" w:left="0" w:firstLineChars="0" w:hanging="2"/>
        <w:contextualSpacing/>
        <w:mirrorIndents/>
        <w:jc w:val="both"/>
        <w:textDirection w:val="lrTb"/>
        <w:textAlignment w:val="auto"/>
        <w:outlineLvl w:val="9"/>
        <w:rPr>
          <w:rFonts w:ascii="Bahnschrift Light" w:hAnsi="Bahnschrift Light"/>
        </w:rPr>
      </w:pPr>
      <w:r w:rsidRPr="00EB6D0D">
        <w:rPr>
          <w:rFonts w:ascii="Bahnschrift Light" w:hAnsi="Bahnschrift Light"/>
        </w:rPr>
        <w:t xml:space="preserve">La Sud: proprietate privata </w:t>
      </w:r>
    </w:p>
    <w:p w14:paraId="015CFC48" w14:textId="77777777" w:rsidR="00C729AE" w:rsidRPr="00EB6D0D" w:rsidRDefault="00C729AE" w:rsidP="00332F56">
      <w:pPr>
        <w:widowControl w:val="0"/>
        <w:numPr>
          <w:ilvl w:val="0"/>
          <w:numId w:val="7"/>
        </w:numPr>
        <w:suppressAutoHyphens w:val="0"/>
        <w:autoSpaceDE w:val="0"/>
        <w:autoSpaceDN w:val="0"/>
        <w:adjustRightInd w:val="0"/>
        <w:ind w:leftChars="0" w:left="0" w:firstLineChars="0" w:hanging="2"/>
        <w:contextualSpacing/>
        <w:mirrorIndents/>
        <w:jc w:val="both"/>
        <w:textDirection w:val="lrTb"/>
        <w:textAlignment w:val="auto"/>
        <w:outlineLvl w:val="9"/>
        <w:rPr>
          <w:rFonts w:ascii="Bahnschrift Light" w:hAnsi="Bahnschrift Light"/>
        </w:rPr>
      </w:pPr>
      <w:r w:rsidRPr="00EB6D0D">
        <w:rPr>
          <w:rFonts w:ascii="Bahnschrift Light" w:hAnsi="Bahnschrift Light"/>
        </w:rPr>
        <w:t>La Est: proprietate privata</w:t>
      </w:r>
    </w:p>
    <w:p w14:paraId="67470955" w14:textId="77777777" w:rsidR="00C729AE" w:rsidRPr="00EB6D0D" w:rsidRDefault="00C729AE" w:rsidP="00332F56">
      <w:pPr>
        <w:widowControl w:val="0"/>
        <w:numPr>
          <w:ilvl w:val="0"/>
          <w:numId w:val="7"/>
        </w:numPr>
        <w:suppressAutoHyphens w:val="0"/>
        <w:autoSpaceDE w:val="0"/>
        <w:autoSpaceDN w:val="0"/>
        <w:adjustRightInd w:val="0"/>
        <w:ind w:leftChars="0" w:left="0" w:firstLineChars="0" w:hanging="2"/>
        <w:contextualSpacing/>
        <w:mirrorIndents/>
        <w:jc w:val="both"/>
        <w:textDirection w:val="lrTb"/>
        <w:textAlignment w:val="auto"/>
        <w:outlineLvl w:val="9"/>
        <w:rPr>
          <w:rFonts w:ascii="Bahnschrift Light" w:hAnsi="Bahnschrift Light"/>
        </w:rPr>
      </w:pPr>
      <w:r w:rsidRPr="00EB6D0D">
        <w:rPr>
          <w:rFonts w:ascii="Bahnschrift Light" w:hAnsi="Bahnschrift Light"/>
        </w:rPr>
        <w:t>La Vest: str. Iazului</w:t>
      </w:r>
    </w:p>
    <w:p w14:paraId="68087549" w14:textId="3FCD27FF" w:rsidR="00782769" w:rsidRPr="00C729AE" w:rsidRDefault="0081706D">
      <w:pPr>
        <w:ind w:left="0" w:hanging="2"/>
        <w:jc w:val="both"/>
        <w:rPr>
          <w:rFonts w:ascii="Bahnschrift Light" w:hAnsi="Bahnschrift Light"/>
          <w:sz w:val="24"/>
          <w:szCs w:val="24"/>
        </w:rPr>
      </w:pPr>
      <w:bookmarkStart w:id="16" w:name="_Hlk193363614"/>
      <w:r w:rsidRPr="00C729AE">
        <w:rPr>
          <w:rFonts w:ascii="Bahnschrift Light" w:hAnsi="Bahnschrift Light"/>
          <w:sz w:val="24"/>
          <w:szCs w:val="24"/>
        </w:rPr>
        <w:t xml:space="preserve">Pentru realizarea acestei investiții s-au studiat </w:t>
      </w:r>
      <w:r w:rsidR="00C729AE">
        <w:rPr>
          <w:rFonts w:ascii="Bahnschrift Light" w:hAnsi="Bahnschrift Light"/>
          <w:sz w:val="24"/>
          <w:szCs w:val="24"/>
        </w:rPr>
        <w:t>2</w:t>
      </w:r>
      <w:r w:rsidRPr="00C729AE">
        <w:rPr>
          <w:rFonts w:ascii="Bahnschrift Light" w:hAnsi="Bahnschrift Light"/>
          <w:sz w:val="24"/>
          <w:szCs w:val="24"/>
        </w:rPr>
        <w:t xml:space="preserve"> scenarii:</w:t>
      </w:r>
    </w:p>
    <w:bookmarkEnd w:id="16"/>
    <w:p w14:paraId="22868E98" w14:textId="77777777" w:rsidR="00782769" w:rsidRPr="00C729AE" w:rsidRDefault="00782769">
      <w:pPr>
        <w:spacing w:after="0"/>
        <w:ind w:left="0" w:hanging="2"/>
        <w:jc w:val="both"/>
        <w:rPr>
          <w:rFonts w:ascii="Bahnschrift Light" w:hAnsi="Bahnschrift Light"/>
          <w:color w:val="000000"/>
          <w:sz w:val="24"/>
          <w:szCs w:val="24"/>
        </w:rPr>
      </w:pPr>
    </w:p>
    <w:p w14:paraId="1F1913EB" w14:textId="77777777" w:rsidR="00782769" w:rsidRPr="00C729AE" w:rsidRDefault="0081706D">
      <w:pPr>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 xml:space="preserve">4.1.1. Descrierea structurală </w:t>
      </w:r>
      <w:proofErr w:type="gramStart"/>
      <w:r w:rsidRPr="00C729AE">
        <w:rPr>
          <w:rFonts w:ascii="Bahnschrift Light" w:hAnsi="Bahnschrift Light"/>
          <w:b/>
          <w:color w:val="000000"/>
          <w:sz w:val="24"/>
          <w:szCs w:val="24"/>
        </w:rPr>
        <w:t>a</w:t>
      </w:r>
      <w:proofErr w:type="gramEnd"/>
      <w:r w:rsidRPr="00C729AE">
        <w:rPr>
          <w:rFonts w:ascii="Bahnschrift Light" w:hAnsi="Bahnschrift Light"/>
          <w:b/>
          <w:color w:val="000000"/>
          <w:sz w:val="24"/>
          <w:szCs w:val="24"/>
        </w:rPr>
        <w:t xml:space="preserve"> investiţiei:</w:t>
      </w:r>
    </w:p>
    <w:p w14:paraId="201DE8C7" w14:textId="26AA21C0" w:rsidR="00782769" w:rsidRPr="00C729AE" w:rsidRDefault="0081706D" w:rsidP="00332F56">
      <w:pPr>
        <w:numPr>
          <w:ilvl w:val="0"/>
          <w:numId w:val="4"/>
        </w:numPr>
        <w:spacing w:after="0"/>
        <w:ind w:left="0" w:hanging="2"/>
        <w:rPr>
          <w:rFonts w:ascii="Bahnschrift Light" w:hAnsi="Bahnschrift Light"/>
          <w:sz w:val="24"/>
          <w:szCs w:val="24"/>
        </w:rPr>
      </w:pPr>
      <w:r w:rsidRPr="00C729AE">
        <w:rPr>
          <w:rFonts w:ascii="Bahnschrift Light" w:hAnsi="Bahnschrift Light"/>
          <w:i/>
          <w:sz w:val="24"/>
          <w:szCs w:val="24"/>
        </w:rPr>
        <w:t xml:space="preserve">Descrierea principalelor lucrari de interventie pentru obiectivul studiat </w:t>
      </w:r>
    </w:p>
    <w:p w14:paraId="16610DAE" w14:textId="77777777" w:rsidR="00782769" w:rsidRPr="00C729AE" w:rsidRDefault="0081706D">
      <w:pPr>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 xml:space="preserve">-Din punct de vedere architectural, dimensional, compartimentarea si aspectul exterior al cladirii </w:t>
      </w:r>
      <w:proofErr w:type="gramStart"/>
      <w:r w:rsidRPr="00C729AE">
        <w:rPr>
          <w:rFonts w:ascii="Bahnschrift Light" w:hAnsi="Bahnschrift Light"/>
          <w:b/>
          <w:color w:val="000000"/>
          <w:sz w:val="24"/>
          <w:szCs w:val="24"/>
        </w:rPr>
        <w:t>este</w:t>
      </w:r>
      <w:proofErr w:type="gramEnd"/>
      <w:r w:rsidRPr="00C729AE">
        <w:rPr>
          <w:rFonts w:ascii="Bahnschrift Light" w:hAnsi="Bahnschrift Light"/>
          <w:b/>
          <w:color w:val="000000"/>
          <w:sz w:val="24"/>
          <w:szCs w:val="24"/>
        </w:rPr>
        <w:t xml:space="preserve"> la fel in ambele scenarii, aceste lucruri au fost detaliate mai sus in zona in care a fost detaliat proiectul propus. Diferentele dintre cele doua scenarii fiind din punct de vedere structural, respectiv:</w:t>
      </w:r>
    </w:p>
    <w:p w14:paraId="746245F4" w14:textId="77777777" w:rsidR="00C729AE" w:rsidRPr="00C729AE" w:rsidRDefault="00C729AE" w:rsidP="00C729AE">
      <w:pPr>
        <w:ind w:left="0" w:hanging="2"/>
        <w:jc w:val="both"/>
        <w:rPr>
          <w:rFonts w:ascii="Bahnschrift Light" w:hAnsi="Bahnschrift Light"/>
          <w:sz w:val="24"/>
          <w:szCs w:val="24"/>
        </w:rPr>
      </w:pPr>
      <w:r w:rsidRPr="00C729AE">
        <w:rPr>
          <w:rFonts w:ascii="Bahnschrift Light" w:hAnsi="Bahnschrift Light"/>
          <w:sz w:val="24"/>
          <w:szCs w:val="24"/>
        </w:rPr>
        <w:t xml:space="preserve">Pentru realizarea acestei investiții s-au studiat </w:t>
      </w:r>
      <w:r>
        <w:rPr>
          <w:rFonts w:ascii="Bahnschrift Light" w:hAnsi="Bahnschrift Light"/>
          <w:sz w:val="24"/>
          <w:szCs w:val="24"/>
        </w:rPr>
        <w:t>2</w:t>
      </w:r>
      <w:r w:rsidRPr="00C729AE">
        <w:rPr>
          <w:rFonts w:ascii="Bahnschrift Light" w:hAnsi="Bahnschrift Light"/>
          <w:sz w:val="24"/>
          <w:szCs w:val="24"/>
        </w:rPr>
        <w:t xml:space="preserve"> scenarii:</w:t>
      </w:r>
    </w:p>
    <w:p w14:paraId="7922916E" w14:textId="5E17CC4C" w:rsidR="00C729AE" w:rsidRPr="00EB6D0D" w:rsidRDefault="00CC2F90"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Pr>
          <w:rFonts w:ascii="Bahnschrift Light" w:hAnsi="Bahnschrift Light"/>
          <w:sz w:val="24"/>
          <w:szCs w:val="24"/>
        </w:rPr>
        <w:t>SCENARIU</w:t>
      </w:r>
      <w:r w:rsidR="00C729AE" w:rsidRPr="00EB6D0D">
        <w:rPr>
          <w:rFonts w:ascii="Bahnschrift Light" w:hAnsi="Bahnschrift Light"/>
          <w:sz w:val="24"/>
          <w:szCs w:val="24"/>
        </w:rPr>
        <w:t xml:space="preserve"> I</w:t>
      </w:r>
    </w:p>
    <w:p w14:paraId="570D820D" w14:textId="77777777"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r w:rsidRPr="000F07B6">
        <w:rPr>
          <w:rFonts w:ascii="Bahnschrift Light" w:hAnsi="Bahnschrift Light"/>
          <w:sz w:val="24"/>
          <w:szCs w:val="24"/>
          <w:lang w:val="en-GB"/>
        </w:rPr>
        <w:t xml:space="preserve">Se propune amplasarea a 12 construcții cu caracter social și a unui corp administrativ (12 </w:t>
      </w:r>
    </w:p>
    <w:p w14:paraId="3C431B3E" w14:textId="77777777"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proofErr w:type="gramStart"/>
      <w:r w:rsidRPr="000F07B6">
        <w:rPr>
          <w:rFonts w:ascii="Bahnschrift Light" w:hAnsi="Bahnschrift Light"/>
          <w:sz w:val="24"/>
          <w:szCs w:val="24"/>
          <w:lang w:val="en-GB"/>
        </w:rPr>
        <w:lastRenderedPageBreak/>
        <w:t>corpuri</w:t>
      </w:r>
      <w:proofErr w:type="gramEnd"/>
      <w:r w:rsidRPr="000F07B6">
        <w:rPr>
          <w:rFonts w:ascii="Bahnschrift Light" w:hAnsi="Bahnschrift Light"/>
          <w:sz w:val="24"/>
          <w:szCs w:val="24"/>
          <w:lang w:val="en-GB"/>
        </w:rPr>
        <w:t xml:space="preserve"> de cladire și 1 cladire multifuncționala, cu regim de înalțime P). Structura de</w:t>
      </w:r>
    </w:p>
    <w:p w14:paraId="622F2724" w14:textId="00F4539D"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proofErr w:type="gramStart"/>
      <w:r w:rsidRPr="000F07B6">
        <w:rPr>
          <w:rFonts w:ascii="Bahnschrift Light" w:hAnsi="Bahnschrift Light"/>
          <w:sz w:val="24"/>
          <w:szCs w:val="24"/>
          <w:lang w:val="en-GB"/>
        </w:rPr>
        <w:t>rezistența</w:t>
      </w:r>
      <w:proofErr w:type="gramEnd"/>
      <w:r w:rsidRPr="000F07B6">
        <w:rPr>
          <w:rFonts w:ascii="Bahnschrift Light" w:hAnsi="Bahnschrift Light"/>
          <w:sz w:val="24"/>
          <w:szCs w:val="24"/>
          <w:lang w:val="en-GB"/>
        </w:rPr>
        <w:t xml:space="preserve"> a construcțiilor este din zidarie confinata și stâlpișori. Închiderile exterioare se</w:t>
      </w:r>
      <w:r>
        <w:rPr>
          <w:rFonts w:ascii="Bahnschrift Light" w:hAnsi="Bahnschrift Light"/>
          <w:sz w:val="24"/>
          <w:szCs w:val="24"/>
          <w:lang w:val="en-GB"/>
        </w:rPr>
        <w:t xml:space="preserve"> </w:t>
      </w:r>
      <w:r w:rsidRPr="000F07B6">
        <w:rPr>
          <w:rFonts w:ascii="Bahnschrift Light" w:hAnsi="Bahnschrift Light"/>
          <w:sz w:val="24"/>
          <w:szCs w:val="24"/>
          <w:lang w:val="en-GB"/>
        </w:rPr>
        <w:t>vor realiza din zidarie portanta BCA cu grosime de 20 cm la pereții exteriori și 28 cm la</w:t>
      </w:r>
      <w:r>
        <w:rPr>
          <w:rFonts w:ascii="Bahnschrift Light" w:hAnsi="Bahnschrift Light"/>
          <w:sz w:val="24"/>
          <w:szCs w:val="24"/>
          <w:lang w:val="en-GB"/>
        </w:rPr>
        <w:t xml:space="preserve"> </w:t>
      </w:r>
      <w:r w:rsidRPr="000F07B6">
        <w:rPr>
          <w:rFonts w:ascii="Bahnschrift Light" w:hAnsi="Bahnschrift Light"/>
          <w:sz w:val="24"/>
          <w:szCs w:val="24"/>
          <w:lang w:val="en-GB"/>
        </w:rPr>
        <w:t>pereții interiori, legați la partea superioara cu centuri din beton armat. Cladirile vor fi</w:t>
      </w:r>
      <w:r>
        <w:rPr>
          <w:rFonts w:ascii="Bahnschrift Light" w:hAnsi="Bahnschrift Light"/>
          <w:sz w:val="24"/>
          <w:szCs w:val="24"/>
          <w:lang w:val="en-GB"/>
        </w:rPr>
        <w:t xml:space="preserve"> </w:t>
      </w:r>
      <w:r w:rsidRPr="000F07B6">
        <w:rPr>
          <w:rFonts w:ascii="Bahnschrift Light" w:hAnsi="Bahnschrift Light"/>
          <w:sz w:val="24"/>
          <w:szCs w:val="24"/>
          <w:lang w:val="en-GB"/>
        </w:rPr>
        <w:t>termoizolate cu polistiren grafitat de 20 cm pe pereți și cu polistiren extrudat de 15 cm</w:t>
      </w:r>
      <w:r>
        <w:rPr>
          <w:rFonts w:ascii="Bahnschrift Light" w:hAnsi="Bahnschrift Light"/>
          <w:sz w:val="24"/>
          <w:szCs w:val="24"/>
          <w:lang w:val="en-GB"/>
        </w:rPr>
        <w:t xml:space="preserve"> </w:t>
      </w:r>
      <w:r w:rsidRPr="000F07B6">
        <w:rPr>
          <w:rFonts w:ascii="Bahnschrift Light" w:hAnsi="Bahnschrift Light"/>
          <w:sz w:val="24"/>
          <w:szCs w:val="24"/>
          <w:lang w:val="en-GB"/>
        </w:rPr>
        <w:t>placa pe sol. Acoperișul corpurilor de locuit este tip șarpanta, din beton armat și</w:t>
      </w:r>
      <w:r>
        <w:rPr>
          <w:rFonts w:ascii="Bahnschrift Light" w:hAnsi="Bahnschrift Light"/>
          <w:sz w:val="24"/>
          <w:szCs w:val="24"/>
          <w:lang w:val="en-GB"/>
        </w:rPr>
        <w:t xml:space="preserve"> </w:t>
      </w:r>
      <w:r w:rsidRPr="000F07B6">
        <w:rPr>
          <w:rFonts w:ascii="Bahnschrift Light" w:hAnsi="Bahnschrift Light"/>
          <w:sz w:val="24"/>
          <w:szCs w:val="24"/>
          <w:lang w:val="en-GB"/>
        </w:rPr>
        <w:t>învelitoare din panouri sandwich, cu termoizolație vata minerala de 30 cm. Corpul</w:t>
      </w:r>
    </w:p>
    <w:p w14:paraId="45FD6D5D" w14:textId="77777777"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r w:rsidRPr="000F07B6">
        <w:rPr>
          <w:rFonts w:ascii="Bahnschrift Light" w:hAnsi="Bahnschrift Light"/>
          <w:sz w:val="24"/>
          <w:szCs w:val="24"/>
          <w:lang w:val="en-GB"/>
        </w:rPr>
        <w:t xml:space="preserve">multifuncțional, are acoperișul de tip terasa și se </w:t>
      </w:r>
      <w:proofErr w:type="gramStart"/>
      <w:r w:rsidRPr="000F07B6">
        <w:rPr>
          <w:rFonts w:ascii="Bahnschrift Light" w:hAnsi="Bahnschrift Light"/>
          <w:sz w:val="24"/>
          <w:szCs w:val="24"/>
          <w:lang w:val="en-GB"/>
        </w:rPr>
        <w:t>va</w:t>
      </w:r>
      <w:proofErr w:type="gramEnd"/>
      <w:r w:rsidRPr="000F07B6">
        <w:rPr>
          <w:rFonts w:ascii="Bahnschrift Light" w:hAnsi="Bahnschrift Light"/>
          <w:sz w:val="24"/>
          <w:szCs w:val="24"/>
          <w:lang w:val="en-GB"/>
        </w:rPr>
        <w:t xml:space="preserve"> izola cu polistiren extrudat de 25cm. </w:t>
      </w:r>
    </w:p>
    <w:p w14:paraId="4EFB3C5B" w14:textId="66E7A5EA"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r w:rsidRPr="000F07B6">
        <w:rPr>
          <w:rFonts w:ascii="Bahnschrift Light" w:hAnsi="Bahnschrift Light"/>
          <w:sz w:val="24"/>
          <w:szCs w:val="24"/>
          <w:lang w:val="en-GB"/>
        </w:rPr>
        <w:t xml:space="preserve">Alimentarea cu </w:t>
      </w:r>
      <w:proofErr w:type="gramStart"/>
      <w:r w:rsidRPr="000F07B6">
        <w:rPr>
          <w:rFonts w:ascii="Bahnschrift Light" w:hAnsi="Bahnschrift Light"/>
          <w:sz w:val="24"/>
          <w:szCs w:val="24"/>
          <w:lang w:val="en-GB"/>
        </w:rPr>
        <w:t>apa</w:t>
      </w:r>
      <w:proofErr w:type="gramEnd"/>
      <w:r w:rsidRPr="000F07B6">
        <w:rPr>
          <w:rFonts w:ascii="Bahnschrift Light" w:hAnsi="Bahnschrift Light"/>
          <w:sz w:val="24"/>
          <w:szCs w:val="24"/>
          <w:lang w:val="en-GB"/>
        </w:rPr>
        <w:t xml:space="preserve"> a obiectivului se va realiza de la rețeaua existente în zona printr -un</w:t>
      </w:r>
      <w:r>
        <w:rPr>
          <w:rFonts w:ascii="Bahnschrift Light" w:hAnsi="Bahnschrift Light"/>
          <w:sz w:val="24"/>
          <w:szCs w:val="24"/>
          <w:lang w:val="en-GB"/>
        </w:rPr>
        <w:t xml:space="preserve"> </w:t>
      </w:r>
      <w:r w:rsidRPr="000F07B6">
        <w:rPr>
          <w:rFonts w:ascii="Bahnschrift Light" w:hAnsi="Bahnschrift Light"/>
          <w:sz w:val="24"/>
          <w:szCs w:val="24"/>
          <w:lang w:val="en-GB"/>
        </w:rPr>
        <w:t>branșament contorizat, în baza unui contract cu furnizorul local de apa potabila și</w:t>
      </w:r>
    </w:p>
    <w:p w14:paraId="17474E85" w14:textId="77777777" w:rsidR="000F07B6" w:rsidRPr="000F07B6"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lang w:val="en-GB"/>
        </w:rPr>
      </w:pPr>
      <w:proofErr w:type="gramStart"/>
      <w:r w:rsidRPr="000F07B6">
        <w:rPr>
          <w:rFonts w:ascii="Bahnschrift Light" w:hAnsi="Bahnschrift Light"/>
          <w:sz w:val="24"/>
          <w:szCs w:val="24"/>
          <w:lang w:val="en-GB"/>
        </w:rPr>
        <w:t>canalizare</w:t>
      </w:r>
      <w:proofErr w:type="gramEnd"/>
      <w:r w:rsidRPr="000F07B6">
        <w:rPr>
          <w:rFonts w:ascii="Bahnschrift Light" w:hAnsi="Bahnschrift Light"/>
          <w:sz w:val="24"/>
          <w:szCs w:val="24"/>
          <w:lang w:val="en-GB"/>
        </w:rPr>
        <w:t xml:space="preserve">. Instalația de </w:t>
      </w:r>
      <w:proofErr w:type="gramStart"/>
      <w:r w:rsidRPr="000F07B6">
        <w:rPr>
          <w:rFonts w:ascii="Bahnschrift Light" w:hAnsi="Bahnschrift Light"/>
          <w:sz w:val="24"/>
          <w:szCs w:val="24"/>
          <w:lang w:val="en-GB"/>
        </w:rPr>
        <w:t>apa</w:t>
      </w:r>
      <w:proofErr w:type="gramEnd"/>
      <w:r w:rsidRPr="000F07B6">
        <w:rPr>
          <w:rFonts w:ascii="Bahnschrift Light" w:hAnsi="Bahnschrift Light"/>
          <w:sz w:val="24"/>
          <w:szCs w:val="24"/>
          <w:lang w:val="en-GB"/>
        </w:rPr>
        <w:t xml:space="preserve"> va fi executata din țeava de polipropilena și racorduri la</w:t>
      </w:r>
    </w:p>
    <w:p w14:paraId="750D6848" w14:textId="73C546D1" w:rsidR="00C729AE" w:rsidRPr="00EB6D0D"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rPr>
      </w:pPr>
      <w:proofErr w:type="gramStart"/>
      <w:r w:rsidRPr="000F07B6">
        <w:rPr>
          <w:rFonts w:ascii="Bahnschrift Light" w:hAnsi="Bahnschrift Light"/>
          <w:sz w:val="24"/>
          <w:szCs w:val="24"/>
          <w:lang w:val="en-GB"/>
        </w:rPr>
        <w:t>obiectele</w:t>
      </w:r>
      <w:proofErr w:type="gramEnd"/>
      <w:r w:rsidRPr="000F07B6">
        <w:rPr>
          <w:rFonts w:ascii="Bahnschrift Light" w:hAnsi="Bahnschrift Light"/>
          <w:sz w:val="24"/>
          <w:szCs w:val="24"/>
          <w:lang w:val="en-GB"/>
        </w:rPr>
        <w:t xml:space="preserve"> sanitare. Tipul țevilor și amplasarea lor se </w:t>
      </w:r>
      <w:proofErr w:type="gramStart"/>
      <w:r w:rsidRPr="000F07B6">
        <w:rPr>
          <w:rFonts w:ascii="Bahnschrift Light" w:hAnsi="Bahnschrift Light"/>
          <w:sz w:val="24"/>
          <w:szCs w:val="24"/>
          <w:lang w:val="en-GB"/>
        </w:rPr>
        <w:t>va</w:t>
      </w:r>
      <w:proofErr w:type="gramEnd"/>
      <w:r w:rsidRPr="000F07B6">
        <w:rPr>
          <w:rFonts w:ascii="Bahnschrift Light" w:hAnsi="Bahnschrift Light"/>
          <w:sz w:val="24"/>
          <w:szCs w:val="24"/>
          <w:lang w:val="en-GB"/>
        </w:rPr>
        <w:t xml:space="preserve"> face ținând cont de proiectul de</w:t>
      </w:r>
      <w:r>
        <w:rPr>
          <w:rFonts w:ascii="Bahnschrift Light" w:hAnsi="Bahnschrift Light"/>
          <w:sz w:val="24"/>
          <w:szCs w:val="24"/>
          <w:lang w:val="en-GB"/>
        </w:rPr>
        <w:t xml:space="preserve"> </w:t>
      </w:r>
      <w:r w:rsidRPr="000F07B6">
        <w:rPr>
          <w:rFonts w:ascii="Bahnschrift Light" w:hAnsi="Bahnschrift Light"/>
          <w:sz w:val="24"/>
          <w:szCs w:val="24"/>
          <w:lang w:val="en-GB"/>
        </w:rPr>
        <w:t>instalații. Apele uzate menajere provenite de la obiectele sanitare vor fi colectate și</w:t>
      </w:r>
      <w:r>
        <w:rPr>
          <w:rFonts w:ascii="Bahnschrift Light" w:hAnsi="Bahnschrift Light"/>
          <w:sz w:val="24"/>
          <w:szCs w:val="24"/>
          <w:lang w:val="en-GB"/>
        </w:rPr>
        <w:t xml:space="preserve"> </w:t>
      </w:r>
      <w:r w:rsidRPr="000F07B6">
        <w:rPr>
          <w:rFonts w:ascii="Bahnschrift Light" w:hAnsi="Bahnschrift Light"/>
          <w:sz w:val="24"/>
          <w:szCs w:val="24"/>
          <w:lang w:val="en-GB"/>
        </w:rPr>
        <w:t>conduse la sistemul de canalizare.</w:t>
      </w:r>
      <w:r w:rsidR="00C729AE" w:rsidRPr="00EB6D0D">
        <w:rPr>
          <w:rFonts w:ascii="Bahnschrift Light" w:hAnsi="Bahnschrift Light"/>
          <w:sz w:val="24"/>
          <w:szCs w:val="24"/>
        </w:rPr>
        <w:t xml:space="preserve">Contorizarea se </w:t>
      </w:r>
      <w:proofErr w:type="gramStart"/>
      <w:r w:rsidR="00C729AE" w:rsidRPr="00EB6D0D">
        <w:rPr>
          <w:rFonts w:ascii="Bahnschrift Light" w:hAnsi="Bahnschrift Light"/>
          <w:sz w:val="24"/>
          <w:szCs w:val="24"/>
        </w:rPr>
        <w:t>va</w:t>
      </w:r>
      <w:proofErr w:type="gramEnd"/>
      <w:r w:rsidR="00C729AE" w:rsidRPr="00EB6D0D">
        <w:rPr>
          <w:rFonts w:ascii="Bahnschrift Light" w:hAnsi="Bahnschrift Light"/>
          <w:sz w:val="24"/>
          <w:szCs w:val="24"/>
        </w:rPr>
        <w:t xml:space="preserve"> face pentru fiecare apartament: apa caldă, apa rece, curentul.</w:t>
      </w:r>
    </w:p>
    <w:p w14:paraId="5DE77DBD" w14:textId="532BA0D6"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Alimentarea cu energie electrică: Asigurarea iluminatului: Lucrările de instalații electrice</w:t>
      </w:r>
      <w:r w:rsidR="000F07B6">
        <w:rPr>
          <w:rFonts w:ascii="Bahnschrift Light" w:hAnsi="Bahnschrift Light"/>
          <w:sz w:val="24"/>
          <w:szCs w:val="24"/>
        </w:rPr>
        <w:t xml:space="preserve"> </w:t>
      </w:r>
      <w:r w:rsidRPr="00EB6D0D">
        <w:rPr>
          <w:rFonts w:ascii="Bahnschrift Light" w:hAnsi="Bahnschrift Light"/>
          <w:sz w:val="24"/>
          <w:szCs w:val="24"/>
        </w:rPr>
        <w:t>curenți tari aferente acestui obiectiv sunt:</w:t>
      </w:r>
    </w:p>
    <w:p w14:paraId="14CFABC1"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-alimentarea cu energie electrică;</w:t>
      </w:r>
    </w:p>
    <w:p w14:paraId="7DFCDAC2"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-instalații electrice de iluminat led;</w:t>
      </w:r>
    </w:p>
    <w:p w14:paraId="686147E6"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Iluminatul se realizează astfel:</w:t>
      </w:r>
    </w:p>
    <w:p w14:paraId="77103378"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 </w:t>
      </w:r>
      <w:proofErr w:type="gramStart"/>
      <w:r w:rsidRPr="00EB6D0D">
        <w:rPr>
          <w:rFonts w:ascii="Bahnschrift Light" w:hAnsi="Bahnschrift Light"/>
          <w:sz w:val="24"/>
          <w:szCs w:val="24"/>
        </w:rPr>
        <w:t>pe</w:t>
      </w:r>
      <w:proofErr w:type="gramEnd"/>
      <w:r w:rsidRPr="00EB6D0D">
        <w:rPr>
          <w:rFonts w:ascii="Bahnschrift Light" w:hAnsi="Bahnschrift Light"/>
          <w:sz w:val="24"/>
          <w:szCs w:val="24"/>
        </w:rPr>
        <w:t xml:space="preserve"> cale naturală – ferestre și uși;</w:t>
      </w:r>
    </w:p>
    <w:p w14:paraId="43937888"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 </w:t>
      </w:r>
      <w:proofErr w:type="gramStart"/>
      <w:r w:rsidRPr="00EB6D0D">
        <w:rPr>
          <w:rFonts w:ascii="Bahnschrift Light" w:hAnsi="Bahnschrift Light"/>
          <w:sz w:val="24"/>
          <w:szCs w:val="24"/>
        </w:rPr>
        <w:t>pe</w:t>
      </w:r>
      <w:proofErr w:type="gramEnd"/>
      <w:r w:rsidRPr="00EB6D0D">
        <w:rPr>
          <w:rFonts w:ascii="Bahnschrift Light" w:hAnsi="Bahnschrift Light"/>
          <w:sz w:val="24"/>
          <w:szCs w:val="24"/>
        </w:rPr>
        <w:t xml:space="preserve"> cale artificială – corpuri de iluminat eficient energetic;</w:t>
      </w:r>
    </w:p>
    <w:p w14:paraId="0B83CFA7"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Instalația de încălzire: Încălzirea spațiilor se </w:t>
      </w:r>
      <w:proofErr w:type="gramStart"/>
      <w:r w:rsidRPr="00EB6D0D">
        <w:rPr>
          <w:rFonts w:ascii="Bahnschrift Light" w:hAnsi="Bahnschrift Light"/>
          <w:sz w:val="24"/>
          <w:szCs w:val="24"/>
        </w:rPr>
        <w:t>va</w:t>
      </w:r>
      <w:proofErr w:type="gramEnd"/>
      <w:r w:rsidRPr="00EB6D0D">
        <w:rPr>
          <w:rFonts w:ascii="Bahnschrift Light" w:hAnsi="Bahnschrift Light"/>
          <w:sz w:val="24"/>
          <w:szCs w:val="24"/>
        </w:rPr>
        <w:t xml:space="preserve"> face cu ajutorul unor centrale termice pe gaz. Sistemul de încălzire va fi prin pardoseală. Este un sistem de încălzire de joasă temperatură care admite, din considerente fiziologice, o temperatură maximă admisibilă a suprafeței finite de 29 grade C, de aceea, pentru a putea acoperi necesarul de căldură trebuie reduse la minimum pierderile de căldură prin anvelopă, printr-o izolație termică corespunzătoare.</w:t>
      </w:r>
    </w:p>
    <w:p w14:paraId="5AC1EFC4"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Asigurarea ventilației: – cale naturală cu ajutorul ferestrelor – tâmplărie PVC.</w:t>
      </w:r>
    </w:p>
    <w:p w14:paraId="5D181196"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Ventilarea și iluminarea naturală, se </w:t>
      </w:r>
      <w:proofErr w:type="gramStart"/>
      <w:r w:rsidRPr="00EB6D0D">
        <w:rPr>
          <w:rFonts w:ascii="Bahnschrift Light" w:hAnsi="Bahnschrift Light"/>
          <w:sz w:val="24"/>
          <w:szCs w:val="24"/>
        </w:rPr>
        <w:t>va</w:t>
      </w:r>
      <w:proofErr w:type="gramEnd"/>
      <w:r w:rsidRPr="00EB6D0D">
        <w:rPr>
          <w:rFonts w:ascii="Bahnschrift Light" w:hAnsi="Bahnschrift Light"/>
          <w:sz w:val="24"/>
          <w:szCs w:val="24"/>
        </w:rPr>
        <w:t xml:space="preserve"> face cu ajutorul ferestrelor (cu deschidere oscilo-batantă. </w:t>
      </w:r>
    </w:p>
    <w:p w14:paraId="7F678A18"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La partea de instalații, pentru contorizare și racord, se propune realizarea unui canal tehnic de vizitare central, de unde se va face contorizarea clădirilor și a unităților locative, fiecare în parte.</w:t>
      </w:r>
    </w:p>
    <w:p w14:paraId="4229BC6B" w14:textId="77777777" w:rsidR="00C729AE" w:rsidRPr="00EB6D0D" w:rsidRDefault="00C729AE" w:rsidP="00C729AE">
      <w:pPr>
        <w:pStyle w:val="ListParagraph"/>
        <w:ind w:left="0" w:hanging="2"/>
        <w:mirrorIndents/>
        <w:rPr>
          <w:rFonts w:ascii="Bahnschrift Light" w:hAnsi="Bahnschrift Light" w:cs="Calibri"/>
          <w:color w:val="000000"/>
          <w:lang w:val="en-GB" w:eastAsia="en-US"/>
        </w:rPr>
      </w:pPr>
    </w:p>
    <w:p w14:paraId="32A17551" w14:textId="362EB4B8" w:rsidR="00CC2F90" w:rsidRPr="00EB6D0D" w:rsidRDefault="00CC2F90" w:rsidP="00CC2F90">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Pr>
          <w:rFonts w:ascii="Bahnschrift Light" w:hAnsi="Bahnschrift Light"/>
          <w:sz w:val="24"/>
          <w:szCs w:val="24"/>
        </w:rPr>
        <w:t>SCENARIU</w:t>
      </w:r>
      <w:r w:rsidRPr="00EB6D0D">
        <w:rPr>
          <w:rFonts w:ascii="Bahnschrift Light" w:hAnsi="Bahnschrift Light"/>
          <w:sz w:val="24"/>
          <w:szCs w:val="24"/>
        </w:rPr>
        <w:t xml:space="preserve"> I</w:t>
      </w:r>
      <w:r>
        <w:rPr>
          <w:rFonts w:ascii="Bahnschrift Light" w:hAnsi="Bahnschrift Light"/>
          <w:sz w:val="24"/>
          <w:szCs w:val="24"/>
        </w:rPr>
        <w:t>I</w:t>
      </w:r>
    </w:p>
    <w:p w14:paraId="0BC6F029" w14:textId="7D688FA5" w:rsidR="00C729AE" w:rsidRPr="00EB6D0D" w:rsidRDefault="000F07B6" w:rsidP="000F07B6">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0F07B6">
        <w:rPr>
          <w:rFonts w:ascii="Bahnschrift Light" w:hAnsi="Bahnschrift Light"/>
          <w:sz w:val="24"/>
          <w:szCs w:val="24"/>
          <w:lang w:val="en-GB"/>
        </w:rPr>
        <w:t>Se propune amplasarea a 12 construcții cu caracter social și a unui corp administrativ (12</w:t>
      </w:r>
      <w:r>
        <w:rPr>
          <w:rFonts w:ascii="Bahnschrift Light" w:hAnsi="Bahnschrift Light"/>
          <w:sz w:val="24"/>
          <w:szCs w:val="24"/>
          <w:lang w:val="en-GB"/>
        </w:rPr>
        <w:t xml:space="preserve"> </w:t>
      </w:r>
      <w:r w:rsidRPr="000F07B6">
        <w:rPr>
          <w:rFonts w:ascii="Bahnschrift Light" w:hAnsi="Bahnschrift Light"/>
          <w:sz w:val="24"/>
          <w:szCs w:val="24"/>
          <w:lang w:val="en-GB"/>
        </w:rPr>
        <w:t>corpuri de cladire și 1 cladire multifuncționala, cu regim de înalțime P).  Structura de</w:t>
      </w:r>
      <w:r>
        <w:rPr>
          <w:rFonts w:ascii="Bahnschrift Light" w:hAnsi="Bahnschrift Light"/>
          <w:sz w:val="24"/>
          <w:szCs w:val="24"/>
          <w:lang w:val="en-GB"/>
        </w:rPr>
        <w:t xml:space="preserve"> </w:t>
      </w:r>
      <w:r w:rsidRPr="000F07B6">
        <w:rPr>
          <w:rFonts w:ascii="Bahnschrift Light" w:hAnsi="Bahnschrift Light"/>
          <w:sz w:val="24"/>
          <w:szCs w:val="24"/>
          <w:lang w:val="en-GB"/>
        </w:rPr>
        <w:t xml:space="preserve">rezistența a construcțiilor </w:t>
      </w:r>
      <w:proofErr w:type="gramStart"/>
      <w:r w:rsidRPr="000F07B6">
        <w:rPr>
          <w:rFonts w:ascii="Bahnschrift Light" w:hAnsi="Bahnschrift Light"/>
          <w:sz w:val="24"/>
          <w:szCs w:val="24"/>
          <w:lang w:val="en-GB"/>
        </w:rPr>
        <w:t>este</w:t>
      </w:r>
      <w:proofErr w:type="gramEnd"/>
      <w:r w:rsidRPr="000F07B6">
        <w:rPr>
          <w:rFonts w:ascii="Bahnschrift Light" w:hAnsi="Bahnschrift Light"/>
          <w:sz w:val="24"/>
          <w:szCs w:val="24"/>
          <w:lang w:val="en-GB"/>
        </w:rPr>
        <w:t xml:space="preserve"> din zidarie confinata și stâlpișori. Închiderile exterioare se</w:t>
      </w:r>
      <w:r>
        <w:rPr>
          <w:rFonts w:ascii="Bahnschrift Light" w:hAnsi="Bahnschrift Light"/>
          <w:sz w:val="24"/>
          <w:szCs w:val="24"/>
          <w:lang w:val="en-GB"/>
        </w:rPr>
        <w:t xml:space="preserve"> </w:t>
      </w:r>
      <w:r w:rsidRPr="000F07B6">
        <w:rPr>
          <w:rFonts w:ascii="Bahnschrift Light" w:hAnsi="Bahnschrift Light"/>
          <w:sz w:val="24"/>
          <w:szCs w:val="24"/>
          <w:lang w:val="en-GB"/>
        </w:rPr>
        <w:t>vor realiza din zidarie portanta BCA cu grosime de 25 cm la pereții exteriori și 28 cm la</w:t>
      </w:r>
      <w:r>
        <w:rPr>
          <w:rFonts w:ascii="Bahnschrift Light" w:hAnsi="Bahnschrift Light"/>
          <w:sz w:val="24"/>
          <w:szCs w:val="24"/>
          <w:lang w:val="en-GB"/>
        </w:rPr>
        <w:t xml:space="preserve"> </w:t>
      </w:r>
      <w:r w:rsidRPr="000F07B6">
        <w:rPr>
          <w:rFonts w:ascii="Bahnschrift Light" w:hAnsi="Bahnschrift Light"/>
          <w:sz w:val="24"/>
          <w:szCs w:val="24"/>
          <w:lang w:val="en-GB"/>
        </w:rPr>
        <w:t xml:space="preserve">pereții interiori, legați la partea superioara cu centuri din beton </w:t>
      </w:r>
      <w:r w:rsidRPr="000F07B6">
        <w:rPr>
          <w:rFonts w:ascii="Bahnschrift Light" w:hAnsi="Bahnschrift Light"/>
          <w:sz w:val="24"/>
          <w:szCs w:val="24"/>
          <w:lang w:val="en-GB"/>
        </w:rPr>
        <w:lastRenderedPageBreak/>
        <w:t>armat. Cladirile vor fi</w:t>
      </w:r>
      <w:r>
        <w:rPr>
          <w:rFonts w:ascii="Bahnschrift Light" w:hAnsi="Bahnschrift Light"/>
          <w:sz w:val="24"/>
          <w:szCs w:val="24"/>
          <w:lang w:val="en-GB"/>
        </w:rPr>
        <w:t xml:space="preserve"> </w:t>
      </w:r>
      <w:r w:rsidRPr="000F07B6">
        <w:rPr>
          <w:rFonts w:ascii="Bahnschrift Light" w:hAnsi="Bahnschrift Light"/>
          <w:sz w:val="24"/>
          <w:szCs w:val="24"/>
          <w:lang w:val="en-GB"/>
        </w:rPr>
        <w:t>termoizolate cu polistiren grafitat de 25 cm pe pereți și cu polistiren extrudat de 15 cm</w:t>
      </w:r>
      <w:r>
        <w:rPr>
          <w:rFonts w:ascii="Bahnschrift Light" w:hAnsi="Bahnschrift Light"/>
          <w:sz w:val="24"/>
          <w:szCs w:val="24"/>
          <w:lang w:val="en-GB"/>
        </w:rPr>
        <w:t xml:space="preserve"> </w:t>
      </w:r>
      <w:r w:rsidRPr="000F07B6">
        <w:rPr>
          <w:rFonts w:ascii="Bahnschrift Light" w:hAnsi="Bahnschrift Light"/>
          <w:sz w:val="24"/>
          <w:szCs w:val="24"/>
          <w:lang w:val="en-GB"/>
        </w:rPr>
        <w:t xml:space="preserve">placa pe sol.  </w:t>
      </w:r>
      <w:r w:rsidR="00C729AE" w:rsidRPr="00EB6D0D">
        <w:rPr>
          <w:rFonts w:ascii="Bahnschrift Light" w:hAnsi="Bahnschrift Light"/>
          <w:sz w:val="24"/>
          <w:szCs w:val="24"/>
        </w:rPr>
        <w:t xml:space="preserve">Alimentarea cu </w:t>
      </w:r>
      <w:proofErr w:type="gramStart"/>
      <w:r w:rsidR="00C729AE" w:rsidRPr="00EB6D0D">
        <w:rPr>
          <w:rFonts w:ascii="Bahnschrift Light" w:hAnsi="Bahnschrift Light"/>
          <w:sz w:val="24"/>
          <w:szCs w:val="24"/>
        </w:rPr>
        <w:t>apă</w:t>
      </w:r>
      <w:proofErr w:type="gramEnd"/>
      <w:r w:rsidR="00C729AE" w:rsidRPr="00EB6D0D">
        <w:rPr>
          <w:rFonts w:ascii="Bahnschrift Light" w:hAnsi="Bahnschrift Light"/>
          <w:sz w:val="24"/>
          <w:szCs w:val="24"/>
        </w:rPr>
        <w:t xml:space="preserve"> a obiectivului se va realiza de la rețeaua existentă în zonă printr-un branșament contorizat, în baza unui contract cu furnizorul local de apă potabilă și canalizare. Instalația de </w:t>
      </w:r>
      <w:proofErr w:type="gramStart"/>
      <w:r w:rsidR="00C729AE" w:rsidRPr="00EB6D0D">
        <w:rPr>
          <w:rFonts w:ascii="Bahnschrift Light" w:hAnsi="Bahnschrift Light"/>
          <w:sz w:val="24"/>
          <w:szCs w:val="24"/>
        </w:rPr>
        <w:t>apă</w:t>
      </w:r>
      <w:proofErr w:type="gramEnd"/>
      <w:r w:rsidR="00C729AE" w:rsidRPr="00EB6D0D">
        <w:rPr>
          <w:rFonts w:ascii="Bahnschrift Light" w:hAnsi="Bahnschrift Light"/>
          <w:sz w:val="24"/>
          <w:szCs w:val="24"/>
        </w:rPr>
        <w:t xml:space="preserve"> va fi executata din țeava de polipropilena și racorduri la obiectele sanitare. Tipul țevilor și amplasarea lor se </w:t>
      </w:r>
      <w:proofErr w:type="gramStart"/>
      <w:r w:rsidR="00C729AE" w:rsidRPr="00EB6D0D">
        <w:rPr>
          <w:rFonts w:ascii="Bahnschrift Light" w:hAnsi="Bahnschrift Light"/>
          <w:sz w:val="24"/>
          <w:szCs w:val="24"/>
        </w:rPr>
        <w:t>va</w:t>
      </w:r>
      <w:proofErr w:type="gramEnd"/>
      <w:r w:rsidR="00C729AE" w:rsidRPr="00EB6D0D">
        <w:rPr>
          <w:rFonts w:ascii="Bahnschrift Light" w:hAnsi="Bahnschrift Light"/>
          <w:sz w:val="24"/>
          <w:szCs w:val="24"/>
        </w:rPr>
        <w:t xml:space="preserve"> face ținând cont de proiectul de instalații. Apele uzate menajere provenite de la obiectele sanitare vor fi colectate și conduse la sistemul de canalizare.</w:t>
      </w:r>
    </w:p>
    <w:p w14:paraId="69F800F3"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Alimentarea cu energie electrică: Asigurarea iluminatului: Lucrările de instalații electrice curenți tari aferente acestui obiectiv sunt:</w:t>
      </w:r>
    </w:p>
    <w:p w14:paraId="6A4962FC"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-alimentarea cu energie electrică;</w:t>
      </w:r>
    </w:p>
    <w:p w14:paraId="1C674F4A"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-instalații electrice de iluminat led;</w:t>
      </w:r>
    </w:p>
    <w:p w14:paraId="42599962"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p>
    <w:p w14:paraId="025E13BB"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Iluminatul se realizează astfel:</w:t>
      </w:r>
    </w:p>
    <w:p w14:paraId="6E279937"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 </w:t>
      </w:r>
      <w:proofErr w:type="gramStart"/>
      <w:r w:rsidRPr="00EB6D0D">
        <w:rPr>
          <w:rFonts w:ascii="Bahnschrift Light" w:hAnsi="Bahnschrift Light"/>
          <w:sz w:val="24"/>
          <w:szCs w:val="24"/>
        </w:rPr>
        <w:t>pe</w:t>
      </w:r>
      <w:proofErr w:type="gramEnd"/>
      <w:r w:rsidRPr="00EB6D0D">
        <w:rPr>
          <w:rFonts w:ascii="Bahnschrift Light" w:hAnsi="Bahnschrift Light"/>
          <w:sz w:val="24"/>
          <w:szCs w:val="24"/>
        </w:rPr>
        <w:t xml:space="preserve"> cale naturală – ferestre și uși (la toate nivelele)</w:t>
      </w:r>
    </w:p>
    <w:p w14:paraId="002DBA3D"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 </w:t>
      </w:r>
      <w:proofErr w:type="gramStart"/>
      <w:r w:rsidRPr="00EB6D0D">
        <w:rPr>
          <w:rFonts w:ascii="Bahnschrift Light" w:hAnsi="Bahnschrift Light"/>
          <w:sz w:val="24"/>
          <w:szCs w:val="24"/>
        </w:rPr>
        <w:t>pe</w:t>
      </w:r>
      <w:proofErr w:type="gramEnd"/>
      <w:r w:rsidRPr="00EB6D0D">
        <w:rPr>
          <w:rFonts w:ascii="Bahnschrift Light" w:hAnsi="Bahnschrift Light"/>
          <w:sz w:val="24"/>
          <w:szCs w:val="24"/>
        </w:rPr>
        <w:t xml:space="preserve"> cale artificială – corpuri de iluminat eficient energetic</w:t>
      </w:r>
    </w:p>
    <w:p w14:paraId="754E65E3"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Instalația de încălzire: Încălzirea spațiilor se </w:t>
      </w:r>
      <w:proofErr w:type="gramStart"/>
      <w:r w:rsidRPr="00EB6D0D">
        <w:rPr>
          <w:rFonts w:ascii="Bahnschrift Light" w:hAnsi="Bahnschrift Light"/>
          <w:sz w:val="24"/>
          <w:szCs w:val="24"/>
        </w:rPr>
        <w:t>va</w:t>
      </w:r>
      <w:proofErr w:type="gramEnd"/>
      <w:r w:rsidRPr="00EB6D0D">
        <w:rPr>
          <w:rFonts w:ascii="Bahnschrift Light" w:hAnsi="Bahnschrift Light"/>
          <w:sz w:val="24"/>
          <w:szCs w:val="24"/>
        </w:rPr>
        <w:t xml:space="preserve"> face cu ajutorul unei centrale termice pe gaz. Sistemul de încălzire va fi prin pardoseală. Este </w:t>
      </w:r>
      <w:proofErr w:type="gramStart"/>
      <w:r w:rsidRPr="00EB6D0D">
        <w:rPr>
          <w:rFonts w:ascii="Bahnschrift Light" w:hAnsi="Bahnschrift Light"/>
          <w:sz w:val="24"/>
          <w:szCs w:val="24"/>
        </w:rPr>
        <w:t>un</w:t>
      </w:r>
      <w:proofErr w:type="gramEnd"/>
      <w:r w:rsidRPr="00EB6D0D">
        <w:rPr>
          <w:rFonts w:ascii="Bahnschrift Light" w:hAnsi="Bahnschrift Light"/>
          <w:sz w:val="24"/>
          <w:szCs w:val="24"/>
        </w:rPr>
        <w:t xml:space="preserve"> sistem de încălzire de joasă</w:t>
      </w:r>
    </w:p>
    <w:p w14:paraId="5BA7AA5A"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proofErr w:type="gramStart"/>
      <w:r w:rsidRPr="00EB6D0D">
        <w:rPr>
          <w:rFonts w:ascii="Bahnschrift Light" w:hAnsi="Bahnschrift Light"/>
          <w:sz w:val="24"/>
          <w:szCs w:val="24"/>
        </w:rPr>
        <w:t>temperatură</w:t>
      </w:r>
      <w:proofErr w:type="gramEnd"/>
      <w:r w:rsidRPr="00EB6D0D">
        <w:rPr>
          <w:rFonts w:ascii="Bahnschrift Light" w:hAnsi="Bahnschrift Light"/>
          <w:sz w:val="24"/>
          <w:szCs w:val="24"/>
        </w:rPr>
        <w:t xml:space="preserve"> care admite, din considerente fiziologice, o temperatură maximă admisibilă a suprafeței finite de 29 grade C, de aceea, pentru a putea acoperi necesarul de căldură trebuie reduse la minimum pierderile de căldură prin anvelopă, printr-o izolație termică corespunzătoare.</w:t>
      </w:r>
    </w:p>
    <w:p w14:paraId="4A3F34B5"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Asigurarea ventilației: – cale naturală cu ajutorul ferestrelor – tâmplărie PVC.</w:t>
      </w:r>
    </w:p>
    <w:p w14:paraId="75D5E0D0"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Ventilarea și iluminarea naturală, se </w:t>
      </w:r>
      <w:proofErr w:type="gramStart"/>
      <w:r w:rsidRPr="00EB6D0D">
        <w:rPr>
          <w:rFonts w:ascii="Bahnschrift Light" w:hAnsi="Bahnschrift Light"/>
          <w:sz w:val="24"/>
          <w:szCs w:val="24"/>
        </w:rPr>
        <w:t>va</w:t>
      </w:r>
      <w:proofErr w:type="gramEnd"/>
      <w:r w:rsidRPr="00EB6D0D">
        <w:rPr>
          <w:rFonts w:ascii="Bahnschrift Light" w:hAnsi="Bahnschrift Light"/>
          <w:sz w:val="24"/>
          <w:szCs w:val="24"/>
        </w:rPr>
        <w:t xml:space="preserve"> face cu ajutorul ferestrelor (cu deschidere oscilo-batantă. </w:t>
      </w:r>
    </w:p>
    <w:p w14:paraId="291E7C55" w14:textId="77777777" w:rsidR="00C729AE" w:rsidRPr="00EB6D0D" w:rsidRDefault="00C729AE" w:rsidP="00C729AE">
      <w:pPr>
        <w:widowControl w:val="0"/>
        <w:autoSpaceDE w:val="0"/>
        <w:autoSpaceDN w:val="0"/>
        <w:adjustRightInd w:val="0"/>
        <w:spacing w:before="55" w:after="0" w:line="240" w:lineRule="auto"/>
        <w:ind w:left="0" w:right="-101" w:hanging="2"/>
        <w:jc w:val="both"/>
        <w:rPr>
          <w:rFonts w:ascii="Bahnschrift Light" w:hAnsi="Bahnschrift Light"/>
          <w:sz w:val="24"/>
          <w:szCs w:val="24"/>
        </w:rPr>
      </w:pPr>
      <w:r w:rsidRPr="00EB6D0D">
        <w:rPr>
          <w:rFonts w:ascii="Bahnschrift Light" w:hAnsi="Bahnschrift Light"/>
          <w:sz w:val="24"/>
          <w:szCs w:val="24"/>
        </w:rPr>
        <w:t xml:space="preserve">La partea de instalații, pentru contorizare și racord, se propune realizarea unui cămin tehnic de vizitare pentru fiecare apartament, unde se </w:t>
      </w:r>
      <w:proofErr w:type="gramStart"/>
      <w:r w:rsidRPr="00EB6D0D">
        <w:rPr>
          <w:rFonts w:ascii="Bahnschrift Light" w:hAnsi="Bahnschrift Light"/>
          <w:sz w:val="24"/>
          <w:szCs w:val="24"/>
        </w:rPr>
        <w:t>va</w:t>
      </w:r>
      <w:proofErr w:type="gramEnd"/>
      <w:r w:rsidRPr="00EB6D0D">
        <w:rPr>
          <w:rFonts w:ascii="Bahnschrift Light" w:hAnsi="Bahnschrift Light"/>
          <w:sz w:val="24"/>
          <w:szCs w:val="24"/>
        </w:rPr>
        <w:t xml:space="preserve"> face contorizarea.</w:t>
      </w:r>
    </w:p>
    <w:p w14:paraId="7E07DF0E" w14:textId="77777777" w:rsidR="00782769" w:rsidRPr="00C729AE" w:rsidRDefault="00782769">
      <w:pPr>
        <w:pBdr>
          <w:top w:val="nil"/>
          <w:left w:val="nil"/>
          <w:bottom w:val="nil"/>
          <w:right w:val="nil"/>
          <w:between w:val="nil"/>
        </w:pBdr>
        <w:spacing w:after="0"/>
        <w:ind w:left="0" w:hanging="2"/>
        <w:jc w:val="both"/>
        <w:rPr>
          <w:rFonts w:ascii="Bahnschrift Light" w:hAnsi="Bahnschrift Light"/>
          <w:color w:val="000000"/>
          <w:sz w:val="24"/>
          <w:szCs w:val="24"/>
        </w:rPr>
      </w:pPr>
    </w:p>
    <w:p w14:paraId="0F05109A" w14:textId="77777777" w:rsidR="00782769" w:rsidRDefault="0081706D">
      <w:pPr>
        <w:ind w:left="0" w:hanging="2"/>
        <w:jc w:val="both"/>
        <w:rPr>
          <w:rFonts w:ascii="Bahnschrift Light" w:hAnsi="Bahnschrift Light"/>
          <w:b/>
          <w:color w:val="000000"/>
          <w:sz w:val="24"/>
          <w:szCs w:val="24"/>
        </w:rPr>
      </w:pPr>
      <w:r w:rsidRPr="00C729AE">
        <w:rPr>
          <w:rFonts w:ascii="Bahnschrift Light" w:hAnsi="Bahnschrift Light"/>
          <w:b/>
          <w:color w:val="000000"/>
          <w:sz w:val="24"/>
          <w:szCs w:val="24"/>
        </w:rPr>
        <w:t xml:space="preserve">4.1.2. Descrierea funcțională </w:t>
      </w:r>
      <w:proofErr w:type="gramStart"/>
      <w:r w:rsidRPr="00C729AE">
        <w:rPr>
          <w:rFonts w:ascii="Bahnschrift Light" w:hAnsi="Bahnschrift Light"/>
          <w:b/>
          <w:color w:val="000000"/>
          <w:sz w:val="24"/>
          <w:szCs w:val="24"/>
        </w:rPr>
        <w:t>a</w:t>
      </w:r>
      <w:proofErr w:type="gramEnd"/>
      <w:r w:rsidRPr="00C729AE">
        <w:rPr>
          <w:rFonts w:ascii="Bahnschrift Light" w:hAnsi="Bahnschrift Light"/>
          <w:b/>
          <w:color w:val="000000"/>
          <w:sz w:val="24"/>
          <w:szCs w:val="24"/>
        </w:rPr>
        <w:t xml:space="preserve"> investiţiei:</w:t>
      </w:r>
    </w:p>
    <w:p w14:paraId="48691228"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LOCUINȚE SOCIALE:</w:t>
      </w:r>
    </w:p>
    <w:p w14:paraId="01EA6B4A" w14:textId="77777777" w:rsidR="00C729AE" w:rsidRDefault="00C729AE" w:rsidP="00C729AE">
      <w:pPr>
        <w:spacing w:after="0"/>
        <w:ind w:left="0" w:right="-755" w:hanging="2"/>
        <w:jc w:val="both"/>
        <w:rPr>
          <w:rFonts w:ascii="Bahnschrift Light" w:hAnsi="Bahnschrift Light"/>
          <w:sz w:val="24"/>
          <w:szCs w:val="24"/>
        </w:rPr>
      </w:pPr>
    </w:p>
    <w:p w14:paraId="1922B8CC" w14:textId="77777777" w:rsidR="00C729AE" w:rsidRPr="00EB6D0D" w:rsidRDefault="00C729AE" w:rsidP="00C729AE">
      <w:pPr>
        <w:spacing w:after="0"/>
        <w:ind w:left="0" w:right="-755" w:hanging="2"/>
        <w:jc w:val="both"/>
        <w:rPr>
          <w:rFonts w:ascii="Bahnschrift Light" w:hAnsi="Bahnschrift Light"/>
          <w:b/>
          <w:bCs/>
          <w:sz w:val="24"/>
          <w:szCs w:val="24"/>
        </w:rPr>
      </w:pPr>
      <w:r w:rsidRPr="00EB6D0D">
        <w:rPr>
          <w:rFonts w:ascii="Bahnschrift Light" w:hAnsi="Bahnschrift Light"/>
          <w:b/>
          <w:bCs/>
          <w:sz w:val="24"/>
          <w:szCs w:val="24"/>
        </w:rPr>
        <w:t>TIP 1 - 4 buc</w:t>
      </w:r>
    </w:p>
    <w:p w14:paraId="64182574"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S construita = 383 mp</w:t>
      </w:r>
    </w:p>
    <w:p w14:paraId="0D61BE97"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 xml:space="preserve">S construita </w:t>
      </w:r>
      <w:r>
        <w:rPr>
          <w:rFonts w:ascii="Bahnschrift Light" w:hAnsi="Bahnschrift Light"/>
          <w:sz w:val="24"/>
          <w:szCs w:val="24"/>
        </w:rPr>
        <w:t>totală</w:t>
      </w:r>
      <w:r w:rsidRPr="00076D85">
        <w:rPr>
          <w:rFonts w:ascii="Bahnschrift Light" w:hAnsi="Bahnschrift Light"/>
          <w:sz w:val="24"/>
          <w:szCs w:val="24"/>
        </w:rPr>
        <w:t xml:space="preserve">= </w:t>
      </w:r>
      <w:r>
        <w:rPr>
          <w:rFonts w:ascii="Bahnschrift Light" w:hAnsi="Bahnschrift Light"/>
          <w:sz w:val="24"/>
          <w:szCs w:val="24"/>
        </w:rPr>
        <w:t xml:space="preserve">1.532 </w:t>
      </w:r>
      <w:r w:rsidRPr="00076D85">
        <w:rPr>
          <w:rFonts w:ascii="Bahnschrift Light" w:hAnsi="Bahnschrift Light"/>
          <w:sz w:val="24"/>
          <w:szCs w:val="24"/>
        </w:rPr>
        <w:t>mp</w:t>
      </w:r>
    </w:p>
    <w:p w14:paraId="79D96C76" w14:textId="77777777" w:rsidR="00C729AE" w:rsidRPr="00EB6D0D" w:rsidRDefault="00C729AE" w:rsidP="00C729AE">
      <w:pPr>
        <w:spacing w:after="0"/>
        <w:ind w:left="0" w:right="-755" w:hanging="2"/>
        <w:jc w:val="both"/>
        <w:rPr>
          <w:rFonts w:ascii="Bahnschrift Light" w:hAnsi="Bahnschrift Light"/>
          <w:b/>
          <w:bCs/>
          <w:sz w:val="24"/>
          <w:szCs w:val="24"/>
        </w:rPr>
      </w:pPr>
      <w:r w:rsidRPr="00EB6D0D">
        <w:rPr>
          <w:rFonts w:ascii="Bahnschrift Light" w:hAnsi="Bahnschrift Light"/>
          <w:b/>
          <w:bCs/>
          <w:sz w:val="24"/>
          <w:szCs w:val="24"/>
        </w:rPr>
        <w:t>TIP 2 - 4 buc</w:t>
      </w:r>
    </w:p>
    <w:p w14:paraId="2522E141"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S construită =41</w:t>
      </w:r>
      <w:r>
        <w:rPr>
          <w:rFonts w:ascii="Bahnschrift Light" w:hAnsi="Bahnschrift Light"/>
          <w:sz w:val="24"/>
          <w:szCs w:val="24"/>
        </w:rPr>
        <w:t>5</w:t>
      </w:r>
      <w:r w:rsidRPr="00076D85">
        <w:rPr>
          <w:rFonts w:ascii="Bahnschrift Light" w:hAnsi="Bahnschrift Light"/>
          <w:sz w:val="24"/>
          <w:szCs w:val="24"/>
        </w:rPr>
        <w:t xml:space="preserve"> mp</w:t>
      </w:r>
    </w:p>
    <w:p w14:paraId="46285427"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 xml:space="preserve">S construită </w:t>
      </w:r>
      <w:r>
        <w:rPr>
          <w:rFonts w:ascii="Bahnschrift Light" w:hAnsi="Bahnschrift Light"/>
          <w:sz w:val="24"/>
          <w:szCs w:val="24"/>
        </w:rPr>
        <w:t>totală</w:t>
      </w:r>
      <w:r w:rsidRPr="00076D85">
        <w:rPr>
          <w:rFonts w:ascii="Bahnschrift Light" w:hAnsi="Bahnschrift Light"/>
          <w:sz w:val="24"/>
          <w:szCs w:val="24"/>
        </w:rPr>
        <w:t>=1</w:t>
      </w:r>
      <w:r>
        <w:rPr>
          <w:rFonts w:ascii="Bahnschrift Light" w:hAnsi="Bahnschrift Light"/>
          <w:sz w:val="24"/>
          <w:szCs w:val="24"/>
        </w:rPr>
        <w:t>.</w:t>
      </w:r>
      <w:r w:rsidRPr="00076D85">
        <w:rPr>
          <w:rFonts w:ascii="Bahnschrift Light" w:hAnsi="Bahnschrift Light"/>
          <w:sz w:val="24"/>
          <w:szCs w:val="24"/>
        </w:rPr>
        <w:t>66</w:t>
      </w:r>
      <w:r>
        <w:rPr>
          <w:rFonts w:ascii="Bahnschrift Light" w:hAnsi="Bahnschrift Light"/>
          <w:sz w:val="24"/>
          <w:szCs w:val="24"/>
        </w:rPr>
        <w:t xml:space="preserve">0 </w:t>
      </w:r>
      <w:r w:rsidRPr="00076D85">
        <w:rPr>
          <w:rFonts w:ascii="Bahnschrift Light" w:hAnsi="Bahnschrift Light"/>
          <w:sz w:val="24"/>
          <w:szCs w:val="24"/>
        </w:rPr>
        <w:t>mp</w:t>
      </w:r>
    </w:p>
    <w:p w14:paraId="14313855" w14:textId="77777777" w:rsidR="00C729AE" w:rsidRPr="00EB6D0D" w:rsidRDefault="00C729AE" w:rsidP="00C729AE">
      <w:pPr>
        <w:spacing w:after="0"/>
        <w:ind w:left="0" w:right="-755" w:hanging="2"/>
        <w:jc w:val="both"/>
        <w:rPr>
          <w:rFonts w:ascii="Bahnschrift Light" w:hAnsi="Bahnschrift Light"/>
          <w:b/>
          <w:bCs/>
          <w:sz w:val="24"/>
          <w:szCs w:val="24"/>
        </w:rPr>
      </w:pPr>
      <w:r w:rsidRPr="00EB6D0D">
        <w:rPr>
          <w:rFonts w:ascii="Bahnschrift Light" w:hAnsi="Bahnschrift Light"/>
          <w:b/>
          <w:bCs/>
          <w:sz w:val="24"/>
          <w:szCs w:val="24"/>
        </w:rPr>
        <w:t>TIP 3 - 4 buc</w:t>
      </w:r>
    </w:p>
    <w:p w14:paraId="3F4AD864"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S construită = 33</w:t>
      </w:r>
      <w:r>
        <w:rPr>
          <w:rFonts w:ascii="Bahnschrift Light" w:hAnsi="Bahnschrift Light"/>
          <w:sz w:val="24"/>
          <w:szCs w:val="24"/>
        </w:rPr>
        <w:t>6</w:t>
      </w:r>
      <w:proofErr w:type="gramStart"/>
      <w:r>
        <w:rPr>
          <w:rFonts w:ascii="Bahnschrift Light" w:hAnsi="Bahnschrift Light"/>
          <w:sz w:val="24"/>
          <w:szCs w:val="24"/>
        </w:rPr>
        <w:t>,5</w:t>
      </w:r>
      <w:proofErr w:type="gramEnd"/>
      <w:r w:rsidRPr="00076D85">
        <w:rPr>
          <w:rFonts w:ascii="Bahnschrift Light" w:hAnsi="Bahnschrift Light"/>
          <w:sz w:val="24"/>
          <w:szCs w:val="24"/>
        </w:rPr>
        <w:t xml:space="preserve"> mp</w:t>
      </w:r>
    </w:p>
    <w:p w14:paraId="355C410E" w14:textId="77777777" w:rsidR="00C729AE"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S construită</w:t>
      </w:r>
      <w:r>
        <w:rPr>
          <w:rFonts w:ascii="Bahnschrift Light" w:hAnsi="Bahnschrift Light"/>
          <w:sz w:val="24"/>
          <w:szCs w:val="24"/>
        </w:rPr>
        <w:t xml:space="preserve"> totală = </w:t>
      </w:r>
      <w:r w:rsidRPr="00076D85">
        <w:rPr>
          <w:rFonts w:ascii="Bahnschrift Light" w:hAnsi="Bahnschrift Light"/>
          <w:sz w:val="24"/>
          <w:szCs w:val="24"/>
        </w:rPr>
        <w:t>1</w:t>
      </w:r>
      <w:r>
        <w:rPr>
          <w:rFonts w:ascii="Bahnschrift Light" w:hAnsi="Bahnschrift Light"/>
          <w:sz w:val="24"/>
          <w:szCs w:val="24"/>
        </w:rPr>
        <w:t>.</w:t>
      </w:r>
      <w:r w:rsidRPr="00076D85">
        <w:rPr>
          <w:rFonts w:ascii="Bahnschrift Light" w:hAnsi="Bahnschrift Light"/>
          <w:sz w:val="24"/>
          <w:szCs w:val="24"/>
        </w:rPr>
        <w:t>3</w:t>
      </w:r>
      <w:r>
        <w:rPr>
          <w:rFonts w:ascii="Bahnschrift Light" w:hAnsi="Bahnschrift Light"/>
          <w:sz w:val="24"/>
          <w:szCs w:val="24"/>
        </w:rPr>
        <w:t xml:space="preserve">46 </w:t>
      </w:r>
      <w:r w:rsidRPr="00076D85">
        <w:rPr>
          <w:rFonts w:ascii="Bahnschrift Light" w:hAnsi="Bahnschrift Light"/>
          <w:sz w:val="24"/>
          <w:szCs w:val="24"/>
        </w:rPr>
        <w:t>mp</w:t>
      </w:r>
    </w:p>
    <w:p w14:paraId="2F388FED" w14:textId="77777777" w:rsidR="00C729AE" w:rsidRDefault="00C729AE" w:rsidP="00C729AE">
      <w:pPr>
        <w:spacing w:after="0"/>
        <w:ind w:left="0" w:right="-755" w:hanging="2"/>
        <w:jc w:val="both"/>
        <w:rPr>
          <w:rFonts w:ascii="Bahnschrift Light" w:hAnsi="Bahnschrift Light"/>
          <w:sz w:val="24"/>
          <w:szCs w:val="24"/>
        </w:rPr>
      </w:pPr>
    </w:p>
    <w:p w14:paraId="27F648C5" w14:textId="77777777" w:rsidR="00C729AE" w:rsidRPr="00076D85" w:rsidRDefault="00C729AE" w:rsidP="00C729AE">
      <w:pPr>
        <w:spacing w:after="0"/>
        <w:ind w:left="0" w:right="-755" w:hanging="2"/>
        <w:jc w:val="both"/>
        <w:rPr>
          <w:rFonts w:ascii="Bahnschrift Light" w:hAnsi="Bahnschrift Light"/>
          <w:sz w:val="24"/>
          <w:szCs w:val="24"/>
        </w:rPr>
      </w:pPr>
      <w:r w:rsidRPr="00076D85">
        <w:rPr>
          <w:rFonts w:ascii="Bahnschrift Light" w:hAnsi="Bahnschrift Light"/>
          <w:sz w:val="24"/>
          <w:szCs w:val="24"/>
        </w:rPr>
        <w:t xml:space="preserve">S. construită totală </w:t>
      </w:r>
      <w:r>
        <w:rPr>
          <w:rFonts w:ascii="Bahnschrift Light" w:hAnsi="Bahnschrift Light"/>
          <w:sz w:val="24"/>
          <w:szCs w:val="24"/>
        </w:rPr>
        <w:t xml:space="preserve">locuințe sociale </w:t>
      </w:r>
      <w:r w:rsidRPr="00076D85">
        <w:rPr>
          <w:rFonts w:ascii="Bahnschrift Light" w:hAnsi="Bahnschrift Light"/>
          <w:sz w:val="24"/>
          <w:szCs w:val="24"/>
        </w:rPr>
        <w:t>= 4538 mp</w:t>
      </w:r>
    </w:p>
    <w:p w14:paraId="196B675D" w14:textId="77777777" w:rsidR="00C729AE" w:rsidRPr="00C729AE" w:rsidRDefault="00C729AE">
      <w:pPr>
        <w:ind w:left="0" w:hanging="2"/>
        <w:jc w:val="both"/>
        <w:rPr>
          <w:rFonts w:ascii="Bahnschrift Light" w:hAnsi="Bahnschrift Light"/>
          <w:color w:val="000000"/>
          <w:sz w:val="24"/>
          <w:szCs w:val="24"/>
        </w:rPr>
      </w:pPr>
    </w:p>
    <w:p w14:paraId="505AA8CE" w14:textId="77777777" w:rsidR="00782769" w:rsidRPr="00C729AE" w:rsidRDefault="0081706D">
      <w:pPr>
        <w:shd w:val="clear" w:color="auto" w:fill="FFFFFF"/>
        <w:ind w:left="0" w:right="260" w:hanging="2"/>
        <w:rPr>
          <w:rFonts w:ascii="Bahnschrift Light" w:hAnsi="Bahnschrift Light"/>
          <w:color w:val="000000"/>
          <w:sz w:val="24"/>
          <w:szCs w:val="24"/>
        </w:rPr>
      </w:pPr>
      <w:r w:rsidRPr="00C729AE">
        <w:rPr>
          <w:rFonts w:ascii="Bahnschrift Light" w:hAnsi="Bahnschrift Light"/>
          <w:color w:val="000000"/>
          <w:sz w:val="24"/>
          <w:szCs w:val="24"/>
        </w:rPr>
        <w:t xml:space="preserve">Din punt de vedere funcțional construcția </w:t>
      </w:r>
      <w:proofErr w:type="gramStart"/>
      <w:r w:rsidRPr="00C729AE">
        <w:rPr>
          <w:rFonts w:ascii="Bahnschrift Light" w:hAnsi="Bahnschrift Light"/>
          <w:color w:val="000000"/>
          <w:sz w:val="24"/>
          <w:szCs w:val="24"/>
        </w:rPr>
        <w:t>propusă  a</w:t>
      </w:r>
      <w:proofErr w:type="gramEnd"/>
      <w:r w:rsidRPr="00C729AE">
        <w:rPr>
          <w:rFonts w:ascii="Bahnschrift Light" w:hAnsi="Bahnschrift Light"/>
          <w:color w:val="000000"/>
          <w:sz w:val="24"/>
          <w:szCs w:val="24"/>
        </w:rPr>
        <w:t xml:space="preserve"> fost împărțită pe sectoare:</w:t>
      </w:r>
    </w:p>
    <w:p w14:paraId="484F1A4D" w14:textId="77777777" w:rsidR="00C729AE" w:rsidRPr="00EB6D0D" w:rsidRDefault="00C729AE" w:rsidP="00C729AE">
      <w:pPr>
        <w:pStyle w:val="ListParagraph"/>
        <w:tabs>
          <w:tab w:val="left" w:pos="142"/>
        </w:tabs>
        <w:ind w:left="0" w:hanging="2"/>
        <w:mirrorIndents/>
        <w:rPr>
          <w:rFonts w:ascii="Bahnschrift Light" w:hAnsi="Bahnschrift Light" w:cs="Calibri"/>
        </w:rPr>
      </w:pPr>
      <w:r>
        <w:rPr>
          <w:rFonts w:ascii="Bahnschrift Light" w:hAnsi="Bahnschrift Light" w:cs="Calibri"/>
        </w:rPr>
        <w:t>C</w:t>
      </w:r>
      <w:r w:rsidRPr="00BB5AA2">
        <w:rPr>
          <w:rFonts w:ascii="Bahnschrift Light" w:hAnsi="Bahnschrift Light" w:cs="Calibri"/>
        </w:rPr>
        <w:t>ompartimentarea interioara nou propusa este aceasta:</w:t>
      </w:r>
    </w:p>
    <w:p w14:paraId="48935A49" w14:textId="77777777" w:rsidR="00CC2F90" w:rsidRPr="00076D85" w:rsidRDefault="00C729AE" w:rsidP="00CC2F90">
      <w:pPr>
        <w:shd w:val="clear" w:color="auto" w:fill="FFC000"/>
        <w:spacing w:after="0" w:line="240" w:lineRule="auto"/>
        <w:ind w:left="0" w:right="-101" w:hanging="2"/>
        <w:jc w:val="both"/>
        <w:rPr>
          <w:rFonts w:ascii="Bahnschrift Light" w:hAnsi="Bahnschrift Light"/>
          <w:sz w:val="24"/>
          <w:szCs w:val="24"/>
        </w:rPr>
      </w:pPr>
      <w:r w:rsidRPr="00076D85">
        <w:rPr>
          <w:rFonts w:ascii="Bahnschrift Light" w:hAnsi="Bahnschrift Light"/>
          <w:sz w:val="24"/>
          <w:szCs w:val="24"/>
        </w:rPr>
        <w:tab/>
      </w:r>
      <w:bookmarkStart w:id="17" w:name="_Hlk149766443"/>
      <w:r w:rsidR="00CC2F90" w:rsidRPr="00076D85">
        <w:rPr>
          <w:rFonts w:ascii="Bahnschrift Light" w:hAnsi="Bahnschrift Light"/>
          <w:sz w:val="24"/>
          <w:szCs w:val="24"/>
        </w:rPr>
        <w:t>DENUMIRE CORP CLĂDIRE 1 - Construcții Sociale</w:t>
      </w:r>
      <w:bookmarkEnd w:id="17"/>
      <w:r w:rsidR="00CC2F90" w:rsidRPr="00076D85">
        <w:rPr>
          <w:rFonts w:ascii="Bahnschrift Light" w:hAnsi="Bahnschrift Light"/>
          <w:sz w:val="24"/>
          <w:szCs w:val="24"/>
        </w:rPr>
        <w:tab/>
      </w:r>
      <w:r w:rsidR="00CC2F90" w:rsidRPr="00076D85">
        <w:rPr>
          <w:rFonts w:ascii="Bahnschrift Light" w:hAnsi="Bahnschrift Light"/>
          <w:sz w:val="24"/>
          <w:szCs w:val="24"/>
        </w:rPr>
        <w:tab/>
      </w:r>
      <w:r w:rsidR="00CC2F90" w:rsidRPr="00076D85">
        <w:rPr>
          <w:rFonts w:ascii="Bahnschrift Light" w:hAnsi="Bahnschrift Light"/>
          <w:sz w:val="24"/>
          <w:szCs w:val="24"/>
        </w:rPr>
        <w:tab/>
      </w:r>
      <w:r w:rsidR="00CC2F90" w:rsidRPr="00076D85">
        <w:rPr>
          <w:rFonts w:ascii="Bahnschrift Light" w:hAnsi="Bahnschrift Light"/>
          <w:sz w:val="24"/>
          <w:szCs w:val="24"/>
        </w:rPr>
        <w:tab/>
      </w:r>
      <w:r w:rsidR="00CC2F90" w:rsidRPr="00076D85">
        <w:rPr>
          <w:rFonts w:ascii="Bahnschrift Light" w:hAnsi="Bahnschrift Light"/>
          <w:sz w:val="24"/>
          <w:szCs w:val="24"/>
        </w:rPr>
        <w:tab/>
      </w:r>
    </w:p>
    <w:p w14:paraId="57FB7610" w14:textId="77777777" w:rsidR="00CC2F90" w:rsidRPr="00076D85" w:rsidRDefault="00CC2F90" w:rsidP="00CC2F90">
      <w:pPr>
        <w:spacing w:after="0" w:line="240" w:lineRule="auto"/>
        <w:ind w:left="0" w:right="-755" w:hanging="2"/>
        <w:jc w:val="both"/>
        <w:rPr>
          <w:rFonts w:ascii="Bahnschrift Light" w:hAnsi="Bahnschrift Light"/>
          <w:sz w:val="24"/>
          <w:szCs w:val="24"/>
        </w:rPr>
      </w:pPr>
      <w:r w:rsidRPr="00076D85">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0672ED0" w14:textId="77777777" w:rsidTr="0081706D">
        <w:tc>
          <w:tcPr>
            <w:tcW w:w="3060" w:type="dxa"/>
            <w:shd w:val="clear" w:color="auto" w:fill="auto"/>
          </w:tcPr>
          <w:p w14:paraId="64ED31F5" w14:textId="77777777" w:rsidR="00CC2F90" w:rsidRPr="008023EC" w:rsidRDefault="00CC2F90" w:rsidP="0081706D">
            <w:pPr>
              <w:spacing w:after="0" w:line="240" w:lineRule="auto"/>
              <w:ind w:left="0" w:right="-755" w:hanging="2"/>
              <w:rPr>
                <w:rFonts w:ascii="Bahnschrift Light" w:hAnsi="Bahnschrift Light"/>
                <w:sz w:val="24"/>
                <w:szCs w:val="24"/>
              </w:rPr>
            </w:pPr>
            <w:bookmarkStart w:id="18" w:name="_Hlk167955989"/>
            <w:r w:rsidRPr="008023EC">
              <w:rPr>
                <w:rFonts w:ascii="Bahnschrift Light" w:hAnsi="Bahnschrift Light"/>
                <w:sz w:val="24"/>
                <w:szCs w:val="24"/>
              </w:rPr>
              <w:t>Denumirea spațiului</w:t>
            </w:r>
          </w:p>
        </w:tc>
        <w:tc>
          <w:tcPr>
            <w:tcW w:w="1998" w:type="dxa"/>
            <w:shd w:val="clear" w:color="auto" w:fill="auto"/>
          </w:tcPr>
          <w:p w14:paraId="7AA25E4A"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Suprafața – mp</w:t>
            </w:r>
          </w:p>
        </w:tc>
        <w:tc>
          <w:tcPr>
            <w:tcW w:w="4118" w:type="dxa"/>
            <w:shd w:val="clear" w:color="auto" w:fill="auto"/>
          </w:tcPr>
          <w:p w14:paraId="4208385D"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Finisaj</w:t>
            </w:r>
          </w:p>
        </w:tc>
      </w:tr>
      <w:tr w:rsidR="00CC2F90" w:rsidRPr="00C643FA" w14:paraId="55A23344" w14:textId="77777777" w:rsidTr="0081706D">
        <w:tc>
          <w:tcPr>
            <w:tcW w:w="3060" w:type="dxa"/>
            <w:shd w:val="clear" w:color="auto" w:fill="auto"/>
          </w:tcPr>
          <w:p w14:paraId="217BB20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1 – Apartament 1</w:t>
            </w:r>
          </w:p>
        </w:tc>
        <w:tc>
          <w:tcPr>
            <w:tcW w:w="1998" w:type="dxa"/>
            <w:shd w:val="clear" w:color="auto" w:fill="auto"/>
          </w:tcPr>
          <w:p w14:paraId="2169E04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5CD0769"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4A9595BD" w14:textId="77777777" w:rsidR="00CC2F90" w:rsidRPr="00C643FA" w:rsidRDefault="00CC2F90" w:rsidP="00CC2F90">
      <w:pPr>
        <w:spacing w:after="0" w:line="240" w:lineRule="auto"/>
        <w:ind w:left="0" w:right="-755" w:hanging="2"/>
        <w:jc w:val="both"/>
        <w:rPr>
          <w:rFonts w:ascii="Bahnschrift Light" w:hAnsi="Bahnschrift Light"/>
          <w:sz w:val="24"/>
          <w:szCs w:val="24"/>
        </w:rPr>
      </w:pPr>
      <w:bookmarkStart w:id="19" w:name="_Hlk167953018"/>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79E4BE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ED39BE3"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bookmarkEnd w:id="19"/>
      <w:r w:rsidRPr="00C643FA">
        <w:rPr>
          <w:rFonts w:ascii="Bahnschrift Light" w:hAnsi="Bahnschrift Light"/>
          <w:sz w:val="24"/>
          <w:szCs w:val="24"/>
        </w:rPr>
        <w:tab/>
      </w:r>
      <w:r w:rsidRPr="00C643FA">
        <w:rPr>
          <w:rFonts w:ascii="Bahnschrift Light" w:hAnsi="Bahnschrift Light"/>
          <w:sz w:val="24"/>
          <w:szCs w:val="24"/>
        </w:rPr>
        <w:tab/>
      </w:r>
    </w:p>
    <w:p w14:paraId="571036AB"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140CD681" w14:textId="77777777" w:rsidTr="0081706D">
        <w:tc>
          <w:tcPr>
            <w:tcW w:w="3060" w:type="dxa"/>
            <w:shd w:val="clear" w:color="auto" w:fill="auto"/>
          </w:tcPr>
          <w:p w14:paraId="240E2AD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4E8E697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4870377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6CEB4735" w14:textId="77777777" w:rsidTr="0081706D">
        <w:tc>
          <w:tcPr>
            <w:tcW w:w="3060" w:type="dxa"/>
            <w:shd w:val="clear" w:color="auto" w:fill="auto"/>
          </w:tcPr>
          <w:p w14:paraId="4B8DD98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 – Apartament 2</w:t>
            </w:r>
          </w:p>
        </w:tc>
        <w:tc>
          <w:tcPr>
            <w:tcW w:w="1998" w:type="dxa"/>
            <w:shd w:val="clear" w:color="auto" w:fill="auto"/>
          </w:tcPr>
          <w:p w14:paraId="1BDEA82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47E66631"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9179B3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9A95FA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1C81E28"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 xml:space="preserve">antiderapantă </w:t>
      </w:r>
    </w:p>
    <w:p w14:paraId="6539A1BF"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7F72742B" w14:textId="77777777" w:rsidTr="0081706D">
        <w:tc>
          <w:tcPr>
            <w:tcW w:w="3060" w:type="dxa"/>
            <w:shd w:val="clear" w:color="auto" w:fill="auto"/>
          </w:tcPr>
          <w:p w14:paraId="6EFF059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4886263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5D757E1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5C106C32" w14:textId="77777777" w:rsidTr="0081706D">
        <w:tc>
          <w:tcPr>
            <w:tcW w:w="3060" w:type="dxa"/>
            <w:shd w:val="clear" w:color="auto" w:fill="auto"/>
          </w:tcPr>
          <w:p w14:paraId="64DF8A95" w14:textId="77777777" w:rsidR="00CC2F90" w:rsidRPr="00C643FA" w:rsidRDefault="00CC2F90" w:rsidP="0081706D">
            <w:pPr>
              <w:spacing w:after="0" w:line="240" w:lineRule="auto"/>
              <w:ind w:left="0" w:right="-755" w:hanging="2"/>
              <w:rPr>
                <w:rFonts w:ascii="Bahnschrift Light" w:hAnsi="Bahnschrift Light"/>
                <w:sz w:val="24"/>
                <w:szCs w:val="24"/>
              </w:rPr>
            </w:pPr>
            <w:bookmarkStart w:id="20" w:name="_Hlk167955716"/>
            <w:r w:rsidRPr="00C643FA">
              <w:rPr>
                <w:rFonts w:ascii="Bahnschrift Light" w:hAnsi="Bahnschrift Light"/>
                <w:sz w:val="24"/>
                <w:szCs w:val="24"/>
              </w:rPr>
              <w:t>3 – Apartament 3</w:t>
            </w:r>
          </w:p>
        </w:tc>
        <w:tc>
          <w:tcPr>
            <w:tcW w:w="1998" w:type="dxa"/>
            <w:shd w:val="clear" w:color="auto" w:fill="auto"/>
          </w:tcPr>
          <w:p w14:paraId="6ED464C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652BCAD0"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7D13A3C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58040B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440C5AA"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bookmarkEnd w:id="20"/>
    <w:p w14:paraId="53EBE259"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878"/>
        <w:gridCol w:w="3595"/>
      </w:tblGrid>
      <w:tr w:rsidR="00CC2F90" w:rsidRPr="00C643FA" w14:paraId="7DAA4189" w14:textId="77777777" w:rsidTr="0081706D">
        <w:tc>
          <w:tcPr>
            <w:tcW w:w="3060" w:type="dxa"/>
            <w:shd w:val="clear" w:color="auto" w:fill="auto"/>
          </w:tcPr>
          <w:p w14:paraId="1B57572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00B69549"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7789D481"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510FAC08" w14:textId="77777777" w:rsidTr="0081706D">
        <w:tc>
          <w:tcPr>
            <w:tcW w:w="3060" w:type="dxa"/>
            <w:shd w:val="clear" w:color="auto" w:fill="auto"/>
          </w:tcPr>
          <w:p w14:paraId="07A1271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 – Apartamente 4</w:t>
            </w:r>
          </w:p>
        </w:tc>
        <w:tc>
          <w:tcPr>
            <w:tcW w:w="1998" w:type="dxa"/>
            <w:shd w:val="clear" w:color="auto" w:fill="auto"/>
          </w:tcPr>
          <w:p w14:paraId="4C64B29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(40,28 mp)</w:t>
            </w:r>
          </w:p>
        </w:tc>
        <w:tc>
          <w:tcPr>
            <w:tcW w:w="4118" w:type="dxa"/>
            <w:shd w:val="clear" w:color="auto" w:fill="auto"/>
          </w:tcPr>
          <w:p w14:paraId="4E23DE30"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1478B84"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10C0344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38A23BC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2DCB6D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285EEC49"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8B2C89" w14:paraId="283D2311" w14:textId="77777777" w:rsidTr="0081706D">
        <w:tc>
          <w:tcPr>
            <w:tcW w:w="3060" w:type="dxa"/>
            <w:shd w:val="clear" w:color="auto" w:fill="auto"/>
          </w:tcPr>
          <w:p w14:paraId="5C9B7D5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5425589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37C5543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2BCF882F" w14:textId="77777777" w:rsidTr="0081706D">
        <w:tc>
          <w:tcPr>
            <w:tcW w:w="3060" w:type="dxa"/>
            <w:shd w:val="clear" w:color="auto" w:fill="auto"/>
          </w:tcPr>
          <w:p w14:paraId="4C770F87"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 xml:space="preserve">5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5</w:t>
            </w:r>
          </w:p>
        </w:tc>
        <w:tc>
          <w:tcPr>
            <w:tcW w:w="1998" w:type="dxa"/>
            <w:shd w:val="clear" w:color="auto" w:fill="auto"/>
          </w:tcPr>
          <w:p w14:paraId="0E9B8B68"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003FD4B3"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53A82C8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5C1C4E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5ACE901"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75739FA8"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13AB8B7" w14:textId="77777777" w:rsidTr="0081706D">
        <w:tc>
          <w:tcPr>
            <w:tcW w:w="3060" w:type="dxa"/>
            <w:shd w:val="clear" w:color="auto" w:fill="auto"/>
          </w:tcPr>
          <w:p w14:paraId="6FC0D721"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540A0AC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204CE6B0"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57C95FFE" w14:textId="77777777" w:rsidTr="0081706D">
        <w:tc>
          <w:tcPr>
            <w:tcW w:w="3060" w:type="dxa"/>
            <w:shd w:val="clear" w:color="auto" w:fill="auto"/>
          </w:tcPr>
          <w:p w14:paraId="04CD28F7"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6 – Apartament 6</w:t>
            </w:r>
          </w:p>
        </w:tc>
        <w:tc>
          <w:tcPr>
            <w:tcW w:w="1998" w:type="dxa"/>
            <w:shd w:val="clear" w:color="auto" w:fill="auto"/>
          </w:tcPr>
          <w:p w14:paraId="4DA92F19"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(18 mp)</w:t>
            </w:r>
          </w:p>
        </w:tc>
        <w:tc>
          <w:tcPr>
            <w:tcW w:w="4118" w:type="dxa"/>
            <w:shd w:val="clear" w:color="auto" w:fill="auto"/>
          </w:tcPr>
          <w:p w14:paraId="6E80A1BA"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6374843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08001B6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072707F9"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F69839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DEB2C07"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7B79A598" w14:textId="77777777" w:rsidTr="0081706D">
        <w:tc>
          <w:tcPr>
            <w:tcW w:w="3060" w:type="dxa"/>
            <w:shd w:val="clear" w:color="auto" w:fill="auto"/>
          </w:tcPr>
          <w:p w14:paraId="1204C41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lastRenderedPageBreak/>
              <w:t>Denumirea spațiului</w:t>
            </w:r>
          </w:p>
        </w:tc>
        <w:tc>
          <w:tcPr>
            <w:tcW w:w="1998" w:type="dxa"/>
            <w:shd w:val="clear" w:color="auto" w:fill="auto"/>
          </w:tcPr>
          <w:p w14:paraId="5BE44F85"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60CB89F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32BC8267" w14:textId="77777777" w:rsidTr="0081706D">
        <w:tc>
          <w:tcPr>
            <w:tcW w:w="3060" w:type="dxa"/>
            <w:shd w:val="clear" w:color="auto" w:fill="auto"/>
          </w:tcPr>
          <w:p w14:paraId="04D2ADA3" w14:textId="77777777" w:rsidR="00CC2F90" w:rsidRPr="008B2C89"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8B2C89">
              <w:rPr>
                <w:rFonts w:ascii="Bahnschrift Light" w:hAnsi="Bahnschrift Light"/>
                <w:sz w:val="24"/>
                <w:szCs w:val="24"/>
              </w:rPr>
              <w:t xml:space="preserve">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7</w:t>
            </w:r>
          </w:p>
        </w:tc>
        <w:tc>
          <w:tcPr>
            <w:tcW w:w="1998" w:type="dxa"/>
            <w:shd w:val="clear" w:color="auto" w:fill="auto"/>
          </w:tcPr>
          <w:p w14:paraId="215BEB9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5E6A6549"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04E37DF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66335D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714F775"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A661D7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7C25A47" w14:textId="77777777" w:rsidTr="0081706D">
        <w:tc>
          <w:tcPr>
            <w:tcW w:w="3060" w:type="dxa"/>
            <w:shd w:val="clear" w:color="auto" w:fill="auto"/>
          </w:tcPr>
          <w:p w14:paraId="0A864A63"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5CE062BF"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27392EBA"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2D574484" w14:textId="77777777" w:rsidTr="0081706D">
        <w:tc>
          <w:tcPr>
            <w:tcW w:w="3060" w:type="dxa"/>
            <w:shd w:val="clear" w:color="auto" w:fill="auto"/>
          </w:tcPr>
          <w:p w14:paraId="560E4549"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8 – Apartament 8</w:t>
            </w:r>
          </w:p>
        </w:tc>
        <w:tc>
          <w:tcPr>
            <w:tcW w:w="1998" w:type="dxa"/>
            <w:shd w:val="clear" w:color="auto" w:fill="auto"/>
          </w:tcPr>
          <w:p w14:paraId="7C84E625"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117E177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07EC415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D9361B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A18DC1B"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56C0F93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B95740D" w14:textId="77777777" w:rsidTr="0081706D">
        <w:tc>
          <w:tcPr>
            <w:tcW w:w="3060" w:type="dxa"/>
            <w:shd w:val="clear" w:color="auto" w:fill="auto"/>
          </w:tcPr>
          <w:p w14:paraId="44255AB1"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68151C7A"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0CF26EE8"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6A82A313" w14:textId="77777777" w:rsidTr="0081706D">
        <w:tc>
          <w:tcPr>
            <w:tcW w:w="3060" w:type="dxa"/>
            <w:shd w:val="clear" w:color="auto" w:fill="auto"/>
          </w:tcPr>
          <w:p w14:paraId="3F91F249"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9 – Apartament 9</w:t>
            </w:r>
          </w:p>
        </w:tc>
        <w:tc>
          <w:tcPr>
            <w:tcW w:w="1998" w:type="dxa"/>
            <w:shd w:val="clear" w:color="auto" w:fill="auto"/>
          </w:tcPr>
          <w:p w14:paraId="5D08B302"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(27,71 mp)</w:t>
            </w:r>
          </w:p>
        </w:tc>
        <w:tc>
          <w:tcPr>
            <w:tcW w:w="4118" w:type="dxa"/>
            <w:shd w:val="clear" w:color="auto" w:fill="auto"/>
          </w:tcPr>
          <w:p w14:paraId="31C8416C"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30B6FDC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7316D2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E35C9DC"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08DE27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16C5675" w14:textId="77777777" w:rsidTr="0081706D">
        <w:tc>
          <w:tcPr>
            <w:tcW w:w="3060" w:type="dxa"/>
            <w:shd w:val="clear" w:color="auto" w:fill="auto"/>
          </w:tcPr>
          <w:p w14:paraId="4E353456"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6A25A9EC"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41F4A50A"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43DA6586" w14:textId="77777777" w:rsidTr="0081706D">
        <w:tc>
          <w:tcPr>
            <w:tcW w:w="3060" w:type="dxa"/>
            <w:shd w:val="clear" w:color="auto" w:fill="auto"/>
          </w:tcPr>
          <w:p w14:paraId="143DC0F1"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10 – Apartament 10</w:t>
            </w:r>
          </w:p>
        </w:tc>
        <w:tc>
          <w:tcPr>
            <w:tcW w:w="1998" w:type="dxa"/>
            <w:shd w:val="clear" w:color="auto" w:fill="auto"/>
          </w:tcPr>
          <w:p w14:paraId="201F8963"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74E65867"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2C759422"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5C096A6"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8601DEB" w14:textId="77777777" w:rsidR="00CC2F90" w:rsidRPr="00C01BA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r w:rsidRPr="00C01BAA">
        <w:rPr>
          <w:rFonts w:ascii="Bahnschrift Light" w:hAnsi="Bahnschrift Light"/>
          <w:sz w:val="24"/>
          <w:szCs w:val="24"/>
        </w:rPr>
        <w:tab/>
      </w:r>
    </w:p>
    <w:p w14:paraId="5A68A26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A0761BF" w14:textId="77777777" w:rsidTr="0081706D">
        <w:tc>
          <w:tcPr>
            <w:tcW w:w="3060" w:type="dxa"/>
            <w:shd w:val="clear" w:color="auto" w:fill="auto"/>
          </w:tcPr>
          <w:p w14:paraId="7B2A2D30"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Denumirea spațiului</w:t>
            </w:r>
          </w:p>
        </w:tc>
        <w:tc>
          <w:tcPr>
            <w:tcW w:w="1998" w:type="dxa"/>
            <w:shd w:val="clear" w:color="auto" w:fill="auto"/>
          </w:tcPr>
          <w:p w14:paraId="1C14955B"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Suprafața – mp</w:t>
            </w:r>
          </w:p>
        </w:tc>
        <w:tc>
          <w:tcPr>
            <w:tcW w:w="4118" w:type="dxa"/>
            <w:shd w:val="clear" w:color="auto" w:fill="auto"/>
          </w:tcPr>
          <w:p w14:paraId="5CB294E8"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Finisaj</w:t>
            </w:r>
          </w:p>
        </w:tc>
      </w:tr>
      <w:tr w:rsidR="00CC2F90" w:rsidRPr="00095B86" w14:paraId="2311AE2A" w14:textId="77777777" w:rsidTr="0081706D">
        <w:tc>
          <w:tcPr>
            <w:tcW w:w="3060" w:type="dxa"/>
            <w:shd w:val="clear" w:color="auto" w:fill="auto"/>
          </w:tcPr>
          <w:p w14:paraId="183DB195"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w:t>
            </w:r>
            <w:r>
              <w:rPr>
                <w:rFonts w:ascii="Bahnschrift Light" w:hAnsi="Bahnschrift Light"/>
                <w:sz w:val="24"/>
                <w:szCs w:val="24"/>
              </w:rPr>
              <w:t>1</w:t>
            </w:r>
            <w:r w:rsidRPr="00C01BAA">
              <w:rPr>
                <w:rFonts w:ascii="Bahnschrift Light" w:hAnsi="Bahnschrift Light"/>
                <w:sz w:val="24"/>
                <w:szCs w:val="24"/>
              </w:rPr>
              <w:t xml:space="preserve"> – Apartament 1</w:t>
            </w:r>
            <w:r>
              <w:rPr>
                <w:rFonts w:ascii="Bahnschrift Light" w:hAnsi="Bahnschrift Light"/>
                <w:sz w:val="24"/>
                <w:szCs w:val="24"/>
              </w:rPr>
              <w:t>1</w:t>
            </w:r>
          </w:p>
        </w:tc>
        <w:tc>
          <w:tcPr>
            <w:tcW w:w="1998" w:type="dxa"/>
            <w:shd w:val="clear" w:color="auto" w:fill="auto"/>
          </w:tcPr>
          <w:p w14:paraId="11D268C3"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5009CD31"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7853412B"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2CF80C81"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43046A55" w14:textId="77777777" w:rsidR="00CC2F90" w:rsidRPr="00C01BA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bookmarkEnd w:id="18"/>
      <w:r w:rsidRPr="00C01BAA">
        <w:rPr>
          <w:rFonts w:ascii="Bahnschrift Light" w:hAnsi="Bahnschrift Light"/>
          <w:sz w:val="24"/>
          <w:szCs w:val="24"/>
        </w:rPr>
        <w:tab/>
      </w:r>
    </w:p>
    <w:p w14:paraId="1B7024E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3845A770" w14:textId="77777777" w:rsidR="00CC2F90" w:rsidRPr="00DB340F" w:rsidRDefault="00CC2F90" w:rsidP="00CC2F90">
      <w:pPr>
        <w:shd w:val="clear" w:color="auto" w:fill="FFC000"/>
        <w:spacing w:after="0" w:line="240" w:lineRule="auto"/>
        <w:ind w:left="0" w:right="-101" w:hanging="2"/>
        <w:jc w:val="both"/>
        <w:rPr>
          <w:rFonts w:ascii="Bahnschrift Light" w:hAnsi="Bahnschrift Light"/>
          <w:sz w:val="24"/>
          <w:szCs w:val="24"/>
        </w:rPr>
      </w:pPr>
      <w:r w:rsidRPr="00DB340F">
        <w:rPr>
          <w:rFonts w:ascii="Bahnschrift Light" w:hAnsi="Bahnschrift Light"/>
          <w:sz w:val="24"/>
          <w:szCs w:val="24"/>
        </w:rPr>
        <w:t>DENUMIRE CORP CLĂDIRE 2 - Construcții Sociale</w:t>
      </w:r>
      <w:r w:rsidRPr="00DB340F">
        <w:rPr>
          <w:rFonts w:ascii="Bahnschrift Light" w:hAnsi="Bahnschrift Light"/>
          <w:sz w:val="24"/>
          <w:szCs w:val="24"/>
        </w:rPr>
        <w:tab/>
      </w:r>
    </w:p>
    <w:p w14:paraId="6335398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43A94B64" w14:textId="77777777" w:rsidTr="0081706D">
        <w:tc>
          <w:tcPr>
            <w:tcW w:w="3059" w:type="dxa"/>
            <w:shd w:val="clear" w:color="auto" w:fill="auto"/>
          </w:tcPr>
          <w:p w14:paraId="0BEC884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ab/>
              <w:t>Denumirea spațiului</w:t>
            </w:r>
          </w:p>
        </w:tc>
        <w:tc>
          <w:tcPr>
            <w:tcW w:w="1999" w:type="dxa"/>
            <w:shd w:val="clear" w:color="auto" w:fill="auto"/>
          </w:tcPr>
          <w:p w14:paraId="0C33A61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3476911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B002C">
              <w:rPr>
                <w:rFonts w:ascii="Bahnschrift Light" w:hAnsi="Bahnschrift Light"/>
                <w:sz w:val="24"/>
                <w:szCs w:val="24"/>
              </w:rPr>
              <w:t>Finisaj</w:t>
            </w:r>
          </w:p>
        </w:tc>
      </w:tr>
      <w:tr w:rsidR="00CC2F90" w:rsidRPr="00095B86" w14:paraId="3005C24F" w14:textId="77777777" w:rsidTr="0081706D">
        <w:tc>
          <w:tcPr>
            <w:tcW w:w="3059" w:type="dxa"/>
            <w:shd w:val="clear" w:color="auto" w:fill="auto"/>
          </w:tcPr>
          <w:p w14:paraId="50BE16F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1 – Apartament 1</w:t>
            </w:r>
          </w:p>
        </w:tc>
        <w:tc>
          <w:tcPr>
            <w:tcW w:w="1999" w:type="dxa"/>
            <w:shd w:val="clear" w:color="auto" w:fill="auto"/>
          </w:tcPr>
          <w:p w14:paraId="2783E13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0962D804"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7FC14A8"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4CB1679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CDF0D2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2408651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711AE79D"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30345E1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42D26FB8" w14:textId="77777777" w:rsidTr="0081706D">
        <w:tc>
          <w:tcPr>
            <w:tcW w:w="3060" w:type="dxa"/>
            <w:shd w:val="clear" w:color="auto" w:fill="auto"/>
          </w:tcPr>
          <w:p w14:paraId="640A22C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73E4C2EB"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A16AC0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1CC1CE64" w14:textId="77777777" w:rsidTr="0081706D">
        <w:tc>
          <w:tcPr>
            <w:tcW w:w="3059" w:type="dxa"/>
            <w:shd w:val="clear" w:color="auto" w:fill="auto"/>
          </w:tcPr>
          <w:p w14:paraId="1E14C441"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B002C">
              <w:rPr>
                <w:rFonts w:ascii="Bahnschrift Light" w:hAnsi="Bahnschrift Light"/>
                <w:sz w:val="24"/>
                <w:szCs w:val="24"/>
              </w:rPr>
              <w:t xml:space="preserve"> – Apartament </w:t>
            </w:r>
            <w:r>
              <w:rPr>
                <w:rFonts w:ascii="Bahnschrift Light" w:hAnsi="Bahnschrift Light"/>
                <w:sz w:val="24"/>
                <w:szCs w:val="24"/>
              </w:rPr>
              <w:t>2</w:t>
            </w:r>
          </w:p>
        </w:tc>
        <w:tc>
          <w:tcPr>
            <w:tcW w:w="1999" w:type="dxa"/>
            <w:shd w:val="clear" w:color="auto" w:fill="auto"/>
          </w:tcPr>
          <w:p w14:paraId="1DB9C65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7AFB7B9A"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217872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6BA8BF2D"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3BB23A6"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D536C58"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lastRenderedPageBreak/>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04707265" w14:textId="77777777" w:rsidR="00CC2F90" w:rsidRPr="007B002C"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3E0C6A6" w14:textId="77777777" w:rsidTr="0081706D">
        <w:tc>
          <w:tcPr>
            <w:tcW w:w="3060" w:type="dxa"/>
            <w:shd w:val="clear" w:color="auto" w:fill="auto"/>
          </w:tcPr>
          <w:p w14:paraId="68E13B12" w14:textId="77777777" w:rsidR="00CC2F90" w:rsidRPr="007B002C" w:rsidRDefault="00CC2F90" w:rsidP="0081706D">
            <w:pPr>
              <w:spacing w:after="0" w:line="240" w:lineRule="auto"/>
              <w:ind w:left="0" w:right="-755" w:hanging="2"/>
              <w:rPr>
                <w:rFonts w:ascii="Bahnschrift Light" w:hAnsi="Bahnschrift Light"/>
                <w:sz w:val="24"/>
                <w:szCs w:val="24"/>
              </w:rPr>
            </w:pPr>
            <w:bookmarkStart w:id="21" w:name="_Hlk167955764"/>
            <w:r w:rsidRPr="007B002C">
              <w:rPr>
                <w:rFonts w:ascii="Bahnschrift Light" w:hAnsi="Bahnschrift Light"/>
                <w:sz w:val="24"/>
                <w:szCs w:val="24"/>
              </w:rPr>
              <w:t>Denumirea spațiului</w:t>
            </w:r>
          </w:p>
        </w:tc>
        <w:tc>
          <w:tcPr>
            <w:tcW w:w="1998" w:type="dxa"/>
            <w:shd w:val="clear" w:color="auto" w:fill="auto"/>
          </w:tcPr>
          <w:p w14:paraId="23A40C1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67708D1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7F8DC729" w14:textId="77777777" w:rsidTr="0081706D">
        <w:tc>
          <w:tcPr>
            <w:tcW w:w="3060" w:type="dxa"/>
            <w:shd w:val="clear" w:color="auto" w:fill="auto"/>
          </w:tcPr>
          <w:p w14:paraId="4131C9B6"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2E142B2D"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56C931F1"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7D1E5D3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0EAE16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DD6A901"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bookmarkEnd w:id="21"/>
    <w:p w14:paraId="4F1E4AC1"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F93E0E5" w14:textId="77777777" w:rsidTr="0081706D">
        <w:tc>
          <w:tcPr>
            <w:tcW w:w="3060" w:type="dxa"/>
            <w:shd w:val="clear" w:color="auto" w:fill="auto"/>
          </w:tcPr>
          <w:p w14:paraId="58269B3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5C1D634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6E773E0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2D6675CB" w14:textId="77777777" w:rsidTr="0081706D">
        <w:tc>
          <w:tcPr>
            <w:tcW w:w="3060" w:type="dxa"/>
            <w:shd w:val="clear" w:color="auto" w:fill="auto"/>
          </w:tcPr>
          <w:p w14:paraId="17279453"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C643FA">
              <w:rPr>
                <w:rFonts w:ascii="Bahnschrift Light" w:hAnsi="Bahnschrift Light"/>
                <w:sz w:val="24"/>
                <w:szCs w:val="24"/>
              </w:rPr>
              <w:t xml:space="preserve"> – Apartament </w:t>
            </w:r>
            <w:r>
              <w:rPr>
                <w:rFonts w:ascii="Bahnschrift Light" w:hAnsi="Bahnschrift Light"/>
                <w:sz w:val="24"/>
                <w:szCs w:val="24"/>
              </w:rPr>
              <w:t>4</w:t>
            </w:r>
          </w:p>
        </w:tc>
        <w:tc>
          <w:tcPr>
            <w:tcW w:w="1998" w:type="dxa"/>
            <w:shd w:val="clear" w:color="auto" w:fill="auto"/>
          </w:tcPr>
          <w:p w14:paraId="6471F39D"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029BC879"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4EC1AA3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6AAE22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4B3EA63"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55338C30"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D6C06A4" w14:textId="77777777" w:rsidTr="0081706D">
        <w:tc>
          <w:tcPr>
            <w:tcW w:w="3060" w:type="dxa"/>
            <w:shd w:val="clear" w:color="auto" w:fill="auto"/>
          </w:tcPr>
          <w:p w14:paraId="3595FE6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564E988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03D5ED6"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1E06C879" w14:textId="77777777" w:rsidTr="0081706D">
        <w:tc>
          <w:tcPr>
            <w:tcW w:w="3060" w:type="dxa"/>
            <w:shd w:val="clear" w:color="auto" w:fill="auto"/>
          </w:tcPr>
          <w:p w14:paraId="6447A5AE"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5</w:t>
            </w:r>
            <w:r w:rsidRPr="00C643FA">
              <w:rPr>
                <w:rFonts w:ascii="Bahnschrift Light" w:hAnsi="Bahnschrift Light"/>
                <w:sz w:val="24"/>
                <w:szCs w:val="24"/>
              </w:rPr>
              <w:t xml:space="preserve"> – Apartament </w:t>
            </w:r>
            <w:r>
              <w:rPr>
                <w:rFonts w:ascii="Bahnschrift Light" w:hAnsi="Bahnschrift Light"/>
                <w:sz w:val="24"/>
                <w:szCs w:val="24"/>
              </w:rPr>
              <w:t>5</w:t>
            </w:r>
          </w:p>
        </w:tc>
        <w:tc>
          <w:tcPr>
            <w:tcW w:w="1998" w:type="dxa"/>
            <w:shd w:val="clear" w:color="auto" w:fill="auto"/>
          </w:tcPr>
          <w:p w14:paraId="2BABF7D4"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F4F3DE7"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05457FA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640191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41064BE"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3F5CCDA"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0B4D5C5B" w14:textId="77777777" w:rsidTr="0081706D">
        <w:tc>
          <w:tcPr>
            <w:tcW w:w="3060" w:type="dxa"/>
            <w:shd w:val="clear" w:color="auto" w:fill="auto"/>
          </w:tcPr>
          <w:p w14:paraId="77C09C8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33422FB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0D2CD0A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0D0F28A6" w14:textId="77777777" w:rsidTr="0081706D">
        <w:tc>
          <w:tcPr>
            <w:tcW w:w="3060" w:type="dxa"/>
            <w:shd w:val="clear" w:color="auto" w:fill="auto"/>
          </w:tcPr>
          <w:p w14:paraId="31DCBFB0"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6</w:t>
            </w:r>
            <w:r w:rsidRPr="00C643FA">
              <w:rPr>
                <w:rFonts w:ascii="Bahnschrift Light" w:hAnsi="Bahnschrift Light"/>
                <w:sz w:val="24"/>
                <w:szCs w:val="24"/>
              </w:rPr>
              <w:t xml:space="preserve"> – Apartament </w:t>
            </w:r>
            <w:r>
              <w:rPr>
                <w:rFonts w:ascii="Bahnschrift Light" w:hAnsi="Bahnschrift Light"/>
                <w:sz w:val="24"/>
                <w:szCs w:val="24"/>
              </w:rPr>
              <w:t>6</w:t>
            </w:r>
          </w:p>
        </w:tc>
        <w:tc>
          <w:tcPr>
            <w:tcW w:w="1998" w:type="dxa"/>
            <w:shd w:val="clear" w:color="auto" w:fill="auto"/>
          </w:tcPr>
          <w:p w14:paraId="7CB2985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6A8BB798"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997276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6CF254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3D621F5"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28E195F0"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7368BFC3" w14:textId="77777777" w:rsidTr="0081706D">
        <w:tc>
          <w:tcPr>
            <w:tcW w:w="3060" w:type="dxa"/>
            <w:shd w:val="clear" w:color="auto" w:fill="auto"/>
          </w:tcPr>
          <w:p w14:paraId="7141DB2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06820FAA"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469F96CB"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6988D83A" w14:textId="77777777" w:rsidTr="0081706D">
        <w:tc>
          <w:tcPr>
            <w:tcW w:w="3059" w:type="dxa"/>
            <w:shd w:val="clear" w:color="auto" w:fill="auto"/>
          </w:tcPr>
          <w:p w14:paraId="149189C3"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B002C">
              <w:rPr>
                <w:rFonts w:ascii="Bahnschrift Light" w:hAnsi="Bahnschrift Light"/>
                <w:sz w:val="24"/>
                <w:szCs w:val="24"/>
              </w:rPr>
              <w:t xml:space="preserve"> – Apartament </w:t>
            </w:r>
            <w:r>
              <w:rPr>
                <w:rFonts w:ascii="Bahnschrift Light" w:hAnsi="Bahnschrift Light"/>
                <w:sz w:val="24"/>
                <w:szCs w:val="24"/>
              </w:rPr>
              <w:t>7</w:t>
            </w:r>
          </w:p>
        </w:tc>
        <w:tc>
          <w:tcPr>
            <w:tcW w:w="1999" w:type="dxa"/>
            <w:shd w:val="clear" w:color="auto" w:fill="auto"/>
          </w:tcPr>
          <w:p w14:paraId="2E5EC34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04772310"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1DC2AD9"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36649163"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B2A528A"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31AD4E3A"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609ED598"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6F48A333" w14:textId="77777777" w:rsidTr="0081706D">
        <w:tc>
          <w:tcPr>
            <w:tcW w:w="3060" w:type="dxa"/>
            <w:shd w:val="clear" w:color="auto" w:fill="auto"/>
          </w:tcPr>
          <w:p w14:paraId="48750FD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4DEDB35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3305598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3736AD61" w14:textId="77777777" w:rsidTr="0081706D">
        <w:tc>
          <w:tcPr>
            <w:tcW w:w="3059" w:type="dxa"/>
            <w:shd w:val="clear" w:color="auto" w:fill="auto"/>
          </w:tcPr>
          <w:p w14:paraId="50A9D1D7"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B002C">
              <w:rPr>
                <w:rFonts w:ascii="Bahnschrift Light" w:hAnsi="Bahnschrift Light"/>
                <w:sz w:val="24"/>
                <w:szCs w:val="24"/>
              </w:rPr>
              <w:t xml:space="preserve"> – Apartament </w:t>
            </w:r>
            <w:r>
              <w:rPr>
                <w:rFonts w:ascii="Bahnschrift Light" w:hAnsi="Bahnschrift Light"/>
                <w:sz w:val="24"/>
                <w:szCs w:val="24"/>
              </w:rPr>
              <w:t>8</w:t>
            </w:r>
          </w:p>
        </w:tc>
        <w:tc>
          <w:tcPr>
            <w:tcW w:w="1999" w:type="dxa"/>
            <w:shd w:val="clear" w:color="auto" w:fill="auto"/>
          </w:tcPr>
          <w:p w14:paraId="1DE3F7C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4DA46800"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7A632DC"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4DFA0CD8"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0CCB9C0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A2D7F0C"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3E6FECA4"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66D61E07"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3F4AD333" w14:textId="77777777" w:rsidR="00CC2F90" w:rsidRPr="00794820" w:rsidRDefault="00CC2F90" w:rsidP="00CC2F90">
      <w:pPr>
        <w:shd w:val="clear" w:color="auto" w:fill="FFC000"/>
        <w:spacing w:after="0" w:line="240" w:lineRule="auto"/>
        <w:ind w:left="0" w:right="-101" w:hanging="2"/>
        <w:jc w:val="both"/>
        <w:rPr>
          <w:rFonts w:ascii="Bahnschrift Light" w:hAnsi="Bahnschrift Light"/>
          <w:sz w:val="24"/>
          <w:szCs w:val="24"/>
        </w:rPr>
      </w:pPr>
      <w:r w:rsidRPr="00794820">
        <w:rPr>
          <w:rFonts w:ascii="Bahnschrift Light" w:hAnsi="Bahnschrift Light"/>
          <w:sz w:val="24"/>
          <w:szCs w:val="24"/>
        </w:rPr>
        <w:t xml:space="preserve">DENUMIRE </w:t>
      </w:r>
      <w:r w:rsidRPr="00794820">
        <w:rPr>
          <w:rFonts w:ascii="Bahnschrift Light" w:hAnsi="Bahnschrift Light"/>
          <w:sz w:val="24"/>
          <w:szCs w:val="24"/>
        </w:rPr>
        <w:tab/>
        <w:t>CORP CLĂDIRE 3 - Construcții Sociale</w:t>
      </w:r>
      <w:r w:rsidRPr="00794820">
        <w:rPr>
          <w:rFonts w:ascii="Bahnschrift Light" w:hAnsi="Bahnschrift Light"/>
          <w:sz w:val="24"/>
          <w:szCs w:val="24"/>
        </w:rPr>
        <w:tab/>
      </w:r>
      <w:r w:rsidRPr="00794820">
        <w:rPr>
          <w:rFonts w:ascii="Bahnschrift Light" w:hAnsi="Bahnschrift Light"/>
          <w:sz w:val="24"/>
          <w:szCs w:val="24"/>
        </w:rPr>
        <w:tab/>
      </w:r>
      <w:r w:rsidRPr="00794820">
        <w:rPr>
          <w:rFonts w:ascii="Bahnschrift Light" w:hAnsi="Bahnschrift Light"/>
          <w:sz w:val="24"/>
          <w:szCs w:val="24"/>
        </w:rPr>
        <w:tab/>
      </w:r>
    </w:p>
    <w:p w14:paraId="34953181"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6CA8EC37" w14:textId="77777777" w:rsidTr="0081706D">
        <w:tc>
          <w:tcPr>
            <w:tcW w:w="3059" w:type="dxa"/>
            <w:shd w:val="clear" w:color="auto" w:fill="auto"/>
          </w:tcPr>
          <w:p w14:paraId="5A9903D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ab/>
              <w:t>Denumirea spațiului</w:t>
            </w:r>
          </w:p>
        </w:tc>
        <w:tc>
          <w:tcPr>
            <w:tcW w:w="1999" w:type="dxa"/>
            <w:shd w:val="clear" w:color="auto" w:fill="auto"/>
          </w:tcPr>
          <w:p w14:paraId="3B364BF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D0D274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B002C">
              <w:rPr>
                <w:rFonts w:ascii="Bahnschrift Light" w:hAnsi="Bahnschrift Light"/>
                <w:sz w:val="24"/>
                <w:szCs w:val="24"/>
              </w:rPr>
              <w:t>Finisaj</w:t>
            </w:r>
          </w:p>
        </w:tc>
      </w:tr>
      <w:tr w:rsidR="00CC2F90" w:rsidRPr="00095B86" w14:paraId="21D5FFCB" w14:textId="77777777" w:rsidTr="0081706D">
        <w:tc>
          <w:tcPr>
            <w:tcW w:w="3059" w:type="dxa"/>
            <w:shd w:val="clear" w:color="auto" w:fill="auto"/>
          </w:tcPr>
          <w:p w14:paraId="277AEBE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1 – Apartament 1</w:t>
            </w:r>
          </w:p>
        </w:tc>
        <w:tc>
          <w:tcPr>
            <w:tcW w:w="1999" w:type="dxa"/>
            <w:shd w:val="clear" w:color="auto" w:fill="auto"/>
          </w:tcPr>
          <w:p w14:paraId="31B7A77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6D9FADA8"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9C2C8AB"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lastRenderedPageBreak/>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30990B42"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A51B339"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2B55802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0A22281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5B69D978"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065F3936" w14:textId="77777777" w:rsidTr="0081706D">
        <w:tc>
          <w:tcPr>
            <w:tcW w:w="3060" w:type="dxa"/>
            <w:shd w:val="clear" w:color="auto" w:fill="auto"/>
          </w:tcPr>
          <w:p w14:paraId="06C8B0E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5C366AD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EAEE3A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0AC280E7" w14:textId="77777777" w:rsidTr="0081706D">
        <w:tc>
          <w:tcPr>
            <w:tcW w:w="3059" w:type="dxa"/>
            <w:shd w:val="clear" w:color="auto" w:fill="auto"/>
          </w:tcPr>
          <w:p w14:paraId="0E22760E"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B002C">
              <w:rPr>
                <w:rFonts w:ascii="Bahnschrift Light" w:hAnsi="Bahnschrift Light"/>
                <w:sz w:val="24"/>
                <w:szCs w:val="24"/>
              </w:rPr>
              <w:t xml:space="preserve"> – Apartament </w:t>
            </w:r>
            <w:r>
              <w:rPr>
                <w:rFonts w:ascii="Bahnschrift Light" w:hAnsi="Bahnschrift Light"/>
                <w:sz w:val="24"/>
                <w:szCs w:val="24"/>
              </w:rPr>
              <w:t>2</w:t>
            </w:r>
          </w:p>
        </w:tc>
        <w:tc>
          <w:tcPr>
            <w:tcW w:w="1999" w:type="dxa"/>
            <w:shd w:val="clear" w:color="auto" w:fill="auto"/>
          </w:tcPr>
          <w:p w14:paraId="5B17BBB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38896A5F"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2D7CED8"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0C2725C4"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4E075E4"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21793AE"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1D894A9D" w14:textId="77777777" w:rsidR="00CC2F90" w:rsidRPr="007B002C"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7B3927D0" w14:textId="77777777" w:rsidTr="0081706D">
        <w:tc>
          <w:tcPr>
            <w:tcW w:w="3060" w:type="dxa"/>
            <w:shd w:val="clear" w:color="auto" w:fill="auto"/>
          </w:tcPr>
          <w:p w14:paraId="370018B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19C005D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76AD8E4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1FB2382B" w14:textId="77777777" w:rsidTr="0081706D">
        <w:tc>
          <w:tcPr>
            <w:tcW w:w="3060" w:type="dxa"/>
            <w:shd w:val="clear" w:color="auto" w:fill="auto"/>
          </w:tcPr>
          <w:p w14:paraId="5AB962E7"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15141A01"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F3642EC"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3219AB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B3866A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DC79D51"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DEAF52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1FFCD7F5" w14:textId="77777777" w:rsidTr="0081706D">
        <w:tc>
          <w:tcPr>
            <w:tcW w:w="3060" w:type="dxa"/>
            <w:shd w:val="clear" w:color="auto" w:fill="auto"/>
          </w:tcPr>
          <w:p w14:paraId="79CCCDD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41025D3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12BE0CC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2B70AE32" w14:textId="77777777" w:rsidTr="0081706D">
        <w:tc>
          <w:tcPr>
            <w:tcW w:w="3060" w:type="dxa"/>
            <w:shd w:val="clear" w:color="auto" w:fill="auto"/>
          </w:tcPr>
          <w:p w14:paraId="41F5852E"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C643FA">
              <w:rPr>
                <w:rFonts w:ascii="Bahnschrift Light" w:hAnsi="Bahnschrift Light"/>
                <w:sz w:val="24"/>
                <w:szCs w:val="24"/>
              </w:rPr>
              <w:t xml:space="preserve"> – Apartament </w:t>
            </w:r>
            <w:r>
              <w:rPr>
                <w:rFonts w:ascii="Bahnschrift Light" w:hAnsi="Bahnschrift Light"/>
                <w:sz w:val="24"/>
                <w:szCs w:val="24"/>
              </w:rPr>
              <w:t>4</w:t>
            </w:r>
          </w:p>
        </w:tc>
        <w:tc>
          <w:tcPr>
            <w:tcW w:w="1998" w:type="dxa"/>
            <w:shd w:val="clear" w:color="auto" w:fill="auto"/>
          </w:tcPr>
          <w:p w14:paraId="030311E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27D181E3"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CD77EA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222488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845FD13"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400A900E"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A66891F" w14:textId="77777777" w:rsidTr="0081706D">
        <w:tc>
          <w:tcPr>
            <w:tcW w:w="3060" w:type="dxa"/>
            <w:shd w:val="clear" w:color="auto" w:fill="auto"/>
          </w:tcPr>
          <w:p w14:paraId="70452DD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28FD941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327D6C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3EF7415D" w14:textId="77777777" w:rsidTr="0081706D">
        <w:tc>
          <w:tcPr>
            <w:tcW w:w="3060" w:type="dxa"/>
            <w:shd w:val="clear" w:color="auto" w:fill="auto"/>
          </w:tcPr>
          <w:p w14:paraId="5AA75063"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5</w:t>
            </w:r>
            <w:r w:rsidRPr="00C643FA">
              <w:rPr>
                <w:rFonts w:ascii="Bahnschrift Light" w:hAnsi="Bahnschrift Light"/>
                <w:sz w:val="24"/>
                <w:szCs w:val="24"/>
              </w:rPr>
              <w:t xml:space="preserve"> – Apartament </w:t>
            </w:r>
            <w:r>
              <w:rPr>
                <w:rFonts w:ascii="Bahnschrift Light" w:hAnsi="Bahnschrift Light"/>
                <w:sz w:val="24"/>
                <w:szCs w:val="24"/>
              </w:rPr>
              <w:t>5</w:t>
            </w:r>
          </w:p>
        </w:tc>
        <w:tc>
          <w:tcPr>
            <w:tcW w:w="1998" w:type="dxa"/>
            <w:shd w:val="clear" w:color="auto" w:fill="auto"/>
          </w:tcPr>
          <w:p w14:paraId="5FC3D5E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6F20D5B"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2E93567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567F5B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04AE81D"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4B790EE"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3791CA3" w14:textId="77777777" w:rsidTr="0081706D">
        <w:tc>
          <w:tcPr>
            <w:tcW w:w="3060" w:type="dxa"/>
            <w:shd w:val="clear" w:color="auto" w:fill="auto"/>
          </w:tcPr>
          <w:p w14:paraId="013FBFA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05A7035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7337EC8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0758DAB1" w14:textId="77777777" w:rsidTr="0081706D">
        <w:tc>
          <w:tcPr>
            <w:tcW w:w="3060" w:type="dxa"/>
            <w:shd w:val="clear" w:color="auto" w:fill="auto"/>
          </w:tcPr>
          <w:p w14:paraId="184C78E7"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6</w:t>
            </w:r>
            <w:r w:rsidRPr="00C643FA">
              <w:rPr>
                <w:rFonts w:ascii="Bahnschrift Light" w:hAnsi="Bahnschrift Light"/>
                <w:sz w:val="24"/>
                <w:szCs w:val="24"/>
              </w:rPr>
              <w:t xml:space="preserve"> – Apartament </w:t>
            </w:r>
            <w:r>
              <w:rPr>
                <w:rFonts w:ascii="Bahnschrift Light" w:hAnsi="Bahnschrift Light"/>
                <w:sz w:val="24"/>
                <w:szCs w:val="24"/>
              </w:rPr>
              <w:t>6</w:t>
            </w:r>
          </w:p>
        </w:tc>
        <w:tc>
          <w:tcPr>
            <w:tcW w:w="1998" w:type="dxa"/>
            <w:shd w:val="clear" w:color="auto" w:fill="auto"/>
          </w:tcPr>
          <w:p w14:paraId="48C6E7A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11B27C57"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76CA7DE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14D23A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75E30AA"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137D9F8F"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471EE51F" w14:textId="77777777" w:rsidTr="0081706D">
        <w:tc>
          <w:tcPr>
            <w:tcW w:w="3060" w:type="dxa"/>
            <w:shd w:val="clear" w:color="auto" w:fill="auto"/>
          </w:tcPr>
          <w:p w14:paraId="555EF47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36D51F9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929E40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0DD11AE5" w14:textId="77777777" w:rsidTr="0081706D">
        <w:tc>
          <w:tcPr>
            <w:tcW w:w="3059" w:type="dxa"/>
            <w:shd w:val="clear" w:color="auto" w:fill="auto"/>
          </w:tcPr>
          <w:p w14:paraId="0748AFA8"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B002C">
              <w:rPr>
                <w:rFonts w:ascii="Bahnschrift Light" w:hAnsi="Bahnschrift Light"/>
                <w:sz w:val="24"/>
                <w:szCs w:val="24"/>
              </w:rPr>
              <w:t xml:space="preserve"> – Apartament </w:t>
            </w:r>
            <w:r>
              <w:rPr>
                <w:rFonts w:ascii="Bahnschrift Light" w:hAnsi="Bahnschrift Light"/>
                <w:sz w:val="24"/>
                <w:szCs w:val="24"/>
              </w:rPr>
              <w:t>7</w:t>
            </w:r>
          </w:p>
        </w:tc>
        <w:tc>
          <w:tcPr>
            <w:tcW w:w="1999" w:type="dxa"/>
            <w:shd w:val="clear" w:color="auto" w:fill="auto"/>
          </w:tcPr>
          <w:p w14:paraId="0A8767E6"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07A987F3"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A017DB6"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164083A4"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406D9DC"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5E09800"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243411FE"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7DA8EED5" w14:textId="77777777" w:rsidTr="0081706D">
        <w:tc>
          <w:tcPr>
            <w:tcW w:w="3060" w:type="dxa"/>
            <w:shd w:val="clear" w:color="auto" w:fill="auto"/>
          </w:tcPr>
          <w:p w14:paraId="7CA2F68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12D81D7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07EF2D4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45FCDD08" w14:textId="77777777" w:rsidTr="0081706D">
        <w:tc>
          <w:tcPr>
            <w:tcW w:w="3059" w:type="dxa"/>
            <w:shd w:val="clear" w:color="auto" w:fill="auto"/>
          </w:tcPr>
          <w:p w14:paraId="54DF4CC0"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lastRenderedPageBreak/>
              <w:t>8</w:t>
            </w:r>
            <w:r w:rsidRPr="007B002C">
              <w:rPr>
                <w:rFonts w:ascii="Bahnschrift Light" w:hAnsi="Bahnschrift Light"/>
                <w:sz w:val="24"/>
                <w:szCs w:val="24"/>
              </w:rPr>
              <w:t xml:space="preserve"> – Apartament </w:t>
            </w:r>
            <w:r>
              <w:rPr>
                <w:rFonts w:ascii="Bahnschrift Light" w:hAnsi="Bahnschrift Light"/>
                <w:sz w:val="24"/>
                <w:szCs w:val="24"/>
              </w:rPr>
              <w:t>8</w:t>
            </w:r>
          </w:p>
        </w:tc>
        <w:tc>
          <w:tcPr>
            <w:tcW w:w="1999" w:type="dxa"/>
            <w:shd w:val="clear" w:color="auto" w:fill="auto"/>
          </w:tcPr>
          <w:p w14:paraId="159046D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5AFA0E2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0B85BF8"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0BACE754"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033337C5"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EEF2129"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16D7FC4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76F56310" w14:textId="77777777" w:rsidR="00CC2F90" w:rsidRPr="00095B86" w:rsidRDefault="00CC2F90" w:rsidP="00CC2F90">
      <w:pPr>
        <w:shd w:val="clear" w:color="auto" w:fill="FFC000"/>
        <w:spacing w:after="0" w:line="240" w:lineRule="auto"/>
        <w:ind w:left="0" w:right="-101" w:hanging="2"/>
        <w:jc w:val="both"/>
        <w:rPr>
          <w:rFonts w:ascii="Bahnschrift Light" w:hAnsi="Bahnschrift Light"/>
          <w:sz w:val="24"/>
          <w:szCs w:val="24"/>
          <w:highlight w:val="yellow"/>
        </w:rPr>
      </w:pPr>
      <w:r w:rsidRPr="00794820">
        <w:rPr>
          <w:rFonts w:ascii="Bahnschrift Light" w:hAnsi="Bahnschrift Light"/>
          <w:sz w:val="24"/>
          <w:szCs w:val="24"/>
        </w:rPr>
        <w:t>DENUMIRE CORP CLĂDIRE 4 - Construcții Sociale</w:t>
      </w:r>
      <w:r w:rsidRPr="00794820">
        <w:rPr>
          <w:rFonts w:ascii="Bahnschrift Light" w:hAnsi="Bahnschrift Light"/>
          <w:sz w:val="24"/>
          <w:szCs w:val="24"/>
        </w:rPr>
        <w:tab/>
      </w:r>
    </w:p>
    <w:p w14:paraId="3EE65D04"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2F9F2B2B" w14:textId="77777777" w:rsidTr="0081706D">
        <w:tc>
          <w:tcPr>
            <w:tcW w:w="3060" w:type="dxa"/>
            <w:shd w:val="clear" w:color="auto" w:fill="auto"/>
          </w:tcPr>
          <w:p w14:paraId="268B3434"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Denumirea spațiului</w:t>
            </w:r>
          </w:p>
        </w:tc>
        <w:tc>
          <w:tcPr>
            <w:tcW w:w="1998" w:type="dxa"/>
            <w:shd w:val="clear" w:color="auto" w:fill="auto"/>
          </w:tcPr>
          <w:p w14:paraId="455E68E3"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Suprafața – mp</w:t>
            </w:r>
          </w:p>
        </w:tc>
        <w:tc>
          <w:tcPr>
            <w:tcW w:w="4118" w:type="dxa"/>
            <w:shd w:val="clear" w:color="auto" w:fill="auto"/>
          </w:tcPr>
          <w:p w14:paraId="51EA9691"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Finisaj</w:t>
            </w:r>
          </w:p>
        </w:tc>
      </w:tr>
      <w:tr w:rsidR="00CC2F90" w:rsidRPr="00C643FA" w14:paraId="78DA50DC" w14:textId="77777777" w:rsidTr="0081706D">
        <w:tc>
          <w:tcPr>
            <w:tcW w:w="3060" w:type="dxa"/>
            <w:shd w:val="clear" w:color="auto" w:fill="auto"/>
          </w:tcPr>
          <w:p w14:paraId="0847D91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1 – Apartament 1</w:t>
            </w:r>
          </w:p>
        </w:tc>
        <w:tc>
          <w:tcPr>
            <w:tcW w:w="1998" w:type="dxa"/>
            <w:shd w:val="clear" w:color="auto" w:fill="auto"/>
          </w:tcPr>
          <w:p w14:paraId="475FA08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A9ECAE4"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A5D056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DA60A0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5DB89CE"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r w:rsidRPr="00C643FA">
        <w:rPr>
          <w:rFonts w:ascii="Bahnschrift Light" w:hAnsi="Bahnschrift Light"/>
          <w:sz w:val="24"/>
          <w:szCs w:val="24"/>
        </w:rPr>
        <w:tab/>
      </w:r>
      <w:r w:rsidRPr="00C643FA">
        <w:rPr>
          <w:rFonts w:ascii="Bahnschrift Light" w:hAnsi="Bahnschrift Light"/>
          <w:sz w:val="24"/>
          <w:szCs w:val="24"/>
        </w:rPr>
        <w:tab/>
      </w:r>
    </w:p>
    <w:p w14:paraId="424286D1"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65F426F4" w14:textId="77777777" w:rsidTr="0081706D">
        <w:tc>
          <w:tcPr>
            <w:tcW w:w="3060" w:type="dxa"/>
            <w:shd w:val="clear" w:color="auto" w:fill="auto"/>
          </w:tcPr>
          <w:p w14:paraId="0D3AD7B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2573695E"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579E10B7"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745049B5" w14:textId="77777777" w:rsidTr="0081706D">
        <w:tc>
          <w:tcPr>
            <w:tcW w:w="3060" w:type="dxa"/>
            <w:shd w:val="clear" w:color="auto" w:fill="auto"/>
          </w:tcPr>
          <w:p w14:paraId="62873CC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 – Apartament 2</w:t>
            </w:r>
          </w:p>
        </w:tc>
        <w:tc>
          <w:tcPr>
            <w:tcW w:w="1998" w:type="dxa"/>
            <w:shd w:val="clear" w:color="auto" w:fill="auto"/>
          </w:tcPr>
          <w:p w14:paraId="793270F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1F254838"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47289BE4"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BF14C7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30FA535"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 xml:space="preserve">antiderapantă </w:t>
      </w:r>
    </w:p>
    <w:p w14:paraId="3A41C7C8"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7EFC140E" w14:textId="77777777" w:rsidTr="0081706D">
        <w:tc>
          <w:tcPr>
            <w:tcW w:w="3060" w:type="dxa"/>
            <w:shd w:val="clear" w:color="auto" w:fill="auto"/>
          </w:tcPr>
          <w:p w14:paraId="089A224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1C225A89"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6CF7F197"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66606ECB" w14:textId="77777777" w:rsidTr="0081706D">
        <w:tc>
          <w:tcPr>
            <w:tcW w:w="3060" w:type="dxa"/>
            <w:shd w:val="clear" w:color="auto" w:fill="auto"/>
          </w:tcPr>
          <w:p w14:paraId="279A540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669541A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07050368"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C873C9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B2B197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F7D743B"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5AE0A82A"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878"/>
        <w:gridCol w:w="3595"/>
      </w:tblGrid>
      <w:tr w:rsidR="00CC2F90" w:rsidRPr="00C643FA" w14:paraId="0D3A0296" w14:textId="77777777" w:rsidTr="0081706D">
        <w:tc>
          <w:tcPr>
            <w:tcW w:w="3060" w:type="dxa"/>
            <w:shd w:val="clear" w:color="auto" w:fill="auto"/>
          </w:tcPr>
          <w:p w14:paraId="77A03DF4"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5975ACA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126D7BF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66ABD60F" w14:textId="77777777" w:rsidTr="0081706D">
        <w:tc>
          <w:tcPr>
            <w:tcW w:w="3060" w:type="dxa"/>
            <w:shd w:val="clear" w:color="auto" w:fill="auto"/>
          </w:tcPr>
          <w:p w14:paraId="0581E307"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 – Apartamente 4</w:t>
            </w:r>
          </w:p>
        </w:tc>
        <w:tc>
          <w:tcPr>
            <w:tcW w:w="1998" w:type="dxa"/>
            <w:shd w:val="clear" w:color="auto" w:fill="auto"/>
          </w:tcPr>
          <w:p w14:paraId="62EF2F4D"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(40,28 mp)</w:t>
            </w:r>
          </w:p>
        </w:tc>
        <w:tc>
          <w:tcPr>
            <w:tcW w:w="4118" w:type="dxa"/>
            <w:shd w:val="clear" w:color="auto" w:fill="auto"/>
          </w:tcPr>
          <w:p w14:paraId="0CF679D0"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93FF1D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552C95C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2A7AA54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E2327D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5BBA8B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8B2C89" w14:paraId="7C0A3E43" w14:textId="77777777" w:rsidTr="0081706D">
        <w:tc>
          <w:tcPr>
            <w:tcW w:w="3060" w:type="dxa"/>
            <w:shd w:val="clear" w:color="auto" w:fill="auto"/>
          </w:tcPr>
          <w:p w14:paraId="6B45216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561EE526"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7A49CB5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3A7909B8" w14:textId="77777777" w:rsidTr="0081706D">
        <w:tc>
          <w:tcPr>
            <w:tcW w:w="3060" w:type="dxa"/>
            <w:shd w:val="clear" w:color="auto" w:fill="auto"/>
          </w:tcPr>
          <w:p w14:paraId="30038E25"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 xml:space="preserve">5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5</w:t>
            </w:r>
          </w:p>
        </w:tc>
        <w:tc>
          <w:tcPr>
            <w:tcW w:w="1998" w:type="dxa"/>
            <w:shd w:val="clear" w:color="auto" w:fill="auto"/>
          </w:tcPr>
          <w:p w14:paraId="1370FA62"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70424C61"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5076A1A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22433E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1E8BDAC"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8C160B4"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DDA1B88" w14:textId="77777777" w:rsidTr="0081706D">
        <w:tc>
          <w:tcPr>
            <w:tcW w:w="3060" w:type="dxa"/>
            <w:shd w:val="clear" w:color="auto" w:fill="auto"/>
          </w:tcPr>
          <w:p w14:paraId="7DA79E8C"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227A53C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49EDAB86"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1D672D49" w14:textId="77777777" w:rsidTr="0081706D">
        <w:tc>
          <w:tcPr>
            <w:tcW w:w="3060" w:type="dxa"/>
            <w:shd w:val="clear" w:color="auto" w:fill="auto"/>
          </w:tcPr>
          <w:p w14:paraId="735F00C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6 – Apartament 6</w:t>
            </w:r>
          </w:p>
        </w:tc>
        <w:tc>
          <w:tcPr>
            <w:tcW w:w="1998" w:type="dxa"/>
            <w:shd w:val="clear" w:color="auto" w:fill="auto"/>
          </w:tcPr>
          <w:p w14:paraId="1EAEB4D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(18 mp)</w:t>
            </w:r>
          </w:p>
        </w:tc>
        <w:tc>
          <w:tcPr>
            <w:tcW w:w="4118" w:type="dxa"/>
            <w:shd w:val="clear" w:color="auto" w:fill="auto"/>
          </w:tcPr>
          <w:p w14:paraId="2F5CFD1E"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1A4104A4"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4B5BC71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1AF2A4F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9AE594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0A34384"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10E780B" w14:textId="77777777" w:rsidTr="0081706D">
        <w:tc>
          <w:tcPr>
            <w:tcW w:w="3060" w:type="dxa"/>
            <w:shd w:val="clear" w:color="auto" w:fill="auto"/>
          </w:tcPr>
          <w:p w14:paraId="72621988"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387A7CE7"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4E16858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4A68AD6F" w14:textId="77777777" w:rsidTr="0081706D">
        <w:tc>
          <w:tcPr>
            <w:tcW w:w="3060" w:type="dxa"/>
            <w:shd w:val="clear" w:color="auto" w:fill="auto"/>
          </w:tcPr>
          <w:p w14:paraId="33202792" w14:textId="77777777" w:rsidR="00CC2F90" w:rsidRPr="008B2C89"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8B2C89">
              <w:rPr>
                <w:rFonts w:ascii="Bahnschrift Light" w:hAnsi="Bahnschrift Light"/>
                <w:sz w:val="24"/>
                <w:szCs w:val="24"/>
              </w:rPr>
              <w:t xml:space="preserve">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7</w:t>
            </w:r>
          </w:p>
        </w:tc>
        <w:tc>
          <w:tcPr>
            <w:tcW w:w="1998" w:type="dxa"/>
            <w:shd w:val="clear" w:color="auto" w:fill="auto"/>
          </w:tcPr>
          <w:p w14:paraId="739AE341"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180D1EF0"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2CD269C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F307A5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1D32CC9"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D69DD2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04FE1B4" w14:textId="77777777" w:rsidTr="0081706D">
        <w:tc>
          <w:tcPr>
            <w:tcW w:w="3060" w:type="dxa"/>
            <w:shd w:val="clear" w:color="auto" w:fill="auto"/>
          </w:tcPr>
          <w:p w14:paraId="21571676"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25058429"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5FABE3D2"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261A9A8B" w14:textId="77777777" w:rsidTr="0081706D">
        <w:tc>
          <w:tcPr>
            <w:tcW w:w="3060" w:type="dxa"/>
            <w:shd w:val="clear" w:color="auto" w:fill="auto"/>
          </w:tcPr>
          <w:p w14:paraId="73929E3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8 – Apartament 8</w:t>
            </w:r>
          </w:p>
        </w:tc>
        <w:tc>
          <w:tcPr>
            <w:tcW w:w="1998" w:type="dxa"/>
            <w:shd w:val="clear" w:color="auto" w:fill="auto"/>
          </w:tcPr>
          <w:p w14:paraId="5ACD80EC"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18D7B3D4"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5A787C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70FFF5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BC34242"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CD1CAC6"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0154FAF" w14:textId="77777777" w:rsidTr="0081706D">
        <w:tc>
          <w:tcPr>
            <w:tcW w:w="3060" w:type="dxa"/>
            <w:shd w:val="clear" w:color="auto" w:fill="auto"/>
          </w:tcPr>
          <w:p w14:paraId="575CDDE1"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20B8D350"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6D8F5DFB"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6B7FD1B7" w14:textId="77777777" w:rsidTr="0081706D">
        <w:tc>
          <w:tcPr>
            <w:tcW w:w="3060" w:type="dxa"/>
            <w:shd w:val="clear" w:color="auto" w:fill="auto"/>
          </w:tcPr>
          <w:p w14:paraId="3C9EBCD3"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9 – Apartament 9</w:t>
            </w:r>
          </w:p>
        </w:tc>
        <w:tc>
          <w:tcPr>
            <w:tcW w:w="1998" w:type="dxa"/>
            <w:shd w:val="clear" w:color="auto" w:fill="auto"/>
          </w:tcPr>
          <w:p w14:paraId="30BEB2BC"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(27,71 mp)</w:t>
            </w:r>
          </w:p>
        </w:tc>
        <w:tc>
          <w:tcPr>
            <w:tcW w:w="4118" w:type="dxa"/>
            <w:shd w:val="clear" w:color="auto" w:fill="auto"/>
          </w:tcPr>
          <w:p w14:paraId="1EDBA619"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219D420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8FA093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B3F54B3"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7A11DD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CC0D637" w14:textId="77777777" w:rsidTr="0081706D">
        <w:tc>
          <w:tcPr>
            <w:tcW w:w="3060" w:type="dxa"/>
            <w:shd w:val="clear" w:color="auto" w:fill="auto"/>
          </w:tcPr>
          <w:p w14:paraId="2B02672C"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163CC0F4"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33C30C6F"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4EAAAF57" w14:textId="77777777" w:rsidTr="0081706D">
        <w:tc>
          <w:tcPr>
            <w:tcW w:w="3060" w:type="dxa"/>
            <w:shd w:val="clear" w:color="auto" w:fill="auto"/>
          </w:tcPr>
          <w:p w14:paraId="6CE6D84A"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10 – Apartament 10</w:t>
            </w:r>
          </w:p>
        </w:tc>
        <w:tc>
          <w:tcPr>
            <w:tcW w:w="1998" w:type="dxa"/>
            <w:shd w:val="clear" w:color="auto" w:fill="auto"/>
          </w:tcPr>
          <w:p w14:paraId="6F0486B1"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1BB01F3A"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05156A16"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21937A6D"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1CC766C" w14:textId="77777777" w:rsidR="00CC2F90" w:rsidRPr="00C01BA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r w:rsidRPr="00C01BAA">
        <w:rPr>
          <w:rFonts w:ascii="Bahnschrift Light" w:hAnsi="Bahnschrift Light"/>
          <w:sz w:val="24"/>
          <w:szCs w:val="24"/>
        </w:rPr>
        <w:tab/>
      </w:r>
    </w:p>
    <w:p w14:paraId="0BE7EA6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7E259E71" w14:textId="77777777" w:rsidTr="0081706D">
        <w:tc>
          <w:tcPr>
            <w:tcW w:w="3060" w:type="dxa"/>
            <w:shd w:val="clear" w:color="auto" w:fill="auto"/>
          </w:tcPr>
          <w:p w14:paraId="5B170FE2"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Denumirea spațiului</w:t>
            </w:r>
          </w:p>
        </w:tc>
        <w:tc>
          <w:tcPr>
            <w:tcW w:w="1998" w:type="dxa"/>
            <w:shd w:val="clear" w:color="auto" w:fill="auto"/>
          </w:tcPr>
          <w:p w14:paraId="1EC934FC"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Suprafața – mp</w:t>
            </w:r>
          </w:p>
        </w:tc>
        <w:tc>
          <w:tcPr>
            <w:tcW w:w="4118" w:type="dxa"/>
            <w:shd w:val="clear" w:color="auto" w:fill="auto"/>
          </w:tcPr>
          <w:p w14:paraId="28025FE5"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Finisaj</w:t>
            </w:r>
          </w:p>
        </w:tc>
      </w:tr>
      <w:tr w:rsidR="00CC2F90" w:rsidRPr="00095B86" w14:paraId="44FA7242" w14:textId="77777777" w:rsidTr="0081706D">
        <w:tc>
          <w:tcPr>
            <w:tcW w:w="3060" w:type="dxa"/>
            <w:shd w:val="clear" w:color="auto" w:fill="auto"/>
          </w:tcPr>
          <w:p w14:paraId="043C557B"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w:t>
            </w:r>
            <w:r>
              <w:rPr>
                <w:rFonts w:ascii="Bahnschrift Light" w:hAnsi="Bahnschrift Light"/>
                <w:sz w:val="24"/>
                <w:szCs w:val="24"/>
              </w:rPr>
              <w:t>1</w:t>
            </w:r>
            <w:r w:rsidRPr="00C01BAA">
              <w:rPr>
                <w:rFonts w:ascii="Bahnschrift Light" w:hAnsi="Bahnschrift Light"/>
                <w:sz w:val="24"/>
                <w:szCs w:val="24"/>
              </w:rPr>
              <w:t xml:space="preserve"> – Apartament 1</w:t>
            </w:r>
            <w:r>
              <w:rPr>
                <w:rFonts w:ascii="Bahnschrift Light" w:hAnsi="Bahnschrift Light"/>
                <w:sz w:val="24"/>
                <w:szCs w:val="24"/>
              </w:rPr>
              <w:t>1</w:t>
            </w:r>
          </w:p>
        </w:tc>
        <w:tc>
          <w:tcPr>
            <w:tcW w:w="1998" w:type="dxa"/>
            <w:shd w:val="clear" w:color="auto" w:fill="auto"/>
          </w:tcPr>
          <w:p w14:paraId="19A8100D"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5F7C7752"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56FE3647"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717515A3"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3CBF1DF"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p>
    <w:p w14:paraId="320AC1F8" w14:textId="77777777" w:rsidR="00CC2F90" w:rsidRDefault="00CC2F90" w:rsidP="00CC2F90">
      <w:pPr>
        <w:spacing w:after="0" w:line="240" w:lineRule="auto"/>
        <w:ind w:left="0" w:right="-755" w:hanging="2"/>
        <w:jc w:val="both"/>
        <w:rPr>
          <w:rFonts w:ascii="Bahnschrift Light" w:hAnsi="Bahnschrift Light"/>
          <w:sz w:val="24"/>
          <w:szCs w:val="24"/>
        </w:rPr>
      </w:pPr>
    </w:p>
    <w:p w14:paraId="61C00548" w14:textId="77777777" w:rsidR="00CC2F90" w:rsidRDefault="00CC2F90" w:rsidP="00CC2F90">
      <w:pPr>
        <w:spacing w:after="0" w:line="240" w:lineRule="auto"/>
        <w:ind w:left="0" w:right="-755" w:hanging="2"/>
        <w:jc w:val="both"/>
        <w:rPr>
          <w:rFonts w:ascii="Bahnschrift Light" w:hAnsi="Bahnschrift Light"/>
          <w:sz w:val="24"/>
          <w:szCs w:val="24"/>
        </w:rPr>
      </w:pPr>
    </w:p>
    <w:p w14:paraId="2AF8EBA9" w14:textId="77777777" w:rsidR="00CC2F90" w:rsidRPr="00794820" w:rsidRDefault="00CC2F90" w:rsidP="00CC2F90">
      <w:pPr>
        <w:shd w:val="clear" w:color="auto" w:fill="FFC000"/>
        <w:spacing w:after="0" w:line="240" w:lineRule="auto"/>
        <w:ind w:left="0" w:right="-101" w:hanging="2"/>
        <w:jc w:val="both"/>
        <w:rPr>
          <w:rFonts w:ascii="Bahnschrift Light" w:hAnsi="Bahnschrift Light"/>
          <w:sz w:val="24"/>
          <w:szCs w:val="24"/>
        </w:rPr>
      </w:pPr>
      <w:r w:rsidRPr="00794820">
        <w:rPr>
          <w:rFonts w:ascii="Bahnschrift Light" w:hAnsi="Bahnschrift Light"/>
          <w:sz w:val="24"/>
          <w:szCs w:val="24"/>
        </w:rPr>
        <w:t>DENUMIRE CORP CLĂDIRE 5 - Construcții Sociale</w:t>
      </w:r>
      <w:r w:rsidRPr="00794820">
        <w:rPr>
          <w:rFonts w:ascii="Bahnschrift Light" w:hAnsi="Bahnschrift Light"/>
          <w:sz w:val="24"/>
          <w:szCs w:val="24"/>
        </w:rPr>
        <w:tab/>
      </w:r>
    </w:p>
    <w:p w14:paraId="2A7585F1" w14:textId="77777777" w:rsidR="00CC2F90" w:rsidRPr="00794820" w:rsidRDefault="00CC2F90" w:rsidP="00CC2F90">
      <w:pPr>
        <w:spacing w:after="0" w:line="240" w:lineRule="auto"/>
        <w:ind w:left="0" w:right="-755" w:hanging="2"/>
        <w:jc w:val="both"/>
        <w:rPr>
          <w:rFonts w:ascii="Bahnschrift Light" w:hAnsi="Bahnschrift Light"/>
          <w:sz w:val="24"/>
          <w:szCs w:val="24"/>
        </w:rPr>
      </w:pPr>
      <w:r w:rsidRPr="00794820">
        <w:rPr>
          <w:rFonts w:ascii="Bahnschrift Light" w:hAnsi="Bahnschrift Light"/>
          <w:sz w:val="24"/>
          <w:szCs w:val="24"/>
        </w:rPr>
        <w:tab/>
      </w:r>
      <w:r w:rsidRPr="00794820">
        <w:rPr>
          <w:rFonts w:ascii="Bahnschrift Light" w:hAnsi="Bahnschrift Light"/>
          <w:sz w:val="24"/>
          <w:szCs w:val="24"/>
        </w:rPr>
        <w:tab/>
      </w:r>
      <w:r w:rsidRPr="00794820">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2E74248F" w14:textId="77777777" w:rsidTr="0081706D">
        <w:tc>
          <w:tcPr>
            <w:tcW w:w="3060" w:type="dxa"/>
            <w:shd w:val="clear" w:color="auto" w:fill="auto"/>
          </w:tcPr>
          <w:p w14:paraId="79A03654"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Denumirea spațiului</w:t>
            </w:r>
          </w:p>
        </w:tc>
        <w:tc>
          <w:tcPr>
            <w:tcW w:w="1998" w:type="dxa"/>
            <w:shd w:val="clear" w:color="auto" w:fill="auto"/>
          </w:tcPr>
          <w:p w14:paraId="1251352C"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Suprafața – mp</w:t>
            </w:r>
          </w:p>
        </w:tc>
        <w:tc>
          <w:tcPr>
            <w:tcW w:w="4118" w:type="dxa"/>
            <w:shd w:val="clear" w:color="auto" w:fill="auto"/>
          </w:tcPr>
          <w:p w14:paraId="507187D0"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Finisaj</w:t>
            </w:r>
          </w:p>
        </w:tc>
      </w:tr>
      <w:tr w:rsidR="00CC2F90" w:rsidRPr="00C643FA" w14:paraId="1F11720D" w14:textId="77777777" w:rsidTr="0081706D">
        <w:tc>
          <w:tcPr>
            <w:tcW w:w="3060" w:type="dxa"/>
            <w:shd w:val="clear" w:color="auto" w:fill="auto"/>
          </w:tcPr>
          <w:p w14:paraId="38AB4E4D"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1 – Apartament 1</w:t>
            </w:r>
          </w:p>
        </w:tc>
        <w:tc>
          <w:tcPr>
            <w:tcW w:w="1998" w:type="dxa"/>
            <w:shd w:val="clear" w:color="auto" w:fill="auto"/>
          </w:tcPr>
          <w:p w14:paraId="1EE7BD56"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B574C28"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7B51163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0CD3BD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C7E0353"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r w:rsidRPr="00C643FA">
        <w:rPr>
          <w:rFonts w:ascii="Bahnschrift Light" w:hAnsi="Bahnschrift Light"/>
          <w:sz w:val="24"/>
          <w:szCs w:val="24"/>
        </w:rPr>
        <w:tab/>
      </w:r>
      <w:r w:rsidRPr="00C643FA">
        <w:rPr>
          <w:rFonts w:ascii="Bahnschrift Light" w:hAnsi="Bahnschrift Light"/>
          <w:sz w:val="24"/>
          <w:szCs w:val="24"/>
        </w:rPr>
        <w:tab/>
      </w:r>
    </w:p>
    <w:p w14:paraId="595234A2"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4C69A59E" w14:textId="77777777" w:rsidTr="0081706D">
        <w:tc>
          <w:tcPr>
            <w:tcW w:w="3060" w:type="dxa"/>
            <w:shd w:val="clear" w:color="auto" w:fill="auto"/>
          </w:tcPr>
          <w:p w14:paraId="41BA0E8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19CB5B09"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29701886"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402AABDA" w14:textId="77777777" w:rsidTr="0081706D">
        <w:tc>
          <w:tcPr>
            <w:tcW w:w="3060" w:type="dxa"/>
            <w:shd w:val="clear" w:color="auto" w:fill="auto"/>
          </w:tcPr>
          <w:p w14:paraId="0C038F8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 – Apartament 2</w:t>
            </w:r>
          </w:p>
        </w:tc>
        <w:tc>
          <w:tcPr>
            <w:tcW w:w="1998" w:type="dxa"/>
            <w:shd w:val="clear" w:color="auto" w:fill="auto"/>
          </w:tcPr>
          <w:p w14:paraId="7FA6859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260A1C4"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400FA74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390596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3C1C63D"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 xml:space="preserve">antiderapantă </w:t>
      </w:r>
    </w:p>
    <w:p w14:paraId="7BDEF07E"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5C86489E" w14:textId="77777777" w:rsidTr="0081706D">
        <w:tc>
          <w:tcPr>
            <w:tcW w:w="3060" w:type="dxa"/>
            <w:shd w:val="clear" w:color="auto" w:fill="auto"/>
          </w:tcPr>
          <w:p w14:paraId="32BD05E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1898AA77"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33D0638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244C8C9B" w14:textId="77777777" w:rsidTr="0081706D">
        <w:tc>
          <w:tcPr>
            <w:tcW w:w="3060" w:type="dxa"/>
            <w:shd w:val="clear" w:color="auto" w:fill="auto"/>
          </w:tcPr>
          <w:p w14:paraId="269CBFC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6676CC4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686969A"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27BAD72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5DB9EA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563013B"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1232F89F"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878"/>
        <w:gridCol w:w="3595"/>
      </w:tblGrid>
      <w:tr w:rsidR="00CC2F90" w:rsidRPr="00C643FA" w14:paraId="06EDFE36" w14:textId="77777777" w:rsidTr="0081706D">
        <w:tc>
          <w:tcPr>
            <w:tcW w:w="3060" w:type="dxa"/>
            <w:shd w:val="clear" w:color="auto" w:fill="auto"/>
          </w:tcPr>
          <w:p w14:paraId="4878AA7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5830E56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66DEA85E"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63A862E0" w14:textId="77777777" w:rsidTr="0081706D">
        <w:tc>
          <w:tcPr>
            <w:tcW w:w="3060" w:type="dxa"/>
            <w:shd w:val="clear" w:color="auto" w:fill="auto"/>
          </w:tcPr>
          <w:p w14:paraId="733E0BD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 – Apartamente 4</w:t>
            </w:r>
          </w:p>
        </w:tc>
        <w:tc>
          <w:tcPr>
            <w:tcW w:w="1998" w:type="dxa"/>
            <w:shd w:val="clear" w:color="auto" w:fill="auto"/>
          </w:tcPr>
          <w:p w14:paraId="2E59607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(40,28 mp)</w:t>
            </w:r>
          </w:p>
        </w:tc>
        <w:tc>
          <w:tcPr>
            <w:tcW w:w="4118" w:type="dxa"/>
            <w:shd w:val="clear" w:color="auto" w:fill="auto"/>
          </w:tcPr>
          <w:p w14:paraId="35D5BC5F"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4DE6077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0CB91CC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3491A8C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304B3C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7670EEA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8B2C89" w14:paraId="541C61F3" w14:textId="77777777" w:rsidTr="0081706D">
        <w:tc>
          <w:tcPr>
            <w:tcW w:w="3060" w:type="dxa"/>
            <w:shd w:val="clear" w:color="auto" w:fill="auto"/>
          </w:tcPr>
          <w:p w14:paraId="6581041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2187BF41"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6FC0D79C"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3B55CB1B" w14:textId="77777777" w:rsidTr="0081706D">
        <w:tc>
          <w:tcPr>
            <w:tcW w:w="3060" w:type="dxa"/>
            <w:shd w:val="clear" w:color="auto" w:fill="auto"/>
          </w:tcPr>
          <w:p w14:paraId="5FE67ED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 xml:space="preserve">5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5</w:t>
            </w:r>
          </w:p>
        </w:tc>
        <w:tc>
          <w:tcPr>
            <w:tcW w:w="1998" w:type="dxa"/>
            <w:shd w:val="clear" w:color="auto" w:fill="auto"/>
          </w:tcPr>
          <w:p w14:paraId="289DF17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4E44AAB5"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655D8D1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0FBAE9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2657F8A"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ADAC32C"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67A390F" w14:textId="77777777" w:rsidTr="0081706D">
        <w:tc>
          <w:tcPr>
            <w:tcW w:w="3060" w:type="dxa"/>
            <w:shd w:val="clear" w:color="auto" w:fill="auto"/>
          </w:tcPr>
          <w:p w14:paraId="657E5A5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3B5D3A23"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028C2BD5"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301F104F" w14:textId="77777777" w:rsidTr="0081706D">
        <w:tc>
          <w:tcPr>
            <w:tcW w:w="3060" w:type="dxa"/>
            <w:shd w:val="clear" w:color="auto" w:fill="auto"/>
          </w:tcPr>
          <w:p w14:paraId="29EBD483"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6 – Apartament 6</w:t>
            </w:r>
          </w:p>
        </w:tc>
        <w:tc>
          <w:tcPr>
            <w:tcW w:w="1998" w:type="dxa"/>
            <w:shd w:val="clear" w:color="auto" w:fill="auto"/>
          </w:tcPr>
          <w:p w14:paraId="57446AD3"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(18 mp)</w:t>
            </w:r>
          </w:p>
        </w:tc>
        <w:tc>
          <w:tcPr>
            <w:tcW w:w="4118" w:type="dxa"/>
            <w:shd w:val="clear" w:color="auto" w:fill="auto"/>
          </w:tcPr>
          <w:p w14:paraId="76C2F432"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32C18124"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4483FEC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16D1AA5B"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4810FE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64C8050"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7123999" w14:textId="77777777" w:rsidTr="0081706D">
        <w:tc>
          <w:tcPr>
            <w:tcW w:w="3060" w:type="dxa"/>
            <w:shd w:val="clear" w:color="auto" w:fill="auto"/>
          </w:tcPr>
          <w:p w14:paraId="1FE3640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7180B6F5"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71F7B61C"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64EB1D19" w14:textId="77777777" w:rsidTr="0081706D">
        <w:tc>
          <w:tcPr>
            <w:tcW w:w="3060" w:type="dxa"/>
            <w:shd w:val="clear" w:color="auto" w:fill="auto"/>
          </w:tcPr>
          <w:p w14:paraId="21386BF0" w14:textId="77777777" w:rsidR="00CC2F90" w:rsidRPr="008B2C89"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8B2C89">
              <w:rPr>
                <w:rFonts w:ascii="Bahnschrift Light" w:hAnsi="Bahnschrift Light"/>
                <w:sz w:val="24"/>
                <w:szCs w:val="24"/>
              </w:rPr>
              <w:t xml:space="preserve">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7</w:t>
            </w:r>
          </w:p>
        </w:tc>
        <w:tc>
          <w:tcPr>
            <w:tcW w:w="1998" w:type="dxa"/>
            <w:shd w:val="clear" w:color="auto" w:fill="auto"/>
          </w:tcPr>
          <w:p w14:paraId="0C91A95D"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4B1AF9B9"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2AC841B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F8CF59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DB5CCD0"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27F1B3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63BA975" w14:textId="77777777" w:rsidTr="0081706D">
        <w:tc>
          <w:tcPr>
            <w:tcW w:w="3060" w:type="dxa"/>
            <w:shd w:val="clear" w:color="auto" w:fill="auto"/>
          </w:tcPr>
          <w:p w14:paraId="6142A8D2"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55537CD2"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7EE870C8"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49CCB976" w14:textId="77777777" w:rsidTr="0081706D">
        <w:tc>
          <w:tcPr>
            <w:tcW w:w="3060" w:type="dxa"/>
            <w:shd w:val="clear" w:color="auto" w:fill="auto"/>
          </w:tcPr>
          <w:p w14:paraId="29E0D0A3"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8 – Apartament 8</w:t>
            </w:r>
          </w:p>
        </w:tc>
        <w:tc>
          <w:tcPr>
            <w:tcW w:w="1998" w:type="dxa"/>
            <w:shd w:val="clear" w:color="auto" w:fill="auto"/>
          </w:tcPr>
          <w:p w14:paraId="30B0BC9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0740536A"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DF3C74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C3189E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38312FE"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467C7217"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55D00E69" w14:textId="77777777" w:rsidTr="0081706D">
        <w:tc>
          <w:tcPr>
            <w:tcW w:w="3060" w:type="dxa"/>
            <w:shd w:val="clear" w:color="auto" w:fill="auto"/>
          </w:tcPr>
          <w:p w14:paraId="2F31B1B3"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207AF599"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282CB2B2"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13910620" w14:textId="77777777" w:rsidTr="0081706D">
        <w:tc>
          <w:tcPr>
            <w:tcW w:w="3060" w:type="dxa"/>
            <w:shd w:val="clear" w:color="auto" w:fill="auto"/>
          </w:tcPr>
          <w:p w14:paraId="29C5B161"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9 – Apartament 9</w:t>
            </w:r>
          </w:p>
        </w:tc>
        <w:tc>
          <w:tcPr>
            <w:tcW w:w="1998" w:type="dxa"/>
            <w:shd w:val="clear" w:color="auto" w:fill="auto"/>
          </w:tcPr>
          <w:p w14:paraId="2032AAE9"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(27,71 mp)</w:t>
            </w:r>
          </w:p>
        </w:tc>
        <w:tc>
          <w:tcPr>
            <w:tcW w:w="4118" w:type="dxa"/>
            <w:shd w:val="clear" w:color="auto" w:fill="auto"/>
          </w:tcPr>
          <w:p w14:paraId="52D369DC"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3DA4AE0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1B40E9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39F9EFA"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DA2AF9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7C3A5922" w14:textId="77777777" w:rsidTr="0081706D">
        <w:tc>
          <w:tcPr>
            <w:tcW w:w="3060" w:type="dxa"/>
            <w:shd w:val="clear" w:color="auto" w:fill="auto"/>
          </w:tcPr>
          <w:p w14:paraId="25380F3A"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lastRenderedPageBreak/>
              <w:t>Denumirea spațiului</w:t>
            </w:r>
          </w:p>
        </w:tc>
        <w:tc>
          <w:tcPr>
            <w:tcW w:w="1998" w:type="dxa"/>
            <w:shd w:val="clear" w:color="auto" w:fill="auto"/>
          </w:tcPr>
          <w:p w14:paraId="72ACDAD7"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6C5461D7"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7FF7448B" w14:textId="77777777" w:rsidTr="0081706D">
        <w:tc>
          <w:tcPr>
            <w:tcW w:w="3060" w:type="dxa"/>
            <w:shd w:val="clear" w:color="auto" w:fill="auto"/>
          </w:tcPr>
          <w:p w14:paraId="657A5A12"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10 – Apartament 10</w:t>
            </w:r>
          </w:p>
        </w:tc>
        <w:tc>
          <w:tcPr>
            <w:tcW w:w="1998" w:type="dxa"/>
            <w:shd w:val="clear" w:color="auto" w:fill="auto"/>
          </w:tcPr>
          <w:p w14:paraId="21DE53F6"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6947BBA9"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4C0D75E4"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B708D29"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67E435DC" w14:textId="77777777" w:rsidR="00CC2F90" w:rsidRPr="00C01BA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r w:rsidRPr="00C01BAA">
        <w:rPr>
          <w:rFonts w:ascii="Bahnschrift Light" w:hAnsi="Bahnschrift Light"/>
          <w:sz w:val="24"/>
          <w:szCs w:val="24"/>
        </w:rPr>
        <w:tab/>
      </w:r>
    </w:p>
    <w:p w14:paraId="38F31C34"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05D1564" w14:textId="77777777" w:rsidTr="0081706D">
        <w:tc>
          <w:tcPr>
            <w:tcW w:w="3060" w:type="dxa"/>
            <w:shd w:val="clear" w:color="auto" w:fill="auto"/>
          </w:tcPr>
          <w:p w14:paraId="618DC437"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Denumirea spațiului</w:t>
            </w:r>
          </w:p>
        </w:tc>
        <w:tc>
          <w:tcPr>
            <w:tcW w:w="1998" w:type="dxa"/>
            <w:shd w:val="clear" w:color="auto" w:fill="auto"/>
          </w:tcPr>
          <w:p w14:paraId="16AD5D35"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Suprafața – mp</w:t>
            </w:r>
          </w:p>
        </w:tc>
        <w:tc>
          <w:tcPr>
            <w:tcW w:w="4118" w:type="dxa"/>
            <w:shd w:val="clear" w:color="auto" w:fill="auto"/>
          </w:tcPr>
          <w:p w14:paraId="13DD6AF6"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Finisaj</w:t>
            </w:r>
          </w:p>
        </w:tc>
      </w:tr>
      <w:tr w:rsidR="00CC2F90" w:rsidRPr="00095B86" w14:paraId="77451388" w14:textId="77777777" w:rsidTr="0081706D">
        <w:tc>
          <w:tcPr>
            <w:tcW w:w="3060" w:type="dxa"/>
            <w:shd w:val="clear" w:color="auto" w:fill="auto"/>
          </w:tcPr>
          <w:p w14:paraId="7E0A75BD"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w:t>
            </w:r>
            <w:r>
              <w:rPr>
                <w:rFonts w:ascii="Bahnschrift Light" w:hAnsi="Bahnschrift Light"/>
                <w:sz w:val="24"/>
                <w:szCs w:val="24"/>
              </w:rPr>
              <w:t>1</w:t>
            </w:r>
            <w:r w:rsidRPr="00C01BAA">
              <w:rPr>
                <w:rFonts w:ascii="Bahnschrift Light" w:hAnsi="Bahnschrift Light"/>
                <w:sz w:val="24"/>
                <w:szCs w:val="24"/>
              </w:rPr>
              <w:t xml:space="preserve"> – Apartament 1</w:t>
            </w:r>
            <w:r>
              <w:rPr>
                <w:rFonts w:ascii="Bahnschrift Light" w:hAnsi="Bahnschrift Light"/>
                <w:sz w:val="24"/>
                <w:szCs w:val="24"/>
              </w:rPr>
              <w:t>1</w:t>
            </w:r>
          </w:p>
        </w:tc>
        <w:tc>
          <w:tcPr>
            <w:tcW w:w="1998" w:type="dxa"/>
            <w:shd w:val="clear" w:color="auto" w:fill="auto"/>
          </w:tcPr>
          <w:p w14:paraId="7253E0BF"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16E200CA"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300B338E"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8C59ED6"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106B3FD4" w14:textId="77777777" w:rsidR="00CC2F90" w:rsidRPr="00095B86" w:rsidRDefault="00CC2F90" w:rsidP="00CC2F90">
      <w:pPr>
        <w:widowControl w:val="0"/>
        <w:autoSpaceDE w:val="0"/>
        <w:autoSpaceDN w:val="0"/>
        <w:adjustRightInd w:val="0"/>
        <w:spacing w:after="0" w:line="200" w:lineRule="exact"/>
        <w:ind w:left="0" w:hanging="2"/>
        <w:rPr>
          <w:rFonts w:ascii="Bahnschrift Light" w:hAnsi="Bahnschrift Light"/>
          <w:sz w:val="24"/>
          <w:szCs w:val="24"/>
          <w:highlight w:val="yellow"/>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p>
    <w:p w14:paraId="7D7C5173" w14:textId="77777777" w:rsidR="00CC2F90" w:rsidRPr="00095B86" w:rsidRDefault="00CC2F90" w:rsidP="00CC2F90">
      <w:pPr>
        <w:widowControl w:val="0"/>
        <w:autoSpaceDE w:val="0"/>
        <w:autoSpaceDN w:val="0"/>
        <w:adjustRightInd w:val="0"/>
        <w:spacing w:after="0" w:line="200" w:lineRule="exact"/>
        <w:ind w:left="0" w:hanging="2"/>
        <w:rPr>
          <w:rFonts w:ascii="Bahnschrift Light" w:hAnsi="Bahnschrift Light"/>
          <w:sz w:val="24"/>
          <w:szCs w:val="24"/>
          <w:highlight w:val="yellow"/>
        </w:rPr>
      </w:pPr>
    </w:p>
    <w:p w14:paraId="254D93C7" w14:textId="77777777" w:rsidR="00CC2F90" w:rsidRPr="00095B86" w:rsidRDefault="00CC2F90" w:rsidP="00CC2F90">
      <w:pPr>
        <w:widowControl w:val="0"/>
        <w:autoSpaceDE w:val="0"/>
        <w:autoSpaceDN w:val="0"/>
        <w:adjustRightInd w:val="0"/>
        <w:spacing w:after="0" w:line="200" w:lineRule="exact"/>
        <w:ind w:left="0" w:hanging="2"/>
        <w:rPr>
          <w:rFonts w:ascii="Bahnschrift Light" w:hAnsi="Bahnschrift Light"/>
          <w:sz w:val="24"/>
          <w:szCs w:val="24"/>
          <w:highlight w:val="yellow"/>
        </w:rPr>
      </w:pPr>
    </w:p>
    <w:p w14:paraId="2C2AFB75" w14:textId="77777777" w:rsidR="00CC2F90" w:rsidRPr="00095B86" w:rsidRDefault="00CC2F90" w:rsidP="00CC2F90">
      <w:pPr>
        <w:widowControl w:val="0"/>
        <w:autoSpaceDE w:val="0"/>
        <w:autoSpaceDN w:val="0"/>
        <w:adjustRightInd w:val="0"/>
        <w:spacing w:after="0" w:line="200" w:lineRule="exact"/>
        <w:ind w:left="0" w:hanging="2"/>
        <w:rPr>
          <w:rFonts w:ascii="Bahnschrift Light" w:hAnsi="Bahnschrift Light"/>
          <w:sz w:val="24"/>
          <w:szCs w:val="24"/>
          <w:highlight w:val="yellow"/>
        </w:rPr>
      </w:pPr>
    </w:p>
    <w:p w14:paraId="07FD79E5" w14:textId="77777777" w:rsidR="00CC2F90" w:rsidRPr="00095B86" w:rsidRDefault="00CC2F90" w:rsidP="00CC2F90">
      <w:pPr>
        <w:widowControl w:val="0"/>
        <w:autoSpaceDE w:val="0"/>
        <w:autoSpaceDN w:val="0"/>
        <w:adjustRightInd w:val="0"/>
        <w:spacing w:after="0" w:line="288" w:lineRule="auto"/>
        <w:ind w:left="0" w:right="121" w:hanging="2"/>
        <w:rPr>
          <w:rFonts w:ascii="Bahnschrift Light" w:hAnsi="Bahnschrift Light"/>
          <w:sz w:val="24"/>
          <w:szCs w:val="24"/>
          <w:highlight w:val="yellow"/>
        </w:rPr>
      </w:pPr>
    </w:p>
    <w:p w14:paraId="2239F71F" w14:textId="77777777" w:rsidR="00CC2F90" w:rsidRPr="00794820" w:rsidRDefault="00CC2F90" w:rsidP="00CC2F90">
      <w:pPr>
        <w:shd w:val="clear" w:color="auto" w:fill="FFC000"/>
        <w:spacing w:after="0" w:line="240" w:lineRule="auto"/>
        <w:ind w:left="0" w:right="-243" w:hanging="2"/>
        <w:jc w:val="both"/>
        <w:rPr>
          <w:rFonts w:ascii="Bahnschrift Light" w:hAnsi="Bahnschrift Light"/>
          <w:sz w:val="24"/>
          <w:szCs w:val="24"/>
        </w:rPr>
      </w:pPr>
      <w:r w:rsidRPr="00794820">
        <w:rPr>
          <w:rFonts w:ascii="Bahnschrift Light" w:hAnsi="Bahnschrift Light"/>
          <w:sz w:val="24"/>
          <w:szCs w:val="24"/>
        </w:rPr>
        <w:t>DENUMIRE CORP CLĂDIRE 6 - Construcții Sociale</w:t>
      </w:r>
    </w:p>
    <w:p w14:paraId="24CA2B31"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200C893D" w14:textId="77777777" w:rsidTr="0081706D">
        <w:tc>
          <w:tcPr>
            <w:tcW w:w="3059" w:type="dxa"/>
            <w:shd w:val="clear" w:color="auto" w:fill="auto"/>
          </w:tcPr>
          <w:p w14:paraId="7AE7C2DA"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ab/>
              <w:t>Denumirea spațiului</w:t>
            </w:r>
          </w:p>
        </w:tc>
        <w:tc>
          <w:tcPr>
            <w:tcW w:w="1999" w:type="dxa"/>
            <w:shd w:val="clear" w:color="auto" w:fill="auto"/>
          </w:tcPr>
          <w:p w14:paraId="282B0D0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16A055E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B002C">
              <w:rPr>
                <w:rFonts w:ascii="Bahnschrift Light" w:hAnsi="Bahnschrift Light"/>
                <w:sz w:val="24"/>
                <w:szCs w:val="24"/>
              </w:rPr>
              <w:t>Finisaj</w:t>
            </w:r>
          </w:p>
        </w:tc>
      </w:tr>
      <w:tr w:rsidR="00CC2F90" w:rsidRPr="00095B86" w14:paraId="2BDF22D3" w14:textId="77777777" w:rsidTr="0081706D">
        <w:tc>
          <w:tcPr>
            <w:tcW w:w="3059" w:type="dxa"/>
            <w:shd w:val="clear" w:color="auto" w:fill="auto"/>
          </w:tcPr>
          <w:p w14:paraId="1BF9A87A"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1 – Apartament 1</w:t>
            </w:r>
          </w:p>
        </w:tc>
        <w:tc>
          <w:tcPr>
            <w:tcW w:w="1999" w:type="dxa"/>
            <w:shd w:val="clear" w:color="auto" w:fill="auto"/>
          </w:tcPr>
          <w:p w14:paraId="53C1167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31873A95"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A47B113"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1B60F72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1F55C9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6CED0DA0"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5D30A324"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2DEF8B3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0E940D5A" w14:textId="77777777" w:rsidTr="0081706D">
        <w:tc>
          <w:tcPr>
            <w:tcW w:w="3060" w:type="dxa"/>
            <w:shd w:val="clear" w:color="auto" w:fill="auto"/>
          </w:tcPr>
          <w:p w14:paraId="59BBE55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18591A56"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D541AC7"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57E423CD" w14:textId="77777777" w:rsidTr="0081706D">
        <w:tc>
          <w:tcPr>
            <w:tcW w:w="3059" w:type="dxa"/>
            <w:shd w:val="clear" w:color="auto" w:fill="auto"/>
          </w:tcPr>
          <w:p w14:paraId="60D0ECFE"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B002C">
              <w:rPr>
                <w:rFonts w:ascii="Bahnschrift Light" w:hAnsi="Bahnschrift Light"/>
                <w:sz w:val="24"/>
                <w:szCs w:val="24"/>
              </w:rPr>
              <w:t xml:space="preserve"> – Apartament </w:t>
            </w:r>
            <w:r>
              <w:rPr>
                <w:rFonts w:ascii="Bahnschrift Light" w:hAnsi="Bahnschrift Light"/>
                <w:sz w:val="24"/>
                <w:szCs w:val="24"/>
              </w:rPr>
              <w:t>2</w:t>
            </w:r>
          </w:p>
        </w:tc>
        <w:tc>
          <w:tcPr>
            <w:tcW w:w="1999" w:type="dxa"/>
            <w:shd w:val="clear" w:color="auto" w:fill="auto"/>
          </w:tcPr>
          <w:p w14:paraId="4A20A80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61DC34D8"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63E4770"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7E4776F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16ABD56C"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9275518"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54F850C9" w14:textId="77777777" w:rsidR="00CC2F90" w:rsidRPr="007B002C"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14CFEECB" w14:textId="77777777" w:rsidTr="0081706D">
        <w:tc>
          <w:tcPr>
            <w:tcW w:w="3060" w:type="dxa"/>
            <w:shd w:val="clear" w:color="auto" w:fill="auto"/>
          </w:tcPr>
          <w:p w14:paraId="55400B6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15026D3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1923FDE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3D01C2D7" w14:textId="77777777" w:rsidTr="0081706D">
        <w:tc>
          <w:tcPr>
            <w:tcW w:w="3060" w:type="dxa"/>
            <w:shd w:val="clear" w:color="auto" w:fill="auto"/>
          </w:tcPr>
          <w:p w14:paraId="0808A8D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4F429B7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49542AFB"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079C7BE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94A7044"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7C19347"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83BFBE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4DCC8CA" w14:textId="77777777" w:rsidTr="0081706D">
        <w:tc>
          <w:tcPr>
            <w:tcW w:w="3060" w:type="dxa"/>
            <w:shd w:val="clear" w:color="auto" w:fill="auto"/>
          </w:tcPr>
          <w:p w14:paraId="703CE44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6B0F4E1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4532B1D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0E6C40CE" w14:textId="77777777" w:rsidTr="0081706D">
        <w:tc>
          <w:tcPr>
            <w:tcW w:w="3060" w:type="dxa"/>
            <w:shd w:val="clear" w:color="auto" w:fill="auto"/>
          </w:tcPr>
          <w:p w14:paraId="650FBEC1"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C643FA">
              <w:rPr>
                <w:rFonts w:ascii="Bahnschrift Light" w:hAnsi="Bahnschrift Light"/>
                <w:sz w:val="24"/>
                <w:szCs w:val="24"/>
              </w:rPr>
              <w:t xml:space="preserve"> – Apartament </w:t>
            </w:r>
            <w:r>
              <w:rPr>
                <w:rFonts w:ascii="Bahnschrift Light" w:hAnsi="Bahnschrift Light"/>
                <w:sz w:val="24"/>
                <w:szCs w:val="24"/>
              </w:rPr>
              <w:t>4</w:t>
            </w:r>
          </w:p>
        </w:tc>
        <w:tc>
          <w:tcPr>
            <w:tcW w:w="1998" w:type="dxa"/>
            <w:shd w:val="clear" w:color="auto" w:fill="auto"/>
          </w:tcPr>
          <w:p w14:paraId="2815D5F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68BF4FFB"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9FED289"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FDFB85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4AFFB5B"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1E4AC7C6"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0B3974F2" w14:textId="77777777" w:rsidTr="0081706D">
        <w:tc>
          <w:tcPr>
            <w:tcW w:w="3060" w:type="dxa"/>
            <w:shd w:val="clear" w:color="auto" w:fill="auto"/>
          </w:tcPr>
          <w:p w14:paraId="35DEB83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3C4D11A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73AB3C6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4B0E89CA" w14:textId="77777777" w:rsidTr="0081706D">
        <w:tc>
          <w:tcPr>
            <w:tcW w:w="3060" w:type="dxa"/>
            <w:shd w:val="clear" w:color="auto" w:fill="auto"/>
          </w:tcPr>
          <w:p w14:paraId="36481180"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5</w:t>
            </w:r>
            <w:r w:rsidRPr="00C643FA">
              <w:rPr>
                <w:rFonts w:ascii="Bahnschrift Light" w:hAnsi="Bahnschrift Light"/>
                <w:sz w:val="24"/>
                <w:szCs w:val="24"/>
              </w:rPr>
              <w:t xml:space="preserve"> – Apartament </w:t>
            </w:r>
            <w:r>
              <w:rPr>
                <w:rFonts w:ascii="Bahnschrift Light" w:hAnsi="Bahnschrift Light"/>
                <w:sz w:val="24"/>
                <w:szCs w:val="24"/>
              </w:rPr>
              <w:t>5</w:t>
            </w:r>
          </w:p>
        </w:tc>
        <w:tc>
          <w:tcPr>
            <w:tcW w:w="1998" w:type="dxa"/>
            <w:shd w:val="clear" w:color="auto" w:fill="auto"/>
          </w:tcPr>
          <w:p w14:paraId="05D42E1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7F848D3"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07C8DAA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lastRenderedPageBreak/>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F7840E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35FE0A0"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10391EC3"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187C6BE" w14:textId="77777777" w:rsidTr="0081706D">
        <w:tc>
          <w:tcPr>
            <w:tcW w:w="3060" w:type="dxa"/>
            <w:shd w:val="clear" w:color="auto" w:fill="auto"/>
          </w:tcPr>
          <w:p w14:paraId="7A5DE100"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7E8DA5B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1B1C8E3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08772F2A" w14:textId="77777777" w:rsidTr="0081706D">
        <w:tc>
          <w:tcPr>
            <w:tcW w:w="3060" w:type="dxa"/>
            <w:shd w:val="clear" w:color="auto" w:fill="auto"/>
          </w:tcPr>
          <w:p w14:paraId="40E031CD"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6</w:t>
            </w:r>
            <w:r w:rsidRPr="00C643FA">
              <w:rPr>
                <w:rFonts w:ascii="Bahnschrift Light" w:hAnsi="Bahnschrift Light"/>
                <w:sz w:val="24"/>
                <w:szCs w:val="24"/>
              </w:rPr>
              <w:t xml:space="preserve"> – Apartament </w:t>
            </w:r>
            <w:r>
              <w:rPr>
                <w:rFonts w:ascii="Bahnschrift Light" w:hAnsi="Bahnschrift Light"/>
                <w:sz w:val="24"/>
                <w:szCs w:val="24"/>
              </w:rPr>
              <w:t>6</w:t>
            </w:r>
          </w:p>
        </w:tc>
        <w:tc>
          <w:tcPr>
            <w:tcW w:w="1998" w:type="dxa"/>
            <w:shd w:val="clear" w:color="auto" w:fill="auto"/>
          </w:tcPr>
          <w:p w14:paraId="73E369F3"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6647F5E"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5F59150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788A54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03978AC"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47D73D45"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100A35D1" w14:textId="77777777" w:rsidTr="0081706D">
        <w:tc>
          <w:tcPr>
            <w:tcW w:w="3060" w:type="dxa"/>
            <w:shd w:val="clear" w:color="auto" w:fill="auto"/>
          </w:tcPr>
          <w:p w14:paraId="2756514A"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357959D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0B77DA9B"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1DBC5727" w14:textId="77777777" w:rsidTr="0081706D">
        <w:tc>
          <w:tcPr>
            <w:tcW w:w="3059" w:type="dxa"/>
            <w:shd w:val="clear" w:color="auto" w:fill="auto"/>
          </w:tcPr>
          <w:p w14:paraId="72BF4DAB"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B002C">
              <w:rPr>
                <w:rFonts w:ascii="Bahnschrift Light" w:hAnsi="Bahnschrift Light"/>
                <w:sz w:val="24"/>
                <w:szCs w:val="24"/>
              </w:rPr>
              <w:t xml:space="preserve"> – Apartament </w:t>
            </w:r>
            <w:r>
              <w:rPr>
                <w:rFonts w:ascii="Bahnschrift Light" w:hAnsi="Bahnschrift Light"/>
                <w:sz w:val="24"/>
                <w:szCs w:val="24"/>
              </w:rPr>
              <w:t>7</w:t>
            </w:r>
          </w:p>
        </w:tc>
        <w:tc>
          <w:tcPr>
            <w:tcW w:w="1999" w:type="dxa"/>
            <w:shd w:val="clear" w:color="auto" w:fill="auto"/>
          </w:tcPr>
          <w:p w14:paraId="3013828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7783FE36"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D683E9F"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0337303C"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742126F"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3CCA25B6"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32158B90"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65288705" w14:textId="77777777" w:rsidTr="0081706D">
        <w:tc>
          <w:tcPr>
            <w:tcW w:w="3060" w:type="dxa"/>
            <w:shd w:val="clear" w:color="auto" w:fill="auto"/>
          </w:tcPr>
          <w:p w14:paraId="7F97E1F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00C5761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3250E9D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0FC1940B" w14:textId="77777777" w:rsidTr="0081706D">
        <w:tc>
          <w:tcPr>
            <w:tcW w:w="3059" w:type="dxa"/>
            <w:shd w:val="clear" w:color="auto" w:fill="auto"/>
          </w:tcPr>
          <w:p w14:paraId="5ED0B7F3"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B002C">
              <w:rPr>
                <w:rFonts w:ascii="Bahnschrift Light" w:hAnsi="Bahnschrift Light"/>
                <w:sz w:val="24"/>
                <w:szCs w:val="24"/>
              </w:rPr>
              <w:t xml:space="preserve"> – Apartament </w:t>
            </w:r>
            <w:r>
              <w:rPr>
                <w:rFonts w:ascii="Bahnschrift Light" w:hAnsi="Bahnschrift Light"/>
                <w:sz w:val="24"/>
                <w:szCs w:val="24"/>
              </w:rPr>
              <w:t>8</w:t>
            </w:r>
          </w:p>
        </w:tc>
        <w:tc>
          <w:tcPr>
            <w:tcW w:w="1999" w:type="dxa"/>
            <w:shd w:val="clear" w:color="auto" w:fill="auto"/>
          </w:tcPr>
          <w:p w14:paraId="082DC17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5E62CF8F"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0591D7A"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45CC7CA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0D605E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3DAC56F7"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17910D7C"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32BF1A06" w14:textId="77777777" w:rsidR="00CC2F90" w:rsidRPr="00794820" w:rsidRDefault="00CC2F90" w:rsidP="00CC2F90">
      <w:pPr>
        <w:spacing w:after="0" w:line="240" w:lineRule="auto"/>
        <w:ind w:left="0" w:right="-755" w:hanging="2"/>
        <w:jc w:val="both"/>
        <w:rPr>
          <w:rFonts w:ascii="Bahnschrift Light" w:hAnsi="Bahnschrift Light"/>
          <w:sz w:val="24"/>
          <w:szCs w:val="24"/>
        </w:rPr>
      </w:pPr>
      <w:r w:rsidRPr="00794820">
        <w:rPr>
          <w:rFonts w:ascii="Bahnschrift Light" w:hAnsi="Bahnschrift Light"/>
          <w:sz w:val="24"/>
          <w:szCs w:val="24"/>
        </w:rPr>
        <w:tab/>
      </w:r>
      <w:r w:rsidRPr="00794820">
        <w:rPr>
          <w:rFonts w:ascii="Bahnschrift Light" w:hAnsi="Bahnschrift Light"/>
          <w:sz w:val="24"/>
          <w:szCs w:val="24"/>
        </w:rPr>
        <w:tab/>
      </w:r>
      <w:r w:rsidRPr="00794820">
        <w:rPr>
          <w:rFonts w:ascii="Bahnschrift Light" w:hAnsi="Bahnschrift Light"/>
          <w:sz w:val="24"/>
          <w:szCs w:val="24"/>
        </w:rPr>
        <w:tab/>
      </w:r>
    </w:p>
    <w:p w14:paraId="6856390F" w14:textId="77777777" w:rsidR="00CC2F90" w:rsidRPr="00794820" w:rsidRDefault="00CC2F90" w:rsidP="00CC2F90">
      <w:pPr>
        <w:shd w:val="clear" w:color="auto" w:fill="FFC000"/>
        <w:spacing w:after="0" w:line="240" w:lineRule="auto"/>
        <w:ind w:left="0" w:right="-101" w:hanging="2"/>
        <w:jc w:val="both"/>
        <w:rPr>
          <w:rFonts w:ascii="Bahnschrift Light" w:hAnsi="Bahnschrift Light"/>
          <w:sz w:val="24"/>
          <w:szCs w:val="24"/>
        </w:rPr>
      </w:pPr>
      <w:r w:rsidRPr="00794820">
        <w:rPr>
          <w:rFonts w:ascii="Bahnschrift Light" w:hAnsi="Bahnschrift Light"/>
          <w:sz w:val="24"/>
          <w:szCs w:val="24"/>
        </w:rPr>
        <w:t>DENUMIRE CORP CLĂDIRE 7 - Construcții Sociale</w:t>
      </w:r>
    </w:p>
    <w:p w14:paraId="4ED7EF5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1BD680D7" w14:textId="77777777" w:rsidTr="0081706D">
        <w:tc>
          <w:tcPr>
            <w:tcW w:w="3059" w:type="dxa"/>
            <w:shd w:val="clear" w:color="auto" w:fill="auto"/>
          </w:tcPr>
          <w:p w14:paraId="4D05658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ab/>
              <w:t>Denumirea spațiului</w:t>
            </w:r>
          </w:p>
        </w:tc>
        <w:tc>
          <w:tcPr>
            <w:tcW w:w="1999" w:type="dxa"/>
            <w:shd w:val="clear" w:color="auto" w:fill="auto"/>
          </w:tcPr>
          <w:p w14:paraId="631490C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27023C78"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B002C">
              <w:rPr>
                <w:rFonts w:ascii="Bahnschrift Light" w:hAnsi="Bahnschrift Light"/>
                <w:sz w:val="24"/>
                <w:szCs w:val="24"/>
              </w:rPr>
              <w:t>Finisaj</w:t>
            </w:r>
          </w:p>
        </w:tc>
      </w:tr>
      <w:tr w:rsidR="00CC2F90" w:rsidRPr="00095B86" w14:paraId="3F93CDCE" w14:textId="77777777" w:rsidTr="0081706D">
        <w:tc>
          <w:tcPr>
            <w:tcW w:w="3059" w:type="dxa"/>
            <w:shd w:val="clear" w:color="auto" w:fill="auto"/>
          </w:tcPr>
          <w:p w14:paraId="0F198942"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1 – Apartament 1</w:t>
            </w:r>
          </w:p>
        </w:tc>
        <w:tc>
          <w:tcPr>
            <w:tcW w:w="1999" w:type="dxa"/>
            <w:shd w:val="clear" w:color="auto" w:fill="auto"/>
          </w:tcPr>
          <w:p w14:paraId="61B35196"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374DD29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44B3C7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755B78E5"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5139D6F6"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32F8794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01507CF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07D60A96"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3B7500EA" w14:textId="77777777" w:rsidTr="0081706D">
        <w:tc>
          <w:tcPr>
            <w:tcW w:w="3060" w:type="dxa"/>
            <w:shd w:val="clear" w:color="auto" w:fill="auto"/>
          </w:tcPr>
          <w:p w14:paraId="3960D896"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5361CB6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69C4BC3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4C3DCC12" w14:textId="77777777" w:rsidTr="0081706D">
        <w:tc>
          <w:tcPr>
            <w:tcW w:w="3059" w:type="dxa"/>
            <w:shd w:val="clear" w:color="auto" w:fill="auto"/>
          </w:tcPr>
          <w:p w14:paraId="12B0EBAD"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B002C">
              <w:rPr>
                <w:rFonts w:ascii="Bahnschrift Light" w:hAnsi="Bahnschrift Light"/>
                <w:sz w:val="24"/>
                <w:szCs w:val="24"/>
              </w:rPr>
              <w:t xml:space="preserve"> – Apartament </w:t>
            </w:r>
            <w:r>
              <w:rPr>
                <w:rFonts w:ascii="Bahnschrift Light" w:hAnsi="Bahnschrift Light"/>
                <w:sz w:val="24"/>
                <w:szCs w:val="24"/>
              </w:rPr>
              <w:t>2</w:t>
            </w:r>
          </w:p>
        </w:tc>
        <w:tc>
          <w:tcPr>
            <w:tcW w:w="1999" w:type="dxa"/>
            <w:shd w:val="clear" w:color="auto" w:fill="auto"/>
          </w:tcPr>
          <w:p w14:paraId="284DF715"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520CB30D"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79CA99EA"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6C7F9BDE"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68B8935"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621BB64E"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5C2DB882" w14:textId="77777777" w:rsidR="00CC2F90" w:rsidRPr="007B002C"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95C1CE1" w14:textId="77777777" w:rsidTr="0081706D">
        <w:tc>
          <w:tcPr>
            <w:tcW w:w="3060" w:type="dxa"/>
            <w:shd w:val="clear" w:color="auto" w:fill="auto"/>
          </w:tcPr>
          <w:p w14:paraId="610C3BD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2D5FFD5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5687F8A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166830A8" w14:textId="77777777" w:rsidTr="0081706D">
        <w:tc>
          <w:tcPr>
            <w:tcW w:w="3060" w:type="dxa"/>
            <w:shd w:val="clear" w:color="auto" w:fill="auto"/>
          </w:tcPr>
          <w:p w14:paraId="1DCCAC4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4FF9A65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76E1D56"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361F4A4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971C7A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lastRenderedPageBreak/>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D046805"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D175D4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3144D574" w14:textId="77777777" w:rsidTr="0081706D">
        <w:tc>
          <w:tcPr>
            <w:tcW w:w="3060" w:type="dxa"/>
            <w:shd w:val="clear" w:color="auto" w:fill="auto"/>
          </w:tcPr>
          <w:p w14:paraId="4463833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38AD441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6A1B381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5A80DECE" w14:textId="77777777" w:rsidTr="0081706D">
        <w:tc>
          <w:tcPr>
            <w:tcW w:w="3060" w:type="dxa"/>
            <w:shd w:val="clear" w:color="auto" w:fill="auto"/>
          </w:tcPr>
          <w:p w14:paraId="38BD94F7"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C643FA">
              <w:rPr>
                <w:rFonts w:ascii="Bahnschrift Light" w:hAnsi="Bahnschrift Light"/>
                <w:sz w:val="24"/>
                <w:szCs w:val="24"/>
              </w:rPr>
              <w:t xml:space="preserve"> – Apartament </w:t>
            </w:r>
            <w:r>
              <w:rPr>
                <w:rFonts w:ascii="Bahnschrift Light" w:hAnsi="Bahnschrift Light"/>
                <w:sz w:val="24"/>
                <w:szCs w:val="24"/>
              </w:rPr>
              <w:t>4</w:t>
            </w:r>
          </w:p>
        </w:tc>
        <w:tc>
          <w:tcPr>
            <w:tcW w:w="1998" w:type="dxa"/>
            <w:shd w:val="clear" w:color="auto" w:fill="auto"/>
          </w:tcPr>
          <w:p w14:paraId="5C0888B1"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4E70DAA6"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CF0702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4F0AA66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69DFC3A"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55E23C39"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3A3B7AE" w14:textId="77777777" w:rsidTr="0081706D">
        <w:tc>
          <w:tcPr>
            <w:tcW w:w="3060" w:type="dxa"/>
            <w:shd w:val="clear" w:color="auto" w:fill="auto"/>
          </w:tcPr>
          <w:p w14:paraId="632D39E9"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59138C5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5DFCBB21"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474AAC26" w14:textId="77777777" w:rsidTr="0081706D">
        <w:tc>
          <w:tcPr>
            <w:tcW w:w="3060" w:type="dxa"/>
            <w:shd w:val="clear" w:color="auto" w:fill="auto"/>
          </w:tcPr>
          <w:p w14:paraId="7ACA6E1E"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5</w:t>
            </w:r>
            <w:r w:rsidRPr="00C643FA">
              <w:rPr>
                <w:rFonts w:ascii="Bahnschrift Light" w:hAnsi="Bahnschrift Light"/>
                <w:sz w:val="24"/>
                <w:szCs w:val="24"/>
              </w:rPr>
              <w:t xml:space="preserve"> – Apartament </w:t>
            </w:r>
            <w:r>
              <w:rPr>
                <w:rFonts w:ascii="Bahnschrift Light" w:hAnsi="Bahnschrift Light"/>
                <w:sz w:val="24"/>
                <w:szCs w:val="24"/>
              </w:rPr>
              <w:t>5</w:t>
            </w:r>
          </w:p>
        </w:tc>
        <w:tc>
          <w:tcPr>
            <w:tcW w:w="1998" w:type="dxa"/>
            <w:shd w:val="clear" w:color="auto" w:fill="auto"/>
          </w:tcPr>
          <w:p w14:paraId="42EF61E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748C594C"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16BB0B3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0AB106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DA1392D"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D1B538F"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4119E511" w14:textId="77777777" w:rsidTr="0081706D">
        <w:tc>
          <w:tcPr>
            <w:tcW w:w="3060" w:type="dxa"/>
            <w:shd w:val="clear" w:color="auto" w:fill="auto"/>
          </w:tcPr>
          <w:p w14:paraId="6C61511D"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6C71C044"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62E9DEEC"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C643FA" w14:paraId="094C799D" w14:textId="77777777" w:rsidTr="0081706D">
        <w:tc>
          <w:tcPr>
            <w:tcW w:w="3060" w:type="dxa"/>
            <w:shd w:val="clear" w:color="auto" w:fill="auto"/>
          </w:tcPr>
          <w:p w14:paraId="19759525" w14:textId="77777777" w:rsidR="00CC2F90" w:rsidRPr="00C643FA"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6</w:t>
            </w:r>
            <w:r w:rsidRPr="00C643FA">
              <w:rPr>
                <w:rFonts w:ascii="Bahnschrift Light" w:hAnsi="Bahnschrift Light"/>
                <w:sz w:val="24"/>
                <w:szCs w:val="24"/>
              </w:rPr>
              <w:t xml:space="preserve"> – Apartament </w:t>
            </w:r>
            <w:r>
              <w:rPr>
                <w:rFonts w:ascii="Bahnschrift Light" w:hAnsi="Bahnschrift Light"/>
                <w:sz w:val="24"/>
                <w:szCs w:val="24"/>
              </w:rPr>
              <w:t>6</w:t>
            </w:r>
          </w:p>
        </w:tc>
        <w:tc>
          <w:tcPr>
            <w:tcW w:w="1998" w:type="dxa"/>
            <w:shd w:val="clear" w:color="auto" w:fill="auto"/>
          </w:tcPr>
          <w:p w14:paraId="4EE7695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1EC1BBC0"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55E22CB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0DB2B0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30F43C6"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BA7E9A9"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15638200" w14:textId="77777777" w:rsidTr="0081706D">
        <w:tc>
          <w:tcPr>
            <w:tcW w:w="3060" w:type="dxa"/>
            <w:shd w:val="clear" w:color="auto" w:fill="auto"/>
          </w:tcPr>
          <w:p w14:paraId="43BBACF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11E879BF"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1E935653"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5ECA398B" w14:textId="77777777" w:rsidTr="0081706D">
        <w:tc>
          <w:tcPr>
            <w:tcW w:w="3059" w:type="dxa"/>
            <w:shd w:val="clear" w:color="auto" w:fill="auto"/>
          </w:tcPr>
          <w:p w14:paraId="257EF74B"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B002C">
              <w:rPr>
                <w:rFonts w:ascii="Bahnschrift Light" w:hAnsi="Bahnschrift Light"/>
                <w:sz w:val="24"/>
                <w:szCs w:val="24"/>
              </w:rPr>
              <w:t xml:space="preserve"> – Apartament </w:t>
            </w:r>
            <w:r>
              <w:rPr>
                <w:rFonts w:ascii="Bahnschrift Light" w:hAnsi="Bahnschrift Light"/>
                <w:sz w:val="24"/>
                <w:szCs w:val="24"/>
              </w:rPr>
              <w:t>7</w:t>
            </w:r>
          </w:p>
        </w:tc>
        <w:tc>
          <w:tcPr>
            <w:tcW w:w="1999" w:type="dxa"/>
            <w:shd w:val="clear" w:color="auto" w:fill="auto"/>
          </w:tcPr>
          <w:p w14:paraId="12E1C20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79DE4356"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0F0E7AB7"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39868391"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8721748"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4BF41B8B"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6ED17D08" w14:textId="77777777" w:rsidR="00CC2F90"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82"/>
        <w:gridCol w:w="3607"/>
      </w:tblGrid>
      <w:tr w:rsidR="00CC2F90" w:rsidRPr="00095B86" w14:paraId="0A95922A" w14:textId="77777777" w:rsidTr="0081706D">
        <w:tc>
          <w:tcPr>
            <w:tcW w:w="3060" w:type="dxa"/>
            <w:shd w:val="clear" w:color="auto" w:fill="auto"/>
          </w:tcPr>
          <w:p w14:paraId="75B69E6E"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Denumirea spațiului</w:t>
            </w:r>
          </w:p>
        </w:tc>
        <w:tc>
          <w:tcPr>
            <w:tcW w:w="1998" w:type="dxa"/>
            <w:shd w:val="clear" w:color="auto" w:fill="auto"/>
          </w:tcPr>
          <w:p w14:paraId="79E8CBFB"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Suprafața – mp</w:t>
            </w:r>
          </w:p>
        </w:tc>
        <w:tc>
          <w:tcPr>
            <w:tcW w:w="4118" w:type="dxa"/>
            <w:shd w:val="clear" w:color="auto" w:fill="auto"/>
          </w:tcPr>
          <w:p w14:paraId="72E65D48"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Finisaj</w:t>
            </w:r>
          </w:p>
        </w:tc>
      </w:tr>
      <w:tr w:rsidR="00CC2F90" w:rsidRPr="00095B86" w14:paraId="457A7B2E" w14:textId="77777777" w:rsidTr="0081706D">
        <w:tc>
          <w:tcPr>
            <w:tcW w:w="3059" w:type="dxa"/>
            <w:shd w:val="clear" w:color="auto" w:fill="auto"/>
          </w:tcPr>
          <w:p w14:paraId="2715043D" w14:textId="77777777" w:rsidR="00CC2F90" w:rsidRPr="007B002C"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B002C">
              <w:rPr>
                <w:rFonts w:ascii="Bahnschrift Light" w:hAnsi="Bahnschrift Light"/>
                <w:sz w:val="24"/>
                <w:szCs w:val="24"/>
              </w:rPr>
              <w:t xml:space="preserve"> – Apartament </w:t>
            </w:r>
            <w:r>
              <w:rPr>
                <w:rFonts w:ascii="Bahnschrift Light" w:hAnsi="Bahnschrift Light"/>
                <w:sz w:val="24"/>
                <w:szCs w:val="24"/>
              </w:rPr>
              <w:t>8</w:t>
            </w:r>
          </w:p>
        </w:tc>
        <w:tc>
          <w:tcPr>
            <w:tcW w:w="1999" w:type="dxa"/>
            <w:shd w:val="clear" w:color="auto" w:fill="auto"/>
          </w:tcPr>
          <w:p w14:paraId="6C506DBA" w14:textId="77777777" w:rsidR="00CC2F90" w:rsidRPr="007B002C" w:rsidRDefault="00CC2F90" w:rsidP="0081706D">
            <w:pPr>
              <w:spacing w:after="0" w:line="240" w:lineRule="auto"/>
              <w:ind w:left="0" w:right="-755" w:hanging="2"/>
              <w:rPr>
                <w:rFonts w:ascii="Bahnschrift Light" w:hAnsi="Bahnschrift Light"/>
                <w:sz w:val="24"/>
                <w:szCs w:val="24"/>
              </w:rPr>
            </w:pPr>
            <w:r w:rsidRPr="007B002C">
              <w:rPr>
                <w:rFonts w:ascii="Bahnschrift Light" w:hAnsi="Bahnschrift Light"/>
                <w:sz w:val="24"/>
                <w:szCs w:val="24"/>
              </w:rPr>
              <w:t>(40,95 mp)</w:t>
            </w:r>
          </w:p>
        </w:tc>
        <w:tc>
          <w:tcPr>
            <w:tcW w:w="4118" w:type="dxa"/>
            <w:shd w:val="clear" w:color="auto" w:fill="auto"/>
          </w:tcPr>
          <w:p w14:paraId="648E630B"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06D479EB"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1</w:t>
      </w:r>
      <w:r w:rsidRPr="007B002C">
        <w:rPr>
          <w:rFonts w:ascii="Bahnschrift Light" w:hAnsi="Bahnschrift Light"/>
          <w:sz w:val="24"/>
          <w:szCs w:val="24"/>
        </w:rPr>
        <w:tab/>
        <w:t>Bucătărie</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,50</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r w:rsidRPr="007B002C">
        <w:rPr>
          <w:rFonts w:ascii="Bahnschrift Light" w:hAnsi="Bahnschrift Light"/>
          <w:sz w:val="24"/>
          <w:szCs w:val="24"/>
        </w:rPr>
        <w:tab/>
      </w:r>
    </w:p>
    <w:p w14:paraId="2055D68F"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2</w:t>
      </w:r>
      <w:r w:rsidRPr="007B002C">
        <w:rPr>
          <w:rFonts w:ascii="Bahnschrift Light" w:hAnsi="Bahnschrift Light"/>
          <w:sz w:val="24"/>
          <w:szCs w:val="24"/>
        </w:rPr>
        <w:tab/>
        <w:t>Cameră de zi</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18</w:t>
      </w:r>
      <w:proofErr w:type="gramStart"/>
      <w:r w:rsidRPr="007B002C">
        <w:rPr>
          <w:rFonts w:ascii="Bahnschrift Light" w:hAnsi="Bahnschrift Light"/>
          <w:sz w:val="24"/>
          <w:szCs w:val="24"/>
        </w:rPr>
        <w:t>,09</w:t>
      </w:r>
      <w:proofErr w:type="gramEnd"/>
      <w:r w:rsidRPr="007B002C">
        <w:rPr>
          <w:rFonts w:ascii="Bahnschrift Light" w:hAnsi="Bahnschrift Light"/>
          <w:sz w:val="24"/>
          <w:szCs w:val="24"/>
        </w:rPr>
        <w:t xml:space="preserve"> </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1814E98B" w14:textId="77777777" w:rsidR="00CC2F90" w:rsidRPr="007B002C"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3</w:t>
      </w:r>
      <w:r w:rsidRPr="007B002C">
        <w:rPr>
          <w:rFonts w:ascii="Bahnschrift Light" w:hAnsi="Bahnschrift Light"/>
          <w:sz w:val="24"/>
          <w:szCs w:val="24"/>
        </w:rPr>
        <w:tab/>
        <w:t>Dormitor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12.00</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parchet SPC</w:t>
      </w:r>
    </w:p>
    <w:p w14:paraId="755038CF" w14:textId="77777777" w:rsidR="00CC2F90" w:rsidRDefault="00CC2F90" w:rsidP="00CC2F90">
      <w:pPr>
        <w:spacing w:after="0" w:line="240" w:lineRule="auto"/>
        <w:ind w:left="0" w:right="-755" w:hanging="2"/>
        <w:jc w:val="both"/>
        <w:rPr>
          <w:rFonts w:ascii="Bahnschrift Light" w:hAnsi="Bahnschrift Light"/>
          <w:sz w:val="24"/>
          <w:szCs w:val="24"/>
        </w:rPr>
      </w:pPr>
      <w:r w:rsidRPr="007B002C">
        <w:rPr>
          <w:rFonts w:ascii="Bahnschrift Light" w:hAnsi="Bahnschrift Light"/>
          <w:sz w:val="24"/>
          <w:szCs w:val="24"/>
        </w:rPr>
        <w:t>4</w:t>
      </w:r>
      <w:r w:rsidRPr="007B002C">
        <w:rPr>
          <w:rFonts w:ascii="Bahnschrift Light" w:hAnsi="Bahnschrift Light"/>
          <w:sz w:val="24"/>
          <w:szCs w:val="24"/>
        </w:rPr>
        <w:tab/>
        <w:t>Baie 1</w:t>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5</w:t>
      </w:r>
      <w:proofErr w:type="gramStart"/>
      <w:r w:rsidRPr="007B002C">
        <w:rPr>
          <w:rFonts w:ascii="Bahnschrift Light" w:hAnsi="Bahnschrift Light"/>
          <w:sz w:val="24"/>
          <w:szCs w:val="24"/>
        </w:rPr>
        <w:t>,36</w:t>
      </w:r>
      <w:proofErr w:type="gramEnd"/>
      <w:r w:rsidRPr="007B002C">
        <w:rPr>
          <w:rFonts w:ascii="Bahnschrift Light" w:hAnsi="Bahnschrift Light"/>
          <w:sz w:val="24"/>
          <w:szCs w:val="24"/>
        </w:rPr>
        <w:tab/>
      </w:r>
      <w:r w:rsidRPr="007B002C">
        <w:rPr>
          <w:rFonts w:ascii="Bahnschrift Light" w:hAnsi="Bahnschrift Light"/>
          <w:sz w:val="24"/>
          <w:szCs w:val="24"/>
        </w:rPr>
        <w:tab/>
      </w:r>
      <w:r w:rsidRPr="007B002C">
        <w:rPr>
          <w:rFonts w:ascii="Bahnschrift Light" w:hAnsi="Bahnschrift Light"/>
          <w:sz w:val="24"/>
          <w:szCs w:val="24"/>
        </w:rPr>
        <w:tab/>
        <w:t>gresie</w:t>
      </w:r>
      <w:r w:rsidRPr="007B002C">
        <w:rPr>
          <w:rFonts w:ascii="Bahnschrift Light" w:hAnsi="Bahnschrift Light"/>
          <w:sz w:val="24"/>
          <w:szCs w:val="24"/>
        </w:rPr>
        <w:tab/>
        <w:t>antiderapantă</w:t>
      </w:r>
    </w:p>
    <w:p w14:paraId="21A049B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1D380C1B"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0A352481" w14:textId="77777777" w:rsidR="00CC2F90" w:rsidRPr="00794820" w:rsidRDefault="00CC2F90" w:rsidP="00CC2F90">
      <w:pPr>
        <w:shd w:val="clear" w:color="auto" w:fill="FFC000"/>
        <w:spacing w:after="0" w:line="240" w:lineRule="auto"/>
        <w:ind w:left="0" w:right="-101" w:hanging="2"/>
        <w:jc w:val="both"/>
        <w:rPr>
          <w:rFonts w:ascii="Bahnschrift Light" w:hAnsi="Bahnschrift Light"/>
          <w:sz w:val="24"/>
          <w:szCs w:val="24"/>
        </w:rPr>
      </w:pPr>
      <w:r w:rsidRPr="00794820">
        <w:rPr>
          <w:rFonts w:ascii="Bahnschrift Light" w:hAnsi="Bahnschrift Light"/>
          <w:sz w:val="24"/>
          <w:szCs w:val="24"/>
        </w:rPr>
        <w:t>DENUMIRE CORP CLĂDIRE 8 - Construcții Sociale</w:t>
      </w:r>
      <w:r w:rsidRPr="00794820">
        <w:rPr>
          <w:rFonts w:ascii="Bahnschrift Light" w:hAnsi="Bahnschrift Light"/>
          <w:sz w:val="24"/>
          <w:szCs w:val="24"/>
        </w:rPr>
        <w:tab/>
      </w:r>
    </w:p>
    <w:p w14:paraId="33C62149" w14:textId="77777777" w:rsidR="00CC2F90" w:rsidRPr="00794820" w:rsidRDefault="00CC2F90" w:rsidP="00CC2F90">
      <w:pPr>
        <w:spacing w:after="0" w:line="240" w:lineRule="auto"/>
        <w:ind w:left="0" w:right="-755" w:hanging="2"/>
        <w:jc w:val="both"/>
        <w:rPr>
          <w:rFonts w:ascii="Bahnschrift Light" w:hAnsi="Bahnschrift Light"/>
          <w:sz w:val="24"/>
          <w:szCs w:val="24"/>
        </w:rPr>
      </w:pPr>
      <w:r w:rsidRPr="00794820">
        <w:rPr>
          <w:rFonts w:ascii="Bahnschrift Light" w:hAnsi="Bahnschrift Light"/>
          <w:sz w:val="24"/>
          <w:szCs w:val="24"/>
        </w:rPr>
        <w:tab/>
      </w:r>
      <w:r w:rsidRPr="00794820">
        <w:rPr>
          <w:rFonts w:ascii="Bahnschrift Light" w:hAnsi="Bahnschrift Light"/>
          <w:sz w:val="24"/>
          <w:szCs w:val="24"/>
        </w:rPr>
        <w:tab/>
      </w:r>
      <w:r w:rsidRPr="00794820">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2E4FF915" w14:textId="77777777" w:rsidTr="0081706D">
        <w:tc>
          <w:tcPr>
            <w:tcW w:w="3060" w:type="dxa"/>
            <w:shd w:val="clear" w:color="auto" w:fill="auto"/>
          </w:tcPr>
          <w:p w14:paraId="52F7BEBE"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Denumirea spațiului</w:t>
            </w:r>
          </w:p>
        </w:tc>
        <w:tc>
          <w:tcPr>
            <w:tcW w:w="1998" w:type="dxa"/>
            <w:shd w:val="clear" w:color="auto" w:fill="auto"/>
          </w:tcPr>
          <w:p w14:paraId="055D54F8"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Suprafața – mp</w:t>
            </w:r>
          </w:p>
        </w:tc>
        <w:tc>
          <w:tcPr>
            <w:tcW w:w="4118" w:type="dxa"/>
            <w:shd w:val="clear" w:color="auto" w:fill="auto"/>
          </w:tcPr>
          <w:p w14:paraId="68916EAE" w14:textId="77777777" w:rsidR="00CC2F90" w:rsidRPr="008023EC" w:rsidRDefault="00CC2F90" w:rsidP="0081706D">
            <w:pPr>
              <w:spacing w:after="0" w:line="240" w:lineRule="auto"/>
              <w:ind w:left="0" w:right="-755" w:hanging="2"/>
              <w:rPr>
                <w:rFonts w:ascii="Bahnschrift Light" w:hAnsi="Bahnschrift Light"/>
                <w:sz w:val="24"/>
                <w:szCs w:val="24"/>
              </w:rPr>
            </w:pPr>
            <w:r w:rsidRPr="008023EC">
              <w:rPr>
                <w:rFonts w:ascii="Bahnschrift Light" w:hAnsi="Bahnschrift Light"/>
                <w:sz w:val="24"/>
                <w:szCs w:val="24"/>
              </w:rPr>
              <w:t>Finisaj</w:t>
            </w:r>
          </w:p>
        </w:tc>
      </w:tr>
      <w:tr w:rsidR="00CC2F90" w:rsidRPr="00C643FA" w14:paraId="50BE3DF2" w14:textId="77777777" w:rsidTr="0081706D">
        <w:tc>
          <w:tcPr>
            <w:tcW w:w="3060" w:type="dxa"/>
            <w:shd w:val="clear" w:color="auto" w:fill="auto"/>
          </w:tcPr>
          <w:p w14:paraId="4D13555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1 – Apartament 1</w:t>
            </w:r>
          </w:p>
        </w:tc>
        <w:tc>
          <w:tcPr>
            <w:tcW w:w="1998" w:type="dxa"/>
            <w:shd w:val="clear" w:color="auto" w:fill="auto"/>
          </w:tcPr>
          <w:p w14:paraId="79BF06EF"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079EE78"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2D5B4A4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23D45B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3A80846"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r w:rsidRPr="00C643FA">
        <w:rPr>
          <w:rFonts w:ascii="Bahnschrift Light" w:hAnsi="Bahnschrift Light"/>
          <w:sz w:val="24"/>
          <w:szCs w:val="24"/>
        </w:rPr>
        <w:tab/>
      </w:r>
      <w:r w:rsidRPr="00C643FA">
        <w:rPr>
          <w:rFonts w:ascii="Bahnschrift Light" w:hAnsi="Bahnschrift Light"/>
          <w:sz w:val="24"/>
          <w:szCs w:val="24"/>
        </w:rPr>
        <w:tab/>
      </w:r>
    </w:p>
    <w:p w14:paraId="00521EE7"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50CB30CB" w14:textId="77777777" w:rsidTr="0081706D">
        <w:tc>
          <w:tcPr>
            <w:tcW w:w="3060" w:type="dxa"/>
            <w:shd w:val="clear" w:color="auto" w:fill="auto"/>
          </w:tcPr>
          <w:p w14:paraId="6978439B"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45C67A49"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6A4E16BD"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11122C32" w14:textId="77777777" w:rsidTr="0081706D">
        <w:tc>
          <w:tcPr>
            <w:tcW w:w="3060" w:type="dxa"/>
            <w:shd w:val="clear" w:color="auto" w:fill="auto"/>
          </w:tcPr>
          <w:p w14:paraId="1E1BB75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lastRenderedPageBreak/>
              <w:t>2 – Apartament 2</w:t>
            </w:r>
          </w:p>
        </w:tc>
        <w:tc>
          <w:tcPr>
            <w:tcW w:w="1998" w:type="dxa"/>
            <w:shd w:val="clear" w:color="auto" w:fill="auto"/>
          </w:tcPr>
          <w:p w14:paraId="28542A31"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3FE36122"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013641A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9813BB9"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DDCE773"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 xml:space="preserve">antiderapantă </w:t>
      </w:r>
    </w:p>
    <w:p w14:paraId="6EA7F171"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C643FA" w14:paraId="3B653A6A" w14:textId="77777777" w:rsidTr="0081706D">
        <w:tc>
          <w:tcPr>
            <w:tcW w:w="3060" w:type="dxa"/>
            <w:shd w:val="clear" w:color="auto" w:fill="auto"/>
          </w:tcPr>
          <w:p w14:paraId="3BE6694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1160EC1C"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4E4EAD90"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173511D0" w14:textId="77777777" w:rsidTr="0081706D">
        <w:tc>
          <w:tcPr>
            <w:tcW w:w="3060" w:type="dxa"/>
            <w:shd w:val="clear" w:color="auto" w:fill="auto"/>
          </w:tcPr>
          <w:p w14:paraId="357ECAD4"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3 – Apartament 3</w:t>
            </w:r>
          </w:p>
        </w:tc>
        <w:tc>
          <w:tcPr>
            <w:tcW w:w="1998" w:type="dxa"/>
            <w:shd w:val="clear" w:color="auto" w:fill="auto"/>
          </w:tcPr>
          <w:p w14:paraId="5C37E415"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(27,71 mp)</w:t>
            </w:r>
          </w:p>
        </w:tc>
        <w:tc>
          <w:tcPr>
            <w:tcW w:w="4118" w:type="dxa"/>
            <w:shd w:val="clear" w:color="auto" w:fill="auto"/>
          </w:tcPr>
          <w:p w14:paraId="6735D4E4"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9F90A0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20210C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44B37AD" w14:textId="77777777" w:rsidR="00CC2F90" w:rsidRPr="00C643F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04A3D253"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878"/>
        <w:gridCol w:w="3595"/>
      </w:tblGrid>
      <w:tr w:rsidR="00CC2F90" w:rsidRPr="00C643FA" w14:paraId="1DBA5395" w14:textId="77777777" w:rsidTr="0081706D">
        <w:tc>
          <w:tcPr>
            <w:tcW w:w="3060" w:type="dxa"/>
            <w:shd w:val="clear" w:color="auto" w:fill="auto"/>
          </w:tcPr>
          <w:p w14:paraId="1BC871F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Denumirea spațiului</w:t>
            </w:r>
          </w:p>
        </w:tc>
        <w:tc>
          <w:tcPr>
            <w:tcW w:w="1998" w:type="dxa"/>
            <w:shd w:val="clear" w:color="auto" w:fill="auto"/>
          </w:tcPr>
          <w:p w14:paraId="73C943A8"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Suprafața – mp</w:t>
            </w:r>
          </w:p>
        </w:tc>
        <w:tc>
          <w:tcPr>
            <w:tcW w:w="4118" w:type="dxa"/>
            <w:shd w:val="clear" w:color="auto" w:fill="auto"/>
          </w:tcPr>
          <w:p w14:paraId="0B357AF2"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Finisaj</w:t>
            </w:r>
          </w:p>
        </w:tc>
      </w:tr>
      <w:tr w:rsidR="00CC2F90" w:rsidRPr="00C643FA" w14:paraId="1CE3DF87" w14:textId="77777777" w:rsidTr="0081706D">
        <w:tc>
          <w:tcPr>
            <w:tcW w:w="3060" w:type="dxa"/>
            <w:shd w:val="clear" w:color="auto" w:fill="auto"/>
          </w:tcPr>
          <w:p w14:paraId="1025416A"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 – Apartamente 4</w:t>
            </w:r>
          </w:p>
        </w:tc>
        <w:tc>
          <w:tcPr>
            <w:tcW w:w="1998" w:type="dxa"/>
            <w:shd w:val="clear" w:color="auto" w:fill="auto"/>
          </w:tcPr>
          <w:p w14:paraId="004B4186" w14:textId="77777777" w:rsidR="00CC2F90" w:rsidRPr="00C643FA" w:rsidRDefault="00CC2F90" w:rsidP="0081706D">
            <w:pPr>
              <w:spacing w:after="0" w:line="240" w:lineRule="auto"/>
              <w:ind w:left="0" w:right="-755" w:hanging="2"/>
              <w:rPr>
                <w:rFonts w:ascii="Bahnschrift Light" w:hAnsi="Bahnschrift Light"/>
                <w:sz w:val="24"/>
                <w:szCs w:val="24"/>
              </w:rPr>
            </w:pPr>
            <w:r w:rsidRPr="00C643FA">
              <w:rPr>
                <w:rFonts w:ascii="Bahnschrift Light" w:hAnsi="Bahnschrift Light"/>
                <w:sz w:val="24"/>
                <w:szCs w:val="24"/>
              </w:rPr>
              <w:t>(40,28 mp)</w:t>
            </w:r>
          </w:p>
        </w:tc>
        <w:tc>
          <w:tcPr>
            <w:tcW w:w="4118" w:type="dxa"/>
            <w:shd w:val="clear" w:color="auto" w:fill="auto"/>
          </w:tcPr>
          <w:p w14:paraId="621D6621" w14:textId="77777777" w:rsidR="00CC2F90" w:rsidRPr="00C643FA" w:rsidRDefault="00CC2F90" w:rsidP="0081706D">
            <w:pPr>
              <w:spacing w:after="0" w:line="240" w:lineRule="auto"/>
              <w:ind w:left="0" w:right="-755" w:hanging="2"/>
              <w:rPr>
                <w:rFonts w:ascii="Bahnschrift Light" w:hAnsi="Bahnschrift Light"/>
                <w:sz w:val="24"/>
                <w:szCs w:val="24"/>
              </w:rPr>
            </w:pPr>
          </w:p>
        </w:tc>
      </w:tr>
    </w:tbl>
    <w:p w14:paraId="6D02F03E"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24C76F30"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1201573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87C679F"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37A01BE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8B2C89" w14:paraId="67D35EA8" w14:textId="77777777" w:rsidTr="0081706D">
        <w:tc>
          <w:tcPr>
            <w:tcW w:w="3060" w:type="dxa"/>
            <w:shd w:val="clear" w:color="auto" w:fill="auto"/>
          </w:tcPr>
          <w:p w14:paraId="145B17E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05B1C2FB"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0F91CF88"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61FDAC61" w14:textId="77777777" w:rsidTr="0081706D">
        <w:tc>
          <w:tcPr>
            <w:tcW w:w="3060" w:type="dxa"/>
            <w:shd w:val="clear" w:color="auto" w:fill="auto"/>
          </w:tcPr>
          <w:p w14:paraId="32E35376"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 xml:space="preserve">5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5</w:t>
            </w:r>
          </w:p>
        </w:tc>
        <w:tc>
          <w:tcPr>
            <w:tcW w:w="1998" w:type="dxa"/>
            <w:shd w:val="clear" w:color="auto" w:fill="auto"/>
          </w:tcPr>
          <w:p w14:paraId="5605961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w:t>
            </w:r>
            <w:r>
              <w:rPr>
                <w:rFonts w:ascii="Bahnschrift Light" w:hAnsi="Bahnschrift Light"/>
                <w:sz w:val="24"/>
                <w:szCs w:val="24"/>
              </w:rPr>
              <w:t>8,21</w:t>
            </w:r>
            <w:r w:rsidRPr="008B2C89">
              <w:rPr>
                <w:rFonts w:ascii="Bahnschrift Light" w:hAnsi="Bahnschrift Light"/>
                <w:sz w:val="24"/>
                <w:szCs w:val="24"/>
              </w:rPr>
              <w:t xml:space="preserve"> mp)</w:t>
            </w:r>
          </w:p>
        </w:tc>
        <w:tc>
          <w:tcPr>
            <w:tcW w:w="4118" w:type="dxa"/>
            <w:shd w:val="clear" w:color="auto" w:fill="auto"/>
          </w:tcPr>
          <w:p w14:paraId="2F5B70A8"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5BCAECCA"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12EADC46"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w:t>
      </w:r>
      <w:r>
        <w:rPr>
          <w:rFonts w:ascii="Bahnschrift Light" w:hAnsi="Bahnschrift Light"/>
          <w:sz w:val="24"/>
          <w:szCs w:val="24"/>
        </w:rPr>
        <w:t>71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7112991"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48748C19"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2A042F9" w14:textId="77777777" w:rsidTr="0081706D">
        <w:tc>
          <w:tcPr>
            <w:tcW w:w="3060" w:type="dxa"/>
            <w:shd w:val="clear" w:color="auto" w:fill="auto"/>
          </w:tcPr>
          <w:p w14:paraId="3A2F6E8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48B0FE66"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491C6D77"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1AB52E4E" w14:textId="77777777" w:rsidTr="0081706D">
        <w:tc>
          <w:tcPr>
            <w:tcW w:w="3060" w:type="dxa"/>
            <w:shd w:val="clear" w:color="auto" w:fill="auto"/>
          </w:tcPr>
          <w:p w14:paraId="39363501"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6 – Apartament 6</w:t>
            </w:r>
          </w:p>
        </w:tc>
        <w:tc>
          <w:tcPr>
            <w:tcW w:w="1998" w:type="dxa"/>
            <w:shd w:val="clear" w:color="auto" w:fill="auto"/>
          </w:tcPr>
          <w:p w14:paraId="6F9C4C70"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(18 mp)</w:t>
            </w:r>
          </w:p>
        </w:tc>
        <w:tc>
          <w:tcPr>
            <w:tcW w:w="4118" w:type="dxa"/>
            <w:shd w:val="clear" w:color="auto" w:fill="auto"/>
          </w:tcPr>
          <w:p w14:paraId="5A2D662A"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33BE200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5</w:t>
      </w:r>
      <w:proofErr w:type="gramStart"/>
      <w:r w:rsidRPr="00C643FA">
        <w:rPr>
          <w:rFonts w:ascii="Bahnschrift Light" w:hAnsi="Bahnschrift Light"/>
          <w:sz w:val="24"/>
          <w:szCs w:val="24"/>
        </w:rPr>
        <w:t>,78</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parchet SPC </w:t>
      </w:r>
      <w:r w:rsidRPr="00C643FA">
        <w:rPr>
          <w:rFonts w:ascii="Bahnschrift Light" w:hAnsi="Bahnschrift Light"/>
          <w:sz w:val="24"/>
          <w:szCs w:val="24"/>
        </w:rPr>
        <w:tab/>
      </w:r>
      <w:r w:rsidRPr="00C643FA">
        <w:rPr>
          <w:rFonts w:ascii="Bahnschrift Light" w:hAnsi="Bahnschrift Light"/>
          <w:sz w:val="24"/>
          <w:szCs w:val="24"/>
        </w:rPr>
        <w:tab/>
      </w:r>
    </w:p>
    <w:p w14:paraId="1FDFA781"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Dormitor</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w:t>
      </w:r>
      <w:r>
        <w:rPr>
          <w:rFonts w:ascii="Bahnschrift Light" w:hAnsi="Bahnschrift Light"/>
          <w:sz w:val="24"/>
          <w:szCs w:val="24"/>
        </w:rPr>
        <w:t>2</w:t>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t xml:space="preserve"> </w:t>
      </w:r>
    </w:p>
    <w:p w14:paraId="6229B61C"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3</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18</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753C3D7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4</w:t>
      </w:r>
      <w:r w:rsidRPr="00C643FA">
        <w:rPr>
          <w:rFonts w:ascii="Bahnschrift Light" w:hAnsi="Bahnschrift Light"/>
          <w:sz w:val="24"/>
          <w:szCs w:val="24"/>
        </w:rPr>
        <w:tab/>
      </w:r>
      <w:r>
        <w:rPr>
          <w:rFonts w:ascii="Bahnschrift Light" w:hAnsi="Bahnschrift Light"/>
          <w:sz w:val="24"/>
          <w:szCs w:val="24"/>
        </w:rPr>
        <w:t>Baie 1</w:t>
      </w:r>
      <w:r>
        <w:rPr>
          <w:rFonts w:ascii="Bahnschrift Light" w:hAnsi="Bahnschrift Light"/>
          <w:sz w:val="24"/>
          <w:szCs w:val="24"/>
        </w:rPr>
        <w:tab/>
      </w:r>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 xml:space="preserve">   </w:t>
      </w:r>
      <w:r>
        <w:rPr>
          <w:rFonts w:ascii="Bahnschrift Light" w:hAnsi="Bahnschrift Light"/>
          <w:sz w:val="24"/>
          <w:szCs w:val="24"/>
        </w:rPr>
        <w:t>4</w:t>
      </w:r>
      <w:proofErr w:type="gramStart"/>
      <w:r>
        <w:rPr>
          <w:rFonts w:ascii="Bahnschrift Light" w:hAnsi="Bahnschrift Light"/>
          <w:sz w:val="24"/>
          <w:szCs w:val="24"/>
        </w:rPr>
        <w:t>,50</w:t>
      </w:r>
      <w:proofErr w:type="gramEnd"/>
      <w:r>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230FE524" w14:textId="77777777" w:rsidR="00CC2F90" w:rsidRPr="00C643FA"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7467A1DC" w14:textId="77777777" w:rsidTr="0081706D">
        <w:tc>
          <w:tcPr>
            <w:tcW w:w="3060" w:type="dxa"/>
            <w:shd w:val="clear" w:color="auto" w:fill="auto"/>
          </w:tcPr>
          <w:p w14:paraId="33D64BF4"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3F2C9A1F"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2D215FDE"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8B2C89" w14:paraId="10730F7D" w14:textId="77777777" w:rsidTr="0081706D">
        <w:tc>
          <w:tcPr>
            <w:tcW w:w="3060" w:type="dxa"/>
            <w:shd w:val="clear" w:color="auto" w:fill="auto"/>
          </w:tcPr>
          <w:p w14:paraId="46B9696F" w14:textId="77777777" w:rsidR="00CC2F90" w:rsidRPr="008B2C89"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8B2C89">
              <w:rPr>
                <w:rFonts w:ascii="Bahnschrift Light" w:hAnsi="Bahnschrift Light"/>
                <w:sz w:val="24"/>
                <w:szCs w:val="24"/>
              </w:rPr>
              <w:t xml:space="preserve"> </w:t>
            </w:r>
            <w:r>
              <w:rPr>
                <w:rFonts w:ascii="Bahnschrift Light" w:hAnsi="Bahnschrift Light"/>
                <w:sz w:val="24"/>
                <w:szCs w:val="24"/>
              </w:rPr>
              <w:t>–</w:t>
            </w:r>
            <w:r w:rsidRPr="008B2C89">
              <w:rPr>
                <w:rFonts w:ascii="Bahnschrift Light" w:hAnsi="Bahnschrift Light"/>
                <w:sz w:val="24"/>
                <w:szCs w:val="24"/>
              </w:rPr>
              <w:t xml:space="preserve"> </w:t>
            </w:r>
            <w:r>
              <w:rPr>
                <w:rFonts w:ascii="Bahnschrift Light" w:hAnsi="Bahnschrift Light"/>
                <w:sz w:val="24"/>
                <w:szCs w:val="24"/>
              </w:rPr>
              <w:t>Apartament 7</w:t>
            </w:r>
          </w:p>
        </w:tc>
        <w:tc>
          <w:tcPr>
            <w:tcW w:w="1998" w:type="dxa"/>
            <w:shd w:val="clear" w:color="auto" w:fill="auto"/>
          </w:tcPr>
          <w:p w14:paraId="520EB28C"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18E47BEE" w14:textId="77777777" w:rsidR="00CC2F90" w:rsidRPr="008B2C89" w:rsidRDefault="00CC2F90" w:rsidP="0081706D">
            <w:pPr>
              <w:spacing w:after="0" w:line="240" w:lineRule="auto"/>
              <w:ind w:left="0" w:right="-755" w:hanging="2"/>
              <w:rPr>
                <w:rFonts w:ascii="Bahnschrift Light" w:hAnsi="Bahnschrift Light"/>
                <w:sz w:val="24"/>
                <w:szCs w:val="24"/>
              </w:rPr>
            </w:pPr>
          </w:p>
        </w:tc>
      </w:tr>
    </w:tbl>
    <w:p w14:paraId="2925E077"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2D20F598"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647AA32E"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4FD3092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2519CC5C" w14:textId="77777777" w:rsidTr="0081706D">
        <w:tc>
          <w:tcPr>
            <w:tcW w:w="3060" w:type="dxa"/>
            <w:shd w:val="clear" w:color="auto" w:fill="auto"/>
          </w:tcPr>
          <w:p w14:paraId="6E141202"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Denumirea spațiului</w:t>
            </w:r>
          </w:p>
        </w:tc>
        <w:tc>
          <w:tcPr>
            <w:tcW w:w="1998" w:type="dxa"/>
            <w:shd w:val="clear" w:color="auto" w:fill="auto"/>
          </w:tcPr>
          <w:p w14:paraId="1303D0F0"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Suprafața – mp</w:t>
            </w:r>
          </w:p>
        </w:tc>
        <w:tc>
          <w:tcPr>
            <w:tcW w:w="4118" w:type="dxa"/>
            <w:shd w:val="clear" w:color="auto" w:fill="auto"/>
          </w:tcPr>
          <w:p w14:paraId="1473448F"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Finisaj</w:t>
            </w:r>
          </w:p>
        </w:tc>
      </w:tr>
      <w:tr w:rsidR="00CC2F90" w:rsidRPr="00095B86" w14:paraId="49649C0A" w14:textId="77777777" w:rsidTr="0081706D">
        <w:tc>
          <w:tcPr>
            <w:tcW w:w="3060" w:type="dxa"/>
            <w:shd w:val="clear" w:color="auto" w:fill="auto"/>
          </w:tcPr>
          <w:p w14:paraId="69C1B7EA"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8 – Apartament 8</w:t>
            </w:r>
          </w:p>
        </w:tc>
        <w:tc>
          <w:tcPr>
            <w:tcW w:w="1998" w:type="dxa"/>
            <w:shd w:val="clear" w:color="auto" w:fill="auto"/>
          </w:tcPr>
          <w:p w14:paraId="47B98BAF" w14:textId="77777777" w:rsidR="00CC2F90" w:rsidRPr="008B2C89" w:rsidRDefault="00CC2F90" w:rsidP="0081706D">
            <w:pPr>
              <w:spacing w:after="0" w:line="240" w:lineRule="auto"/>
              <w:ind w:left="0" w:right="-755" w:hanging="2"/>
              <w:rPr>
                <w:rFonts w:ascii="Bahnschrift Light" w:hAnsi="Bahnschrift Light"/>
                <w:sz w:val="24"/>
                <w:szCs w:val="24"/>
              </w:rPr>
            </w:pPr>
            <w:r w:rsidRPr="008B2C89">
              <w:rPr>
                <w:rFonts w:ascii="Bahnschrift Light" w:hAnsi="Bahnschrift Light"/>
                <w:sz w:val="24"/>
                <w:szCs w:val="24"/>
              </w:rPr>
              <w:t>(27,71 mp)</w:t>
            </w:r>
          </w:p>
        </w:tc>
        <w:tc>
          <w:tcPr>
            <w:tcW w:w="4118" w:type="dxa"/>
            <w:shd w:val="clear" w:color="auto" w:fill="auto"/>
          </w:tcPr>
          <w:p w14:paraId="3430A632"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3C2F73D"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9939D33"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0F0296A8"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715A586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1DC409D6" w14:textId="77777777" w:rsidTr="0081706D">
        <w:tc>
          <w:tcPr>
            <w:tcW w:w="3060" w:type="dxa"/>
            <w:shd w:val="clear" w:color="auto" w:fill="auto"/>
          </w:tcPr>
          <w:p w14:paraId="31FF9D60"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364539E0"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18CA2397"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567FEEB6" w14:textId="77777777" w:rsidTr="0081706D">
        <w:tc>
          <w:tcPr>
            <w:tcW w:w="3060" w:type="dxa"/>
            <w:shd w:val="clear" w:color="auto" w:fill="auto"/>
          </w:tcPr>
          <w:p w14:paraId="04BA1024"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9 – Apartament 9</w:t>
            </w:r>
          </w:p>
        </w:tc>
        <w:tc>
          <w:tcPr>
            <w:tcW w:w="1998" w:type="dxa"/>
            <w:shd w:val="clear" w:color="auto" w:fill="auto"/>
          </w:tcPr>
          <w:p w14:paraId="7109EDCC"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(27,71 mp)</w:t>
            </w:r>
          </w:p>
        </w:tc>
        <w:tc>
          <w:tcPr>
            <w:tcW w:w="4118" w:type="dxa"/>
            <w:shd w:val="clear" w:color="auto" w:fill="auto"/>
          </w:tcPr>
          <w:p w14:paraId="24F49835"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04F5A492"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lastRenderedPageBreak/>
        <w:t>1</w:t>
      </w:r>
      <w:r w:rsidRPr="00C643FA">
        <w:rPr>
          <w:rFonts w:ascii="Bahnschrift Light" w:hAnsi="Bahnschrift Light"/>
          <w:sz w:val="24"/>
          <w:szCs w:val="24"/>
        </w:rPr>
        <w:tab/>
        <w:t>Bucătărie</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5</w:t>
      </w:r>
      <w:proofErr w:type="gramStart"/>
      <w:r w:rsidRPr="00C643FA">
        <w:rPr>
          <w:rFonts w:ascii="Bahnschrift Light" w:hAnsi="Bahnschrift Light"/>
          <w:sz w:val="24"/>
          <w:szCs w:val="24"/>
        </w:rPr>
        <w:t>,00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5EB73075" w14:textId="77777777" w:rsidR="00CC2F90" w:rsidRPr="00C643FA" w:rsidRDefault="00CC2F90" w:rsidP="00CC2F90">
      <w:pPr>
        <w:spacing w:after="0" w:line="240" w:lineRule="auto"/>
        <w:ind w:left="0" w:right="-755" w:hanging="2"/>
        <w:jc w:val="both"/>
        <w:rPr>
          <w:rFonts w:ascii="Bahnschrift Light" w:hAnsi="Bahnschrift Light"/>
          <w:sz w:val="24"/>
          <w:szCs w:val="24"/>
        </w:rPr>
      </w:pPr>
      <w:r w:rsidRPr="00C643FA">
        <w:rPr>
          <w:rFonts w:ascii="Bahnschrift Light" w:hAnsi="Bahnschrift Light"/>
          <w:sz w:val="24"/>
          <w:szCs w:val="24"/>
        </w:rPr>
        <w:t>2</w:t>
      </w:r>
      <w:r w:rsidRPr="00C643FA">
        <w:rPr>
          <w:rFonts w:ascii="Bahnschrift Light" w:hAnsi="Bahnschrift Light"/>
          <w:sz w:val="24"/>
          <w:szCs w:val="24"/>
        </w:rPr>
        <w:tab/>
        <w:t>Cameră de zi</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18</w:t>
      </w:r>
      <w:proofErr w:type="gramStart"/>
      <w:r w:rsidRPr="00C643FA">
        <w:rPr>
          <w:rFonts w:ascii="Bahnschrift Light" w:hAnsi="Bahnschrift Light"/>
          <w:sz w:val="24"/>
          <w:szCs w:val="24"/>
        </w:rPr>
        <w:t>,21</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parchet SPC</w:t>
      </w:r>
      <w:r w:rsidRPr="00C643FA">
        <w:rPr>
          <w:rFonts w:ascii="Bahnschrift Light" w:hAnsi="Bahnschrift Light"/>
          <w:sz w:val="24"/>
          <w:szCs w:val="24"/>
        </w:rPr>
        <w:tab/>
      </w:r>
      <w:r w:rsidRPr="00C643FA">
        <w:rPr>
          <w:rFonts w:ascii="Bahnschrift Light" w:hAnsi="Bahnschrift Light"/>
          <w:sz w:val="24"/>
          <w:szCs w:val="24"/>
        </w:rPr>
        <w:tab/>
      </w:r>
    </w:p>
    <w:p w14:paraId="34CAD3EB"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643FA">
        <w:rPr>
          <w:rFonts w:ascii="Bahnschrift Light" w:hAnsi="Bahnschrift Light"/>
          <w:sz w:val="24"/>
          <w:szCs w:val="24"/>
        </w:rPr>
        <w:tab/>
        <w:t>Baie 1</w:t>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4</w:t>
      </w:r>
      <w:proofErr w:type="gramStart"/>
      <w:r w:rsidRPr="00C643FA">
        <w:rPr>
          <w:rFonts w:ascii="Bahnschrift Light" w:hAnsi="Bahnschrift Light"/>
          <w:sz w:val="24"/>
          <w:szCs w:val="24"/>
        </w:rPr>
        <w:t>,50</w:t>
      </w:r>
      <w:proofErr w:type="gramEnd"/>
      <w:r w:rsidRPr="00C643FA">
        <w:rPr>
          <w:rFonts w:ascii="Bahnschrift Light" w:hAnsi="Bahnschrift Light"/>
          <w:sz w:val="24"/>
          <w:szCs w:val="24"/>
        </w:rPr>
        <w:tab/>
      </w:r>
      <w:r w:rsidRPr="00C643FA">
        <w:rPr>
          <w:rFonts w:ascii="Bahnschrift Light" w:hAnsi="Bahnschrift Light"/>
          <w:sz w:val="24"/>
          <w:szCs w:val="24"/>
        </w:rPr>
        <w:tab/>
      </w:r>
      <w:r w:rsidRPr="00C643FA">
        <w:rPr>
          <w:rFonts w:ascii="Bahnschrift Light" w:hAnsi="Bahnschrift Light"/>
          <w:sz w:val="24"/>
          <w:szCs w:val="24"/>
        </w:rPr>
        <w:tab/>
        <w:t>gresie</w:t>
      </w:r>
      <w:r w:rsidRPr="00C643FA">
        <w:rPr>
          <w:rFonts w:ascii="Bahnschrift Light" w:hAnsi="Bahnschrift Light"/>
          <w:sz w:val="24"/>
          <w:szCs w:val="24"/>
        </w:rPr>
        <w:tab/>
        <w:t>antiderapantă</w:t>
      </w:r>
    </w:p>
    <w:p w14:paraId="6430A8EC"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6FCCCD82" w14:textId="77777777" w:rsidTr="0081706D">
        <w:tc>
          <w:tcPr>
            <w:tcW w:w="3060" w:type="dxa"/>
            <w:shd w:val="clear" w:color="auto" w:fill="auto"/>
          </w:tcPr>
          <w:p w14:paraId="39CD5BAC"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Denumirea spațiului</w:t>
            </w:r>
          </w:p>
        </w:tc>
        <w:tc>
          <w:tcPr>
            <w:tcW w:w="1998" w:type="dxa"/>
            <w:shd w:val="clear" w:color="auto" w:fill="auto"/>
          </w:tcPr>
          <w:p w14:paraId="1642AB94"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Suprafața – mp</w:t>
            </w:r>
          </w:p>
        </w:tc>
        <w:tc>
          <w:tcPr>
            <w:tcW w:w="4118" w:type="dxa"/>
            <w:shd w:val="clear" w:color="auto" w:fill="auto"/>
          </w:tcPr>
          <w:p w14:paraId="16BD1B4B"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Finisaj</w:t>
            </w:r>
          </w:p>
        </w:tc>
      </w:tr>
      <w:tr w:rsidR="00CC2F90" w:rsidRPr="00095B86" w14:paraId="1367E36A" w14:textId="77777777" w:rsidTr="0081706D">
        <w:tc>
          <w:tcPr>
            <w:tcW w:w="3060" w:type="dxa"/>
            <w:shd w:val="clear" w:color="auto" w:fill="auto"/>
          </w:tcPr>
          <w:p w14:paraId="1EF4D616"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10 – Apartament 10</w:t>
            </w:r>
          </w:p>
        </w:tc>
        <w:tc>
          <w:tcPr>
            <w:tcW w:w="1998" w:type="dxa"/>
            <w:shd w:val="clear" w:color="auto" w:fill="auto"/>
          </w:tcPr>
          <w:p w14:paraId="31C5C629"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0B4FE744"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138C0678"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7DE0DC77"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3676CE3F" w14:textId="77777777" w:rsidR="00CC2F90" w:rsidRPr="00C01BAA"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C01BAA">
        <w:rPr>
          <w:rFonts w:ascii="Bahnschrift Light" w:hAnsi="Bahnschrift Light"/>
          <w:sz w:val="24"/>
          <w:szCs w:val="24"/>
        </w:rPr>
        <w:tab/>
        <w:t>Baie 1</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4</w:t>
      </w:r>
      <w:proofErr w:type="gramStart"/>
      <w:r w:rsidRPr="00C01BAA">
        <w:rPr>
          <w:rFonts w:ascii="Bahnschrift Light" w:hAnsi="Bahnschrift Light"/>
          <w:sz w:val="24"/>
          <w:szCs w:val="24"/>
        </w:rPr>
        <w:t>,50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gresie</w:t>
      </w:r>
      <w:r w:rsidRPr="00C01BAA">
        <w:rPr>
          <w:rFonts w:ascii="Bahnschrift Light" w:hAnsi="Bahnschrift Light"/>
          <w:sz w:val="24"/>
          <w:szCs w:val="24"/>
        </w:rPr>
        <w:tab/>
      </w:r>
      <w:r>
        <w:rPr>
          <w:rFonts w:ascii="Bahnschrift Light" w:hAnsi="Bahnschrift Light"/>
          <w:sz w:val="24"/>
          <w:szCs w:val="24"/>
        </w:rPr>
        <w:t>antiderapantă</w:t>
      </w:r>
      <w:r w:rsidRPr="00C01BAA">
        <w:rPr>
          <w:rFonts w:ascii="Bahnschrift Light" w:hAnsi="Bahnschrift Light"/>
          <w:sz w:val="24"/>
          <w:szCs w:val="24"/>
        </w:rPr>
        <w:tab/>
      </w:r>
      <w:r w:rsidRPr="00C01BAA">
        <w:rPr>
          <w:rFonts w:ascii="Bahnschrift Light" w:hAnsi="Bahnschrift Light"/>
          <w:sz w:val="24"/>
          <w:szCs w:val="24"/>
        </w:rPr>
        <w:tab/>
      </w:r>
    </w:p>
    <w:p w14:paraId="06D31B09"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881"/>
        <w:gridCol w:w="3607"/>
      </w:tblGrid>
      <w:tr w:rsidR="00CC2F90" w:rsidRPr="00095B86" w14:paraId="115FCC61" w14:textId="77777777" w:rsidTr="0081706D">
        <w:tc>
          <w:tcPr>
            <w:tcW w:w="3060" w:type="dxa"/>
            <w:shd w:val="clear" w:color="auto" w:fill="auto"/>
          </w:tcPr>
          <w:p w14:paraId="6BC0DB12"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Denumirea spațiului</w:t>
            </w:r>
          </w:p>
        </w:tc>
        <w:tc>
          <w:tcPr>
            <w:tcW w:w="1998" w:type="dxa"/>
            <w:shd w:val="clear" w:color="auto" w:fill="auto"/>
          </w:tcPr>
          <w:p w14:paraId="60A12139"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Suprafața – mp</w:t>
            </w:r>
          </w:p>
        </w:tc>
        <w:tc>
          <w:tcPr>
            <w:tcW w:w="4118" w:type="dxa"/>
            <w:shd w:val="clear" w:color="auto" w:fill="auto"/>
          </w:tcPr>
          <w:p w14:paraId="20845FE6" w14:textId="77777777" w:rsidR="00CC2F90" w:rsidRPr="00DB340F" w:rsidRDefault="00CC2F90" w:rsidP="0081706D">
            <w:pPr>
              <w:spacing w:after="0" w:line="240" w:lineRule="auto"/>
              <w:ind w:left="0" w:right="-755" w:hanging="2"/>
              <w:rPr>
                <w:rFonts w:ascii="Bahnschrift Light" w:hAnsi="Bahnschrift Light"/>
                <w:sz w:val="24"/>
                <w:szCs w:val="24"/>
              </w:rPr>
            </w:pPr>
            <w:r w:rsidRPr="00DB340F">
              <w:rPr>
                <w:rFonts w:ascii="Bahnschrift Light" w:hAnsi="Bahnschrift Light"/>
                <w:sz w:val="24"/>
                <w:szCs w:val="24"/>
              </w:rPr>
              <w:t>Finisaj</w:t>
            </w:r>
          </w:p>
        </w:tc>
      </w:tr>
      <w:tr w:rsidR="00CC2F90" w:rsidRPr="00095B86" w14:paraId="4FEB53AC" w14:textId="77777777" w:rsidTr="0081706D">
        <w:tc>
          <w:tcPr>
            <w:tcW w:w="3060" w:type="dxa"/>
            <w:shd w:val="clear" w:color="auto" w:fill="auto"/>
          </w:tcPr>
          <w:p w14:paraId="23306634"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1</w:t>
            </w:r>
            <w:r>
              <w:rPr>
                <w:rFonts w:ascii="Bahnschrift Light" w:hAnsi="Bahnschrift Light"/>
                <w:sz w:val="24"/>
                <w:szCs w:val="24"/>
              </w:rPr>
              <w:t>1</w:t>
            </w:r>
            <w:r w:rsidRPr="00C01BAA">
              <w:rPr>
                <w:rFonts w:ascii="Bahnschrift Light" w:hAnsi="Bahnschrift Light"/>
                <w:sz w:val="24"/>
                <w:szCs w:val="24"/>
              </w:rPr>
              <w:t xml:space="preserve"> – Apartament 1</w:t>
            </w:r>
            <w:r>
              <w:rPr>
                <w:rFonts w:ascii="Bahnschrift Light" w:hAnsi="Bahnschrift Light"/>
                <w:sz w:val="24"/>
                <w:szCs w:val="24"/>
              </w:rPr>
              <w:t>1</w:t>
            </w:r>
          </w:p>
        </w:tc>
        <w:tc>
          <w:tcPr>
            <w:tcW w:w="1998" w:type="dxa"/>
            <w:shd w:val="clear" w:color="auto" w:fill="auto"/>
          </w:tcPr>
          <w:p w14:paraId="12CD9EE0" w14:textId="77777777" w:rsidR="00CC2F90" w:rsidRPr="00C01BAA" w:rsidRDefault="00CC2F90" w:rsidP="0081706D">
            <w:pPr>
              <w:spacing w:after="0" w:line="240" w:lineRule="auto"/>
              <w:ind w:left="0" w:right="-755" w:hanging="2"/>
              <w:rPr>
                <w:rFonts w:ascii="Bahnschrift Light" w:hAnsi="Bahnschrift Light"/>
                <w:sz w:val="24"/>
                <w:szCs w:val="24"/>
              </w:rPr>
            </w:pPr>
            <w:r w:rsidRPr="00C01BAA">
              <w:rPr>
                <w:rFonts w:ascii="Bahnschrift Light" w:hAnsi="Bahnschrift Light"/>
                <w:sz w:val="24"/>
                <w:szCs w:val="24"/>
              </w:rPr>
              <w:t>(32,63 mp)</w:t>
            </w:r>
            <w:r w:rsidRPr="00C01BAA">
              <w:rPr>
                <w:rFonts w:ascii="Bahnschrift Light" w:hAnsi="Bahnschrift Light"/>
                <w:sz w:val="24"/>
                <w:szCs w:val="24"/>
              </w:rPr>
              <w:tab/>
            </w:r>
          </w:p>
        </w:tc>
        <w:tc>
          <w:tcPr>
            <w:tcW w:w="4118" w:type="dxa"/>
            <w:shd w:val="clear" w:color="auto" w:fill="auto"/>
          </w:tcPr>
          <w:p w14:paraId="7554C3E0" w14:textId="77777777" w:rsidR="00CC2F90" w:rsidRPr="00C01BAA" w:rsidRDefault="00CC2F90" w:rsidP="0081706D">
            <w:pPr>
              <w:spacing w:after="0" w:line="240" w:lineRule="auto"/>
              <w:ind w:left="0" w:right="-755" w:hanging="2"/>
              <w:rPr>
                <w:rFonts w:ascii="Bahnschrift Light" w:hAnsi="Bahnschrift Light"/>
                <w:sz w:val="24"/>
                <w:szCs w:val="24"/>
              </w:rPr>
            </w:pPr>
          </w:p>
        </w:tc>
      </w:tr>
    </w:tbl>
    <w:p w14:paraId="11F5CB86" w14:textId="77777777" w:rsidR="00CC2F90" w:rsidRPr="00C01BAA"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1</w:t>
      </w:r>
      <w:r w:rsidRPr="00C01BAA">
        <w:rPr>
          <w:rFonts w:ascii="Bahnschrift Light" w:hAnsi="Bahnschrift Light"/>
          <w:sz w:val="24"/>
          <w:szCs w:val="24"/>
        </w:rPr>
        <w:tab/>
        <w:t>Bucătărie</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5</w:t>
      </w:r>
      <w:proofErr w:type="gramStart"/>
      <w:r w:rsidRPr="00C01BAA">
        <w:rPr>
          <w:rFonts w:ascii="Bahnschrift Light" w:hAnsi="Bahnschrift Light"/>
          <w:sz w:val="24"/>
          <w:szCs w:val="24"/>
        </w:rPr>
        <w:t>,00</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r w:rsidRPr="00C01BAA">
        <w:rPr>
          <w:rFonts w:ascii="Bahnschrift Light" w:hAnsi="Bahnschrift Light"/>
          <w:sz w:val="24"/>
          <w:szCs w:val="24"/>
        </w:rPr>
        <w:tab/>
      </w:r>
    </w:p>
    <w:p w14:paraId="1D8D8596" w14:textId="77777777" w:rsidR="00CC2F90" w:rsidRDefault="00CC2F90" w:rsidP="00CC2F90">
      <w:pPr>
        <w:spacing w:after="0" w:line="240" w:lineRule="auto"/>
        <w:ind w:left="0" w:right="-755" w:hanging="2"/>
        <w:jc w:val="both"/>
        <w:rPr>
          <w:rFonts w:ascii="Bahnschrift Light" w:hAnsi="Bahnschrift Light"/>
          <w:sz w:val="24"/>
          <w:szCs w:val="24"/>
        </w:rPr>
      </w:pPr>
      <w:r w:rsidRPr="00C01BAA">
        <w:rPr>
          <w:rFonts w:ascii="Bahnschrift Light" w:hAnsi="Bahnschrift Light"/>
          <w:sz w:val="24"/>
          <w:szCs w:val="24"/>
        </w:rPr>
        <w:t>2</w:t>
      </w:r>
      <w:r w:rsidRPr="00C01BAA">
        <w:rPr>
          <w:rFonts w:ascii="Bahnschrift Light" w:hAnsi="Bahnschrift Light"/>
          <w:sz w:val="24"/>
          <w:szCs w:val="24"/>
        </w:rPr>
        <w:tab/>
        <w:t>Camera de zi</w:t>
      </w:r>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 xml:space="preserve">   23</w:t>
      </w:r>
      <w:proofErr w:type="gramStart"/>
      <w:r w:rsidRPr="00C01BAA">
        <w:rPr>
          <w:rFonts w:ascii="Bahnschrift Light" w:hAnsi="Bahnschrift Light"/>
          <w:sz w:val="24"/>
          <w:szCs w:val="24"/>
        </w:rPr>
        <w:t>,13</w:t>
      </w:r>
      <w:proofErr w:type="gramEnd"/>
      <w:r w:rsidRPr="00C01BAA">
        <w:rPr>
          <w:rFonts w:ascii="Bahnschrift Light" w:hAnsi="Bahnschrift Light"/>
          <w:sz w:val="24"/>
          <w:szCs w:val="24"/>
        </w:rPr>
        <w:tab/>
      </w:r>
      <w:r w:rsidRPr="00C01BAA">
        <w:rPr>
          <w:rFonts w:ascii="Bahnschrift Light" w:hAnsi="Bahnschrift Light"/>
          <w:sz w:val="24"/>
          <w:szCs w:val="24"/>
        </w:rPr>
        <w:tab/>
      </w:r>
      <w:r w:rsidRPr="00C01BAA">
        <w:rPr>
          <w:rFonts w:ascii="Bahnschrift Light" w:hAnsi="Bahnschrift Light"/>
          <w:sz w:val="24"/>
          <w:szCs w:val="24"/>
        </w:rPr>
        <w:tab/>
        <w:t>parchet</w:t>
      </w:r>
      <w:r>
        <w:rPr>
          <w:rFonts w:ascii="Bahnschrift Light" w:hAnsi="Bahnschrift Light"/>
          <w:sz w:val="24"/>
          <w:szCs w:val="24"/>
        </w:rPr>
        <w:t xml:space="preserve"> SPC</w:t>
      </w:r>
      <w:r w:rsidRPr="00C01BAA">
        <w:rPr>
          <w:rFonts w:ascii="Bahnschrift Light" w:hAnsi="Bahnschrift Light"/>
          <w:sz w:val="24"/>
          <w:szCs w:val="24"/>
        </w:rPr>
        <w:tab/>
      </w:r>
    </w:p>
    <w:p w14:paraId="594A7DEB"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3</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 xml:space="preserve">   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r w:rsidRPr="007A2188">
        <w:rPr>
          <w:rFonts w:ascii="Bahnschrift Light" w:hAnsi="Bahnschrift Light"/>
          <w:sz w:val="28"/>
          <w:szCs w:val="28"/>
        </w:rPr>
        <w:tab/>
      </w:r>
    </w:p>
    <w:p w14:paraId="19CD8394" w14:textId="77777777" w:rsidR="00CC2F90" w:rsidRPr="00A0559C" w:rsidRDefault="00CC2F90" w:rsidP="00CC2F90">
      <w:pPr>
        <w:widowControl w:val="0"/>
        <w:autoSpaceDE w:val="0"/>
        <w:autoSpaceDN w:val="0"/>
        <w:adjustRightInd w:val="0"/>
        <w:spacing w:after="0" w:line="288" w:lineRule="auto"/>
        <w:ind w:left="0" w:right="121" w:hanging="2"/>
        <w:rPr>
          <w:rFonts w:ascii="Bahnschrift Light" w:hAnsi="Bahnschrift Light"/>
          <w:sz w:val="24"/>
          <w:szCs w:val="24"/>
        </w:rPr>
      </w:pPr>
    </w:p>
    <w:p w14:paraId="7C3D8B1F" w14:textId="77777777" w:rsidR="00CC2F90" w:rsidRPr="00A0559C" w:rsidRDefault="00CC2F90" w:rsidP="00CC2F90">
      <w:pPr>
        <w:shd w:val="clear" w:color="auto" w:fill="FFC000"/>
        <w:spacing w:after="0" w:line="240" w:lineRule="auto"/>
        <w:ind w:left="0" w:right="-101" w:hanging="2"/>
        <w:jc w:val="both"/>
        <w:rPr>
          <w:rFonts w:ascii="Bahnschrift Light" w:hAnsi="Bahnschrift Light"/>
          <w:sz w:val="24"/>
          <w:szCs w:val="24"/>
        </w:rPr>
      </w:pPr>
      <w:r w:rsidRPr="00A0559C">
        <w:rPr>
          <w:rFonts w:ascii="Bahnschrift Light" w:hAnsi="Bahnschrift Light"/>
          <w:sz w:val="24"/>
          <w:szCs w:val="24"/>
        </w:rPr>
        <w:t>DENUMIRE CORP CLĂDIRE 9 - Construcții Sociale</w:t>
      </w:r>
    </w:p>
    <w:p w14:paraId="600F139B"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49F84B3B" w14:textId="77777777" w:rsidTr="0081706D">
        <w:tc>
          <w:tcPr>
            <w:tcW w:w="3080" w:type="dxa"/>
            <w:shd w:val="clear" w:color="auto" w:fill="auto"/>
          </w:tcPr>
          <w:p w14:paraId="3D6FF82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0B8FB7A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23854016"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A2188">
              <w:rPr>
                <w:rFonts w:ascii="Bahnschrift Light" w:hAnsi="Bahnschrift Light"/>
                <w:sz w:val="24"/>
                <w:szCs w:val="24"/>
              </w:rPr>
              <w:t>Finisaj</w:t>
            </w:r>
          </w:p>
        </w:tc>
      </w:tr>
      <w:tr w:rsidR="00CC2F90" w:rsidRPr="00095B86" w14:paraId="612D7C99" w14:textId="77777777" w:rsidTr="0081706D">
        <w:tc>
          <w:tcPr>
            <w:tcW w:w="3080" w:type="dxa"/>
            <w:shd w:val="clear" w:color="auto" w:fill="auto"/>
          </w:tcPr>
          <w:p w14:paraId="556AFBF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1 -Apartament 1</w:t>
            </w:r>
          </w:p>
        </w:tc>
        <w:tc>
          <w:tcPr>
            <w:tcW w:w="3081" w:type="dxa"/>
            <w:shd w:val="clear" w:color="auto" w:fill="auto"/>
          </w:tcPr>
          <w:p w14:paraId="0450EAE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81" w:type="dxa"/>
            <w:shd w:val="clear" w:color="auto" w:fill="auto"/>
          </w:tcPr>
          <w:p w14:paraId="2F5168C8"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911DF6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DB49337"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380772E"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268DD26"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2B756DB" w14:textId="77777777" w:rsidTr="0081706D">
        <w:tc>
          <w:tcPr>
            <w:tcW w:w="3060" w:type="dxa"/>
            <w:shd w:val="clear" w:color="auto" w:fill="auto"/>
          </w:tcPr>
          <w:p w14:paraId="3BF8F8E9"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5971D11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7E6F665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367C8928" w14:textId="77777777" w:rsidTr="0081706D">
        <w:tc>
          <w:tcPr>
            <w:tcW w:w="3060" w:type="dxa"/>
            <w:shd w:val="clear" w:color="auto" w:fill="auto"/>
          </w:tcPr>
          <w:p w14:paraId="1E8BCB47"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A2188">
              <w:rPr>
                <w:rFonts w:ascii="Bahnschrift Light" w:hAnsi="Bahnschrift Light"/>
                <w:sz w:val="24"/>
                <w:szCs w:val="24"/>
              </w:rPr>
              <w:t xml:space="preserve"> -Apartament </w:t>
            </w:r>
            <w:r>
              <w:rPr>
                <w:rFonts w:ascii="Bahnschrift Light" w:hAnsi="Bahnschrift Light"/>
                <w:sz w:val="24"/>
                <w:szCs w:val="24"/>
              </w:rPr>
              <w:t>2</w:t>
            </w:r>
          </w:p>
        </w:tc>
        <w:tc>
          <w:tcPr>
            <w:tcW w:w="3059" w:type="dxa"/>
            <w:shd w:val="clear" w:color="auto" w:fill="auto"/>
          </w:tcPr>
          <w:p w14:paraId="740233B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1386D3EB"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2A6928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B4F49F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1BD44552"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974190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3ECA7559" w14:textId="77777777" w:rsidTr="0081706D">
        <w:tc>
          <w:tcPr>
            <w:tcW w:w="3060" w:type="dxa"/>
            <w:shd w:val="clear" w:color="auto" w:fill="auto"/>
          </w:tcPr>
          <w:p w14:paraId="35F205C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20D3848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6D8FC02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5487005" w14:textId="77777777" w:rsidTr="0081706D">
        <w:tc>
          <w:tcPr>
            <w:tcW w:w="3060" w:type="dxa"/>
            <w:shd w:val="clear" w:color="auto" w:fill="auto"/>
          </w:tcPr>
          <w:p w14:paraId="7804BC8F"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 xml:space="preserve"> -Apartament </w:t>
            </w:r>
            <w:r>
              <w:rPr>
                <w:rFonts w:ascii="Bahnschrift Light" w:hAnsi="Bahnschrift Light"/>
                <w:sz w:val="24"/>
                <w:szCs w:val="24"/>
              </w:rPr>
              <w:t>3</w:t>
            </w:r>
          </w:p>
        </w:tc>
        <w:tc>
          <w:tcPr>
            <w:tcW w:w="3059" w:type="dxa"/>
            <w:shd w:val="clear" w:color="auto" w:fill="auto"/>
          </w:tcPr>
          <w:p w14:paraId="68C2A2F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0DF403F4"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6FE5B7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708A4E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1ABDBC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691A7C2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0B2744B" w14:textId="77777777" w:rsidTr="0081706D">
        <w:tc>
          <w:tcPr>
            <w:tcW w:w="3060" w:type="dxa"/>
            <w:shd w:val="clear" w:color="auto" w:fill="auto"/>
          </w:tcPr>
          <w:p w14:paraId="381942D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3C25790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04A0323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3004E410" w14:textId="77777777" w:rsidTr="0081706D">
        <w:tc>
          <w:tcPr>
            <w:tcW w:w="3060" w:type="dxa"/>
            <w:shd w:val="clear" w:color="auto" w:fill="auto"/>
          </w:tcPr>
          <w:p w14:paraId="292429B4"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 xml:space="preserve"> -Apartament </w:t>
            </w:r>
            <w:r>
              <w:rPr>
                <w:rFonts w:ascii="Bahnschrift Light" w:hAnsi="Bahnschrift Light"/>
                <w:sz w:val="24"/>
                <w:szCs w:val="24"/>
              </w:rPr>
              <w:t>4</w:t>
            </w:r>
          </w:p>
        </w:tc>
        <w:tc>
          <w:tcPr>
            <w:tcW w:w="3059" w:type="dxa"/>
            <w:shd w:val="clear" w:color="auto" w:fill="auto"/>
          </w:tcPr>
          <w:p w14:paraId="6B60AAA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76803883"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6AE17F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1FDB77D7"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19143A7"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CDD419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609BEA89" w14:textId="77777777" w:rsidTr="0081706D">
        <w:tc>
          <w:tcPr>
            <w:tcW w:w="3080" w:type="dxa"/>
            <w:shd w:val="clear" w:color="auto" w:fill="auto"/>
          </w:tcPr>
          <w:p w14:paraId="4F2B567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4C9FF34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2F440C6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7A444C0A" w14:textId="77777777" w:rsidTr="0081706D">
        <w:tc>
          <w:tcPr>
            <w:tcW w:w="3080" w:type="dxa"/>
            <w:shd w:val="clear" w:color="auto" w:fill="auto"/>
          </w:tcPr>
          <w:p w14:paraId="588168E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5 – Apartament 5</w:t>
            </w:r>
          </w:p>
        </w:tc>
        <w:tc>
          <w:tcPr>
            <w:tcW w:w="3081" w:type="dxa"/>
            <w:shd w:val="clear" w:color="auto" w:fill="auto"/>
          </w:tcPr>
          <w:p w14:paraId="77A34029"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81" w:type="dxa"/>
            <w:shd w:val="clear" w:color="auto" w:fill="auto"/>
          </w:tcPr>
          <w:p w14:paraId="4CE14C98"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29262042"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36B04AE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lastRenderedPageBreak/>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24378D3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2304687"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10E6597" w14:textId="77777777" w:rsidR="00CC2F90" w:rsidRDefault="00CC2F90" w:rsidP="00CC2F90">
      <w:pPr>
        <w:spacing w:after="0" w:line="240" w:lineRule="auto"/>
        <w:ind w:left="0" w:right="-755" w:hanging="2"/>
        <w:jc w:val="both"/>
        <w:rPr>
          <w:rFonts w:ascii="Bahnschrift Light" w:hAnsi="Bahnschrift Light"/>
          <w:sz w:val="24"/>
          <w:szCs w:val="24"/>
          <w:highlight w:val="yellow"/>
        </w:rPr>
      </w:pPr>
    </w:p>
    <w:p w14:paraId="705BFC57"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61F7FF3" w14:textId="77777777" w:rsidTr="0081706D">
        <w:tc>
          <w:tcPr>
            <w:tcW w:w="3060" w:type="dxa"/>
            <w:shd w:val="clear" w:color="auto" w:fill="auto"/>
          </w:tcPr>
          <w:p w14:paraId="13EC861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73E0531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7FE1023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6DEF8C8" w14:textId="77777777" w:rsidTr="0081706D">
        <w:tc>
          <w:tcPr>
            <w:tcW w:w="3060" w:type="dxa"/>
            <w:shd w:val="clear" w:color="auto" w:fill="auto"/>
          </w:tcPr>
          <w:p w14:paraId="317C8A7C"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 xml:space="preserve">6 </w:t>
            </w:r>
            <w:r w:rsidRPr="007A2188">
              <w:rPr>
                <w:rFonts w:ascii="Bahnschrift Light" w:hAnsi="Bahnschrift Light"/>
                <w:sz w:val="24"/>
                <w:szCs w:val="24"/>
              </w:rPr>
              <w:t xml:space="preserve">– Apartament </w:t>
            </w:r>
            <w:r>
              <w:rPr>
                <w:rFonts w:ascii="Bahnschrift Light" w:hAnsi="Bahnschrift Light"/>
                <w:sz w:val="24"/>
                <w:szCs w:val="24"/>
              </w:rPr>
              <w:t>6</w:t>
            </w:r>
          </w:p>
        </w:tc>
        <w:tc>
          <w:tcPr>
            <w:tcW w:w="3059" w:type="dxa"/>
            <w:shd w:val="clear" w:color="auto" w:fill="auto"/>
          </w:tcPr>
          <w:p w14:paraId="11D97E9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57" w:type="dxa"/>
            <w:shd w:val="clear" w:color="auto" w:fill="auto"/>
          </w:tcPr>
          <w:p w14:paraId="5FDAC5B1"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12FAF69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40D1A6F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460005FC"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9F278BB"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60E4BCA"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4D46EBBF" w14:textId="77777777" w:rsidTr="0081706D">
        <w:tc>
          <w:tcPr>
            <w:tcW w:w="3060" w:type="dxa"/>
            <w:shd w:val="clear" w:color="auto" w:fill="auto"/>
          </w:tcPr>
          <w:p w14:paraId="5D7E648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54E2F78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223E5B7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3063CB2" w14:textId="77777777" w:rsidTr="0081706D">
        <w:tc>
          <w:tcPr>
            <w:tcW w:w="3060" w:type="dxa"/>
            <w:shd w:val="clear" w:color="auto" w:fill="auto"/>
          </w:tcPr>
          <w:p w14:paraId="34CED53B"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A2188">
              <w:rPr>
                <w:rFonts w:ascii="Bahnschrift Light" w:hAnsi="Bahnschrift Light"/>
                <w:sz w:val="24"/>
                <w:szCs w:val="24"/>
              </w:rPr>
              <w:t xml:space="preserve"> -Apartament </w:t>
            </w:r>
            <w:r>
              <w:rPr>
                <w:rFonts w:ascii="Bahnschrift Light" w:hAnsi="Bahnschrift Light"/>
                <w:sz w:val="24"/>
                <w:szCs w:val="24"/>
              </w:rPr>
              <w:t>7</w:t>
            </w:r>
          </w:p>
        </w:tc>
        <w:tc>
          <w:tcPr>
            <w:tcW w:w="3059" w:type="dxa"/>
            <w:shd w:val="clear" w:color="auto" w:fill="auto"/>
          </w:tcPr>
          <w:p w14:paraId="7DD6FFE9"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3C2498C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0153652A"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75CB054"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9E58FF0"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6CFAE26"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4BC81AB" w14:textId="77777777" w:rsidTr="0081706D">
        <w:tc>
          <w:tcPr>
            <w:tcW w:w="3060" w:type="dxa"/>
            <w:shd w:val="clear" w:color="auto" w:fill="auto"/>
          </w:tcPr>
          <w:p w14:paraId="5858B7FA"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5E96D94B"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5C1B0C87"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6993D7DC" w14:textId="77777777" w:rsidTr="0081706D">
        <w:tc>
          <w:tcPr>
            <w:tcW w:w="3060" w:type="dxa"/>
            <w:shd w:val="clear" w:color="auto" w:fill="auto"/>
          </w:tcPr>
          <w:p w14:paraId="1EC742CF"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A2188">
              <w:rPr>
                <w:rFonts w:ascii="Bahnschrift Light" w:hAnsi="Bahnschrift Light"/>
                <w:sz w:val="24"/>
                <w:szCs w:val="24"/>
              </w:rPr>
              <w:t xml:space="preserve"> -Apartament </w:t>
            </w:r>
            <w:r>
              <w:rPr>
                <w:rFonts w:ascii="Bahnschrift Light" w:hAnsi="Bahnschrift Light"/>
                <w:sz w:val="24"/>
                <w:szCs w:val="24"/>
              </w:rPr>
              <w:t>8</w:t>
            </w:r>
          </w:p>
        </w:tc>
        <w:tc>
          <w:tcPr>
            <w:tcW w:w="3059" w:type="dxa"/>
            <w:shd w:val="clear" w:color="auto" w:fill="auto"/>
          </w:tcPr>
          <w:p w14:paraId="5D5AAFD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7B182D6E"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7CCF95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D86B0C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338E69C"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68F3D579"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99F0139" w14:textId="77777777" w:rsidTr="0081706D">
        <w:tc>
          <w:tcPr>
            <w:tcW w:w="3060" w:type="dxa"/>
            <w:shd w:val="clear" w:color="auto" w:fill="auto"/>
          </w:tcPr>
          <w:p w14:paraId="6D5164E3"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669841D0"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7A21B162"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2F8841F2" w14:textId="77777777" w:rsidTr="0081706D">
        <w:tc>
          <w:tcPr>
            <w:tcW w:w="3060" w:type="dxa"/>
            <w:shd w:val="clear" w:color="auto" w:fill="auto"/>
          </w:tcPr>
          <w:p w14:paraId="63FED507"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9</w:t>
            </w:r>
            <w:r w:rsidRPr="007A2188">
              <w:rPr>
                <w:rFonts w:ascii="Bahnschrift Light" w:hAnsi="Bahnschrift Light"/>
                <w:sz w:val="24"/>
                <w:szCs w:val="24"/>
              </w:rPr>
              <w:t xml:space="preserve"> -Apartament </w:t>
            </w:r>
            <w:r>
              <w:rPr>
                <w:rFonts w:ascii="Bahnschrift Light" w:hAnsi="Bahnschrift Light"/>
                <w:sz w:val="24"/>
                <w:szCs w:val="24"/>
              </w:rPr>
              <w:t>9</w:t>
            </w:r>
          </w:p>
        </w:tc>
        <w:tc>
          <w:tcPr>
            <w:tcW w:w="3059" w:type="dxa"/>
            <w:shd w:val="clear" w:color="auto" w:fill="auto"/>
          </w:tcPr>
          <w:p w14:paraId="423F47F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10B94B3E"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956B224"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DFCBEA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42B19FB"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490A20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4324603B" w14:textId="77777777" w:rsidTr="0081706D">
        <w:tc>
          <w:tcPr>
            <w:tcW w:w="3060" w:type="dxa"/>
            <w:shd w:val="clear" w:color="auto" w:fill="auto"/>
          </w:tcPr>
          <w:p w14:paraId="0BA5ADD5"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6E0A8770"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24FAC355"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431F7B7F" w14:textId="77777777" w:rsidTr="0081706D">
        <w:tc>
          <w:tcPr>
            <w:tcW w:w="3060" w:type="dxa"/>
            <w:shd w:val="clear" w:color="auto" w:fill="auto"/>
          </w:tcPr>
          <w:p w14:paraId="658C94CB"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10</w:t>
            </w:r>
            <w:r w:rsidRPr="007A2188">
              <w:rPr>
                <w:rFonts w:ascii="Bahnschrift Light" w:hAnsi="Bahnschrift Light"/>
                <w:sz w:val="24"/>
                <w:szCs w:val="24"/>
              </w:rPr>
              <w:t xml:space="preserve"> -Apartament </w:t>
            </w:r>
            <w:r>
              <w:rPr>
                <w:rFonts w:ascii="Bahnschrift Light" w:hAnsi="Bahnschrift Light"/>
                <w:sz w:val="24"/>
                <w:szCs w:val="24"/>
              </w:rPr>
              <w:t>10</w:t>
            </w:r>
          </w:p>
        </w:tc>
        <w:tc>
          <w:tcPr>
            <w:tcW w:w="3059" w:type="dxa"/>
            <w:shd w:val="clear" w:color="auto" w:fill="auto"/>
          </w:tcPr>
          <w:p w14:paraId="5D35160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89ABBB2"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9D19D3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988236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6C35F58"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02D7189"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5A6961F2" w14:textId="77777777" w:rsidR="00CC2F90" w:rsidRPr="006237DF" w:rsidRDefault="00CC2F90" w:rsidP="00CC2F90">
      <w:pPr>
        <w:spacing w:after="0" w:line="240" w:lineRule="auto"/>
        <w:ind w:left="0" w:right="-755" w:hanging="2"/>
        <w:jc w:val="both"/>
        <w:rPr>
          <w:rFonts w:ascii="Bahnschrift Light" w:hAnsi="Bahnschrift Light"/>
          <w:sz w:val="24"/>
          <w:szCs w:val="24"/>
        </w:rPr>
      </w:pPr>
    </w:p>
    <w:p w14:paraId="17DF5E34" w14:textId="77777777" w:rsidR="00CC2F90" w:rsidRPr="006237DF" w:rsidRDefault="00CC2F90" w:rsidP="00CC2F90">
      <w:pPr>
        <w:shd w:val="clear" w:color="auto" w:fill="FFC000"/>
        <w:spacing w:after="0" w:line="240" w:lineRule="auto"/>
        <w:ind w:left="0" w:right="-101" w:hanging="2"/>
        <w:jc w:val="both"/>
        <w:rPr>
          <w:rFonts w:ascii="Bahnschrift Light" w:hAnsi="Bahnschrift Light"/>
          <w:sz w:val="24"/>
          <w:szCs w:val="24"/>
        </w:rPr>
      </w:pPr>
      <w:r w:rsidRPr="006237DF">
        <w:rPr>
          <w:rFonts w:ascii="Bahnschrift Light" w:hAnsi="Bahnschrift Light"/>
          <w:sz w:val="24"/>
          <w:szCs w:val="24"/>
        </w:rPr>
        <w:t>DENUMIRE CORP CLĂDIRE 10 - Construcții Sociale</w:t>
      </w:r>
    </w:p>
    <w:p w14:paraId="6F2DA9D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1E9D2545" w14:textId="77777777" w:rsidTr="0081706D">
        <w:tc>
          <w:tcPr>
            <w:tcW w:w="3080" w:type="dxa"/>
            <w:shd w:val="clear" w:color="auto" w:fill="auto"/>
          </w:tcPr>
          <w:p w14:paraId="45D9526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3D3A32C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7CBAA01B"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A2188">
              <w:rPr>
                <w:rFonts w:ascii="Bahnschrift Light" w:hAnsi="Bahnschrift Light"/>
                <w:sz w:val="24"/>
                <w:szCs w:val="24"/>
              </w:rPr>
              <w:t>Finisaj</w:t>
            </w:r>
          </w:p>
        </w:tc>
      </w:tr>
      <w:tr w:rsidR="00CC2F90" w:rsidRPr="00095B86" w14:paraId="53FB0B24" w14:textId="77777777" w:rsidTr="0081706D">
        <w:tc>
          <w:tcPr>
            <w:tcW w:w="3080" w:type="dxa"/>
            <w:shd w:val="clear" w:color="auto" w:fill="auto"/>
          </w:tcPr>
          <w:p w14:paraId="0DAB8C7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1 -Apartament 1</w:t>
            </w:r>
          </w:p>
        </w:tc>
        <w:tc>
          <w:tcPr>
            <w:tcW w:w="3081" w:type="dxa"/>
            <w:shd w:val="clear" w:color="auto" w:fill="auto"/>
          </w:tcPr>
          <w:p w14:paraId="0938F7F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81" w:type="dxa"/>
            <w:shd w:val="clear" w:color="auto" w:fill="auto"/>
          </w:tcPr>
          <w:p w14:paraId="698CA74C"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0E73992"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198798C"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17BABB9"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077DD6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468F4503" w14:textId="77777777" w:rsidTr="0081706D">
        <w:tc>
          <w:tcPr>
            <w:tcW w:w="3060" w:type="dxa"/>
            <w:shd w:val="clear" w:color="auto" w:fill="auto"/>
          </w:tcPr>
          <w:p w14:paraId="01769D4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lastRenderedPageBreak/>
              <w:t>Denumirea spațiului</w:t>
            </w:r>
          </w:p>
        </w:tc>
        <w:tc>
          <w:tcPr>
            <w:tcW w:w="3059" w:type="dxa"/>
            <w:shd w:val="clear" w:color="auto" w:fill="auto"/>
          </w:tcPr>
          <w:p w14:paraId="3E7D72B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6DA74F0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B6007EB" w14:textId="77777777" w:rsidTr="0081706D">
        <w:tc>
          <w:tcPr>
            <w:tcW w:w="3060" w:type="dxa"/>
            <w:shd w:val="clear" w:color="auto" w:fill="auto"/>
          </w:tcPr>
          <w:p w14:paraId="015767F9"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A2188">
              <w:rPr>
                <w:rFonts w:ascii="Bahnschrift Light" w:hAnsi="Bahnschrift Light"/>
                <w:sz w:val="24"/>
                <w:szCs w:val="24"/>
              </w:rPr>
              <w:t xml:space="preserve"> -Apartament </w:t>
            </w:r>
            <w:r>
              <w:rPr>
                <w:rFonts w:ascii="Bahnschrift Light" w:hAnsi="Bahnschrift Light"/>
                <w:sz w:val="24"/>
                <w:szCs w:val="24"/>
              </w:rPr>
              <w:t>2</w:t>
            </w:r>
          </w:p>
        </w:tc>
        <w:tc>
          <w:tcPr>
            <w:tcW w:w="3059" w:type="dxa"/>
            <w:shd w:val="clear" w:color="auto" w:fill="auto"/>
          </w:tcPr>
          <w:p w14:paraId="113C73C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7337017"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E1CB78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EBAC617"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E4E0B5E"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316D2AB"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3049AD11" w14:textId="77777777" w:rsidTr="0081706D">
        <w:tc>
          <w:tcPr>
            <w:tcW w:w="3060" w:type="dxa"/>
            <w:shd w:val="clear" w:color="auto" w:fill="auto"/>
          </w:tcPr>
          <w:p w14:paraId="1D9CA27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1D119FD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482E38E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4B88763C" w14:textId="77777777" w:rsidTr="0081706D">
        <w:tc>
          <w:tcPr>
            <w:tcW w:w="3060" w:type="dxa"/>
            <w:shd w:val="clear" w:color="auto" w:fill="auto"/>
          </w:tcPr>
          <w:p w14:paraId="15813307"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 xml:space="preserve"> -Apartament </w:t>
            </w:r>
            <w:r>
              <w:rPr>
                <w:rFonts w:ascii="Bahnschrift Light" w:hAnsi="Bahnschrift Light"/>
                <w:sz w:val="24"/>
                <w:szCs w:val="24"/>
              </w:rPr>
              <w:t>3</w:t>
            </w:r>
          </w:p>
        </w:tc>
        <w:tc>
          <w:tcPr>
            <w:tcW w:w="3059" w:type="dxa"/>
            <w:shd w:val="clear" w:color="auto" w:fill="auto"/>
          </w:tcPr>
          <w:p w14:paraId="188F62D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4FCECC82"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D2CC1EC"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9186AA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8C156EC"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C30810A"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D33282A" w14:textId="77777777" w:rsidTr="0081706D">
        <w:tc>
          <w:tcPr>
            <w:tcW w:w="3060" w:type="dxa"/>
            <w:shd w:val="clear" w:color="auto" w:fill="auto"/>
          </w:tcPr>
          <w:p w14:paraId="2BD3264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5E70AD9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23BF4E7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569F7ED5" w14:textId="77777777" w:rsidTr="0081706D">
        <w:tc>
          <w:tcPr>
            <w:tcW w:w="3060" w:type="dxa"/>
            <w:shd w:val="clear" w:color="auto" w:fill="auto"/>
          </w:tcPr>
          <w:p w14:paraId="2E98BEC8"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 xml:space="preserve"> -Apartament </w:t>
            </w:r>
            <w:r>
              <w:rPr>
                <w:rFonts w:ascii="Bahnschrift Light" w:hAnsi="Bahnschrift Light"/>
                <w:sz w:val="24"/>
                <w:szCs w:val="24"/>
              </w:rPr>
              <w:t>4</w:t>
            </w:r>
          </w:p>
        </w:tc>
        <w:tc>
          <w:tcPr>
            <w:tcW w:w="3059" w:type="dxa"/>
            <w:shd w:val="clear" w:color="auto" w:fill="auto"/>
          </w:tcPr>
          <w:p w14:paraId="34DBCB4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6F13689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FD18A78"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4B9F64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D2B10EF"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83591AC"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657A1FC4" w14:textId="77777777" w:rsidTr="0081706D">
        <w:tc>
          <w:tcPr>
            <w:tcW w:w="3080" w:type="dxa"/>
            <w:shd w:val="clear" w:color="auto" w:fill="auto"/>
          </w:tcPr>
          <w:p w14:paraId="0A2215B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58A85AC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4DAF9F2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29ADED46" w14:textId="77777777" w:rsidTr="0081706D">
        <w:tc>
          <w:tcPr>
            <w:tcW w:w="3080" w:type="dxa"/>
            <w:shd w:val="clear" w:color="auto" w:fill="auto"/>
          </w:tcPr>
          <w:p w14:paraId="192198A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5 – Apartament 5</w:t>
            </w:r>
          </w:p>
        </w:tc>
        <w:tc>
          <w:tcPr>
            <w:tcW w:w="3081" w:type="dxa"/>
            <w:shd w:val="clear" w:color="auto" w:fill="auto"/>
          </w:tcPr>
          <w:p w14:paraId="38EA924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81" w:type="dxa"/>
            <w:shd w:val="clear" w:color="auto" w:fill="auto"/>
          </w:tcPr>
          <w:p w14:paraId="19FA12BF"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10745FA3"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5B85B572"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338ED053"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8DAC7F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4C34F61D"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486D50DA" w14:textId="77777777" w:rsidTr="0081706D">
        <w:tc>
          <w:tcPr>
            <w:tcW w:w="3060" w:type="dxa"/>
            <w:shd w:val="clear" w:color="auto" w:fill="auto"/>
          </w:tcPr>
          <w:p w14:paraId="26D28BA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76446CB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3A0AB92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2829C5DD" w14:textId="77777777" w:rsidTr="0081706D">
        <w:tc>
          <w:tcPr>
            <w:tcW w:w="3060" w:type="dxa"/>
            <w:shd w:val="clear" w:color="auto" w:fill="auto"/>
          </w:tcPr>
          <w:p w14:paraId="24C38C92"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 xml:space="preserve">6 </w:t>
            </w:r>
            <w:r w:rsidRPr="007A2188">
              <w:rPr>
                <w:rFonts w:ascii="Bahnschrift Light" w:hAnsi="Bahnschrift Light"/>
                <w:sz w:val="24"/>
                <w:szCs w:val="24"/>
              </w:rPr>
              <w:t xml:space="preserve">– Apartament </w:t>
            </w:r>
            <w:r>
              <w:rPr>
                <w:rFonts w:ascii="Bahnschrift Light" w:hAnsi="Bahnschrift Light"/>
                <w:sz w:val="24"/>
                <w:szCs w:val="24"/>
              </w:rPr>
              <w:t>6</w:t>
            </w:r>
          </w:p>
        </w:tc>
        <w:tc>
          <w:tcPr>
            <w:tcW w:w="3059" w:type="dxa"/>
            <w:shd w:val="clear" w:color="auto" w:fill="auto"/>
          </w:tcPr>
          <w:p w14:paraId="7CF47A8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57" w:type="dxa"/>
            <w:shd w:val="clear" w:color="auto" w:fill="auto"/>
          </w:tcPr>
          <w:p w14:paraId="4A0E784C"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6598895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27DA01E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718814AB"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C8DD9D6"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8EAA801"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62838A4F" w14:textId="77777777" w:rsidTr="0081706D">
        <w:tc>
          <w:tcPr>
            <w:tcW w:w="3060" w:type="dxa"/>
            <w:shd w:val="clear" w:color="auto" w:fill="auto"/>
          </w:tcPr>
          <w:p w14:paraId="1D3C1039"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244716B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563FA40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13F50C51" w14:textId="77777777" w:rsidTr="0081706D">
        <w:tc>
          <w:tcPr>
            <w:tcW w:w="3060" w:type="dxa"/>
            <w:shd w:val="clear" w:color="auto" w:fill="auto"/>
          </w:tcPr>
          <w:p w14:paraId="6B5DF1A2"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A2188">
              <w:rPr>
                <w:rFonts w:ascii="Bahnschrift Light" w:hAnsi="Bahnschrift Light"/>
                <w:sz w:val="24"/>
                <w:szCs w:val="24"/>
              </w:rPr>
              <w:t xml:space="preserve"> -Apartament </w:t>
            </w:r>
            <w:r>
              <w:rPr>
                <w:rFonts w:ascii="Bahnschrift Light" w:hAnsi="Bahnschrift Light"/>
                <w:sz w:val="24"/>
                <w:szCs w:val="24"/>
              </w:rPr>
              <w:t>7</w:t>
            </w:r>
          </w:p>
        </w:tc>
        <w:tc>
          <w:tcPr>
            <w:tcW w:w="3059" w:type="dxa"/>
            <w:shd w:val="clear" w:color="auto" w:fill="auto"/>
          </w:tcPr>
          <w:p w14:paraId="0E0BB42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720A65EC"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AE64363"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EB3FD24"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A030F3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26A9EB8"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AC98834" w14:textId="77777777" w:rsidTr="0081706D">
        <w:tc>
          <w:tcPr>
            <w:tcW w:w="3060" w:type="dxa"/>
            <w:shd w:val="clear" w:color="auto" w:fill="auto"/>
          </w:tcPr>
          <w:p w14:paraId="7F57E377"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69BE385A"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4184B2BB"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35DAC899" w14:textId="77777777" w:rsidTr="0081706D">
        <w:tc>
          <w:tcPr>
            <w:tcW w:w="3060" w:type="dxa"/>
            <w:shd w:val="clear" w:color="auto" w:fill="auto"/>
          </w:tcPr>
          <w:p w14:paraId="407AE551"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A2188">
              <w:rPr>
                <w:rFonts w:ascii="Bahnschrift Light" w:hAnsi="Bahnschrift Light"/>
                <w:sz w:val="24"/>
                <w:szCs w:val="24"/>
              </w:rPr>
              <w:t xml:space="preserve"> -Apartament </w:t>
            </w:r>
            <w:r>
              <w:rPr>
                <w:rFonts w:ascii="Bahnschrift Light" w:hAnsi="Bahnschrift Light"/>
                <w:sz w:val="24"/>
                <w:szCs w:val="24"/>
              </w:rPr>
              <w:t>8</w:t>
            </w:r>
          </w:p>
        </w:tc>
        <w:tc>
          <w:tcPr>
            <w:tcW w:w="3059" w:type="dxa"/>
            <w:shd w:val="clear" w:color="auto" w:fill="auto"/>
          </w:tcPr>
          <w:p w14:paraId="45BC37A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60AF0835"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54E6C47"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C9C9956"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EB36544"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340A03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4F2F467F" w14:textId="77777777" w:rsidTr="0081706D">
        <w:tc>
          <w:tcPr>
            <w:tcW w:w="3060" w:type="dxa"/>
            <w:shd w:val="clear" w:color="auto" w:fill="auto"/>
          </w:tcPr>
          <w:p w14:paraId="514E645F"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476D71EB"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4CB8234E"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13DD5AB6" w14:textId="77777777" w:rsidTr="0081706D">
        <w:tc>
          <w:tcPr>
            <w:tcW w:w="3060" w:type="dxa"/>
            <w:shd w:val="clear" w:color="auto" w:fill="auto"/>
          </w:tcPr>
          <w:p w14:paraId="63B043D6"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lastRenderedPageBreak/>
              <w:t>9</w:t>
            </w:r>
            <w:r w:rsidRPr="007A2188">
              <w:rPr>
                <w:rFonts w:ascii="Bahnschrift Light" w:hAnsi="Bahnschrift Light"/>
                <w:sz w:val="24"/>
                <w:szCs w:val="24"/>
              </w:rPr>
              <w:t xml:space="preserve"> -Apartament </w:t>
            </w:r>
            <w:r>
              <w:rPr>
                <w:rFonts w:ascii="Bahnschrift Light" w:hAnsi="Bahnschrift Light"/>
                <w:sz w:val="24"/>
                <w:szCs w:val="24"/>
              </w:rPr>
              <w:t>9</w:t>
            </w:r>
          </w:p>
        </w:tc>
        <w:tc>
          <w:tcPr>
            <w:tcW w:w="3059" w:type="dxa"/>
            <w:shd w:val="clear" w:color="auto" w:fill="auto"/>
          </w:tcPr>
          <w:p w14:paraId="7C27507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0B45E7E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DEDC5E5"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15CDAA8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E12AED8"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DCA4CBD"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616E14AA" w14:textId="77777777" w:rsidTr="0081706D">
        <w:tc>
          <w:tcPr>
            <w:tcW w:w="3060" w:type="dxa"/>
            <w:shd w:val="clear" w:color="auto" w:fill="auto"/>
          </w:tcPr>
          <w:p w14:paraId="54EED84F"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69ED2D08"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4AE5800B"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157B26FE" w14:textId="77777777" w:rsidTr="0081706D">
        <w:tc>
          <w:tcPr>
            <w:tcW w:w="3060" w:type="dxa"/>
            <w:shd w:val="clear" w:color="auto" w:fill="auto"/>
          </w:tcPr>
          <w:p w14:paraId="571BA276"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10</w:t>
            </w:r>
            <w:r w:rsidRPr="007A2188">
              <w:rPr>
                <w:rFonts w:ascii="Bahnschrift Light" w:hAnsi="Bahnschrift Light"/>
                <w:sz w:val="24"/>
                <w:szCs w:val="24"/>
              </w:rPr>
              <w:t xml:space="preserve"> -Apartament </w:t>
            </w:r>
            <w:r>
              <w:rPr>
                <w:rFonts w:ascii="Bahnschrift Light" w:hAnsi="Bahnschrift Light"/>
                <w:sz w:val="24"/>
                <w:szCs w:val="24"/>
              </w:rPr>
              <w:t>10</w:t>
            </w:r>
          </w:p>
        </w:tc>
        <w:tc>
          <w:tcPr>
            <w:tcW w:w="3059" w:type="dxa"/>
            <w:shd w:val="clear" w:color="auto" w:fill="auto"/>
          </w:tcPr>
          <w:p w14:paraId="5A34678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27738327"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0939E1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A258F16"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DEEFC94"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545CC5CE"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061D5C69"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p w14:paraId="2F6EE330" w14:textId="77777777" w:rsidR="00CC2F90" w:rsidRPr="006237DF" w:rsidRDefault="00CC2F90" w:rsidP="00CC2F90">
      <w:pPr>
        <w:shd w:val="clear" w:color="auto" w:fill="FFC000"/>
        <w:spacing w:after="0" w:line="240" w:lineRule="auto"/>
        <w:ind w:left="0" w:right="-101" w:hanging="2"/>
        <w:jc w:val="both"/>
        <w:rPr>
          <w:rFonts w:ascii="Bahnschrift Light" w:hAnsi="Bahnschrift Light"/>
          <w:sz w:val="24"/>
          <w:szCs w:val="24"/>
        </w:rPr>
      </w:pPr>
      <w:r w:rsidRPr="006237DF">
        <w:rPr>
          <w:rFonts w:ascii="Bahnschrift Light" w:hAnsi="Bahnschrift Light"/>
          <w:sz w:val="24"/>
          <w:szCs w:val="24"/>
        </w:rPr>
        <w:t>DENUMIRE CORP CLĂDIRE 11 - Construcții Sociale</w:t>
      </w:r>
    </w:p>
    <w:p w14:paraId="4C0E875F" w14:textId="77777777" w:rsidR="00CC2F90"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65B070C1" w14:textId="77777777" w:rsidTr="0081706D">
        <w:tc>
          <w:tcPr>
            <w:tcW w:w="3080" w:type="dxa"/>
            <w:shd w:val="clear" w:color="auto" w:fill="auto"/>
          </w:tcPr>
          <w:p w14:paraId="646C26A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2414623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3D078CC7"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A2188">
              <w:rPr>
                <w:rFonts w:ascii="Bahnschrift Light" w:hAnsi="Bahnschrift Light"/>
                <w:sz w:val="24"/>
                <w:szCs w:val="24"/>
              </w:rPr>
              <w:t>Finisaj</w:t>
            </w:r>
          </w:p>
        </w:tc>
      </w:tr>
      <w:tr w:rsidR="00CC2F90" w:rsidRPr="00095B86" w14:paraId="5D72A554" w14:textId="77777777" w:rsidTr="0081706D">
        <w:tc>
          <w:tcPr>
            <w:tcW w:w="3080" w:type="dxa"/>
            <w:shd w:val="clear" w:color="auto" w:fill="auto"/>
          </w:tcPr>
          <w:p w14:paraId="3CE27A60"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1 -Apartament 1</w:t>
            </w:r>
          </w:p>
        </w:tc>
        <w:tc>
          <w:tcPr>
            <w:tcW w:w="3081" w:type="dxa"/>
            <w:shd w:val="clear" w:color="auto" w:fill="auto"/>
          </w:tcPr>
          <w:p w14:paraId="577D7BA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81" w:type="dxa"/>
            <w:shd w:val="clear" w:color="auto" w:fill="auto"/>
          </w:tcPr>
          <w:p w14:paraId="03FEB50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23D69A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90BC36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3531630"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58700E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6531949" w14:textId="77777777" w:rsidTr="0081706D">
        <w:tc>
          <w:tcPr>
            <w:tcW w:w="3060" w:type="dxa"/>
            <w:shd w:val="clear" w:color="auto" w:fill="auto"/>
          </w:tcPr>
          <w:p w14:paraId="7739C8F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7EDEECD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4931CB5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0DD1325" w14:textId="77777777" w:rsidTr="0081706D">
        <w:tc>
          <w:tcPr>
            <w:tcW w:w="3060" w:type="dxa"/>
            <w:shd w:val="clear" w:color="auto" w:fill="auto"/>
          </w:tcPr>
          <w:p w14:paraId="0CFDB3FB"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A2188">
              <w:rPr>
                <w:rFonts w:ascii="Bahnschrift Light" w:hAnsi="Bahnschrift Light"/>
                <w:sz w:val="24"/>
                <w:szCs w:val="24"/>
              </w:rPr>
              <w:t xml:space="preserve"> -Apartament </w:t>
            </w:r>
            <w:r>
              <w:rPr>
                <w:rFonts w:ascii="Bahnschrift Light" w:hAnsi="Bahnschrift Light"/>
                <w:sz w:val="24"/>
                <w:szCs w:val="24"/>
              </w:rPr>
              <w:t>2</w:t>
            </w:r>
          </w:p>
        </w:tc>
        <w:tc>
          <w:tcPr>
            <w:tcW w:w="3059" w:type="dxa"/>
            <w:shd w:val="clear" w:color="auto" w:fill="auto"/>
          </w:tcPr>
          <w:p w14:paraId="7BEE48F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7F725969"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C3451FA"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1E39AE0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5D50919"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8CAC86A"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30B2675C" w14:textId="77777777" w:rsidTr="0081706D">
        <w:tc>
          <w:tcPr>
            <w:tcW w:w="3060" w:type="dxa"/>
            <w:shd w:val="clear" w:color="auto" w:fill="auto"/>
          </w:tcPr>
          <w:p w14:paraId="16777D8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011750A1"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767CE6E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760F2573" w14:textId="77777777" w:rsidTr="0081706D">
        <w:tc>
          <w:tcPr>
            <w:tcW w:w="3060" w:type="dxa"/>
            <w:shd w:val="clear" w:color="auto" w:fill="auto"/>
          </w:tcPr>
          <w:p w14:paraId="47341228"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 xml:space="preserve"> -Apartament </w:t>
            </w:r>
            <w:r>
              <w:rPr>
                <w:rFonts w:ascii="Bahnschrift Light" w:hAnsi="Bahnschrift Light"/>
                <w:sz w:val="24"/>
                <w:szCs w:val="24"/>
              </w:rPr>
              <w:t>3</w:t>
            </w:r>
          </w:p>
        </w:tc>
        <w:tc>
          <w:tcPr>
            <w:tcW w:w="3059" w:type="dxa"/>
            <w:shd w:val="clear" w:color="auto" w:fill="auto"/>
          </w:tcPr>
          <w:p w14:paraId="33A96B4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0585B8CC"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E1CA796"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C55F43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887C4B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4B918FF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68199F6C" w14:textId="77777777" w:rsidTr="0081706D">
        <w:tc>
          <w:tcPr>
            <w:tcW w:w="3060" w:type="dxa"/>
            <w:shd w:val="clear" w:color="auto" w:fill="auto"/>
          </w:tcPr>
          <w:p w14:paraId="2A4C01F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40F5474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1CBBB4F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51C90A63" w14:textId="77777777" w:rsidTr="0081706D">
        <w:tc>
          <w:tcPr>
            <w:tcW w:w="3060" w:type="dxa"/>
            <w:shd w:val="clear" w:color="auto" w:fill="auto"/>
          </w:tcPr>
          <w:p w14:paraId="3A05E793"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 xml:space="preserve"> -Apartament </w:t>
            </w:r>
            <w:r>
              <w:rPr>
                <w:rFonts w:ascii="Bahnschrift Light" w:hAnsi="Bahnschrift Light"/>
                <w:sz w:val="24"/>
                <w:szCs w:val="24"/>
              </w:rPr>
              <w:t>4</w:t>
            </w:r>
          </w:p>
        </w:tc>
        <w:tc>
          <w:tcPr>
            <w:tcW w:w="3059" w:type="dxa"/>
            <w:shd w:val="clear" w:color="auto" w:fill="auto"/>
          </w:tcPr>
          <w:p w14:paraId="0F91B71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642A9CAA"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28A04FA2"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91BC143"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8D1DECA"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65CAEB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0C91BE69" w14:textId="77777777" w:rsidTr="0081706D">
        <w:tc>
          <w:tcPr>
            <w:tcW w:w="3080" w:type="dxa"/>
            <w:shd w:val="clear" w:color="auto" w:fill="auto"/>
          </w:tcPr>
          <w:p w14:paraId="7CA8942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6A49646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1C9EA0F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7824DCD4" w14:textId="77777777" w:rsidTr="0081706D">
        <w:tc>
          <w:tcPr>
            <w:tcW w:w="3080" w:type="dxa"/>
            <w:shd w:val="clear" w:color="auto" w:fill="auto"/>
          </w:tcPr>
          <w:p w14:paraId="4E4268B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5 – Apartament 5</w:t>
            </w:r>
          </w:p>
        </w:tc>
        <w:tc>
          <w:tcPr>
            <w:tcW w:w="3081" w:type="dxa"/>
            <w:shd w:val="clear" w:color="auto" w:fill="auto"/>
          </w:tcPr>
          <w:p w14:paraId="64B8BCA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81" w:type="dxa"/>
            <w:shd w:val="clear" w:color="auto" w:fill="auto"/>
          </w:tcPr>
          <w:p w14:paraId="1E2B2486"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39389B0A"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4BA0A95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6D8E7A13"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DEE1F9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33DD07A" w14:textId="77777777" w:rsidR="00CC2F90" w:rsidRDefault="00CC2F90" w:rsidP="00CC2F90">
      <w:pPr>
        <w:spacing w:after="0" w:line="240" w:lineRule="auto"/>
        <w:ind w:left="0" w:right="-755" w:hanging="2"/>
        <w:jc w:val="both"/>
        <w:rPr>
          <w:rFonts w:ascii="Bahnschrift Light" w:hAnsi="Bahnschrift Light"/>
          <w:sz w:val="24"/>
          <w:szCs w:val="24"/>
          <w:highlight w:val="yellow"/>
        </w:rPr>
      </w:pPr>
    </w:p>
    <w:p w14:paraId="757380C7"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080B54E" w14:textId="77777777" w:rsidTr="0081706D">
        <w:tc>
          <w:tcPr>
            <w:tcW w:w="3060" w:type="dxa"/>
            <w:shd w:val="clear" w:color="auto" w:fill="auto"/>
          </w:tcPr>
          <w:p w14:paraId="6B2055CB"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5288351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4E6AC12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6ACCF7CE" w14:textId="77777777" w:rsidTr="0081706D">
        <w:tc>
          <w:tcPr>
            <w:tcW w:w="3060" w:type="dxa"/>
            <w:shd w:val="clear" w:color="auto" w:fill="auto"/>
          </w:tcPr>
          <w:p w14:paraId="14B85DC3"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 xml:space="preserve">6 </w:t>
            </w:r>
            <w:r w:rsidRPr="007A2188">
              <w:rPr>
                <w:rFonts w:ascii="Bahnschrift Light" w:hAnsi="Bahnschrift Light"/>
                <w:sz w:val="24"/>
                <w:szCs w:val="24"/>
              </w:rPr>
              <w:t xml:space="preserve">– Apartament </w:t>
            </w:r>
            <w:r>
              <w:rPr>
                <w:rFonts w:ascii="Bahnschrift Light" w:hAnsi="Bahnschrift Light"/>
                <w:sz w:val="24"/>
                <w:szCs w:val="24"/>
              </w:rPr>
              <w:t>6</w:t>
            </w:r>
          </w:p>
        </w:tc>
        <w:tc>
          <w:tcPr>
            <w:tcW w:w="3059" w:type="dxa"/>
            <w:shd w:val="clear" w:color="auto" w:fill="auto"/>
          </w:tcPr>
          <w:p w14:paraId="7FF1AF05"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57" w:type="dxa"/>
            <w:shd w:val="clear" w:color="auto" w:fill="auto"/>
          </w:tcPr>
          <w:p w14:paraId="75D440F5"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544B7CF7"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6F05F58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52AA4305"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8D9E929"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AD2BBA4"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6E18FDE4" w14:textId="77777777" w:rsidTr="0081706D">
        <w:tc>
          <w:tcPr>
            <w:tcW w:w="3060" w:type="dxa"/>
            <w:shd w:val="clear" w:color="auto" w:fill="auto"/>
          </w:tcPr>
          <w:p w14:paraId="51752BB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171ADA9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7C413EF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77A7C176" w14:textId="77777777" w:rsidTr="0081706D">
        <w:tc>
          <w:tcPr>
            <w:tcW w:w="3060" w:type="dxa"/>
            <w:shd w:val="clear" w:color="auto" w:fill="auto"/>
          </w:tcPr>
          <w:p w14:paraId="4FD0F95B"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A2188">
              <w:rPr>
                <w:rFonts w:ascii="Bahnschrift Light" w:hAnsi="Bahnschrift Light"/>
                <w:sz w:val="24"/>
                <w:szCs w:val="24"/>
              </w:rPr>
              <w:t xml:space="preserve"> -Apartament </w:t>
            </w:r>
            <w:r>
              <w:rPr>
                <w:rFonts w:ascii="Bahnschrift Light" w:hAnsi="Bahnschrift Light"/>
                <w:sz w:val="24"/>
                <w:szCs w:val="24"/>
              </w:rPr>
              <w:t>7</w:t>
            </w:r>
          </w:p>
        </w:tc>
        <w:tc>
          <w:tcPr>
            <w:tcW w:w="3059" w:type="dxa"/>
            <w:shd w:val="clear" w:color="auto" w:fill="auto"/>
          </w:tcPr>
          <w:p w14:paraId="1EFAF6B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1CD6CDF4"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79B5B21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A7D2D16"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F378906"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50907176"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64FA5778" w14:textId="77777777" w:rsidTr="0081706D">
        <w:tc>
          <w:tcPr>
            <w:tcW w:w="3060" w:type="dxa"/>
            <w:shd w:val="clear" w:color="auto" w:fill="auto"/>
          </w:tcPr>
          <w:p w14:paraId="505DA43E"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3372B956"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533CF7C6"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0C315B57" w14:textId="77777777" w:rsidTr="0081706D">
        <w:tc>
          <w:tcPr>
            <w:tcW w:w="3060" w:type="dxa"/>
            <w:shd w:val="clear" w:color="auto" w:fill="auto"/>
          </w:tcPr>
          <w:p w14:paraId="72FA900D"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A2188">
              <w:rPr>
                <w:rFonts w:ascii="Bahnschrift Light" w:hAnsi="Bahnschrift Light"/>
                <w:sz w:val="24"/>
                <w:szCs w:val="24"/>
              </w:rPr>
              <w:t xml:space="preserve"> -Apartament </w:t>
            </w:r>
            <w:r>
              <w:rPr>
                <w:rFonts w:ascii="Bahnschrift Light" w:hAnsi="Bahnschrift Light"/>
                <w:sz w:val="24"/>
                <w:szCs w:val="24"/>
              </w:rPr>
              <w:t>8</w:t>
            </w:r>
          </w:p>
        </w:tc>
        <w:tc>
          <w:tcPr>
            <w:tcW w:w="3059" w:type="dxa"/>
            <w:shd w:val="clear" w:color="auto" w:fill="auto"/>
          </w:tcPr>
          <w:p w14:paraId="11752D6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75C54E3"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C89C80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CCBDA4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381F445"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4B84B50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0969EC49" w14:textId="77777777" w:rsidTr="0081706D">
        <w:tc>
          <w:tcPr>
            <w:tcW w:w="3060" w:type="dxa"/>
            <w:shd w:val="clear" w:color="auto" w:fill="auto"/>
          </w:tcPr>
          <w:p w14:paraId="3D22F0EB"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00813381"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77A17DF4"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268F297B" w14:textId="77777777" w:rsidTr="0081706D">
        <w:tc>
          <w:tcPr>
            <w:tcW w:w="3060" w:type="dxa"/>
            <w:shd w:val="clear" w:color="auto" w:fill="auto"/>
          </w:tcPr>
          <w:p w14:paraId="3F9A6816"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9</w:t>
            </w:r>
            <w:r w:rsidRPr="007A2188">
              <w:rPr>
                <w:rFonts w:ascii="Bahnschrift Light" w:hAnsi="Bahnschrift Light"/>
                <w:sz w:val="24"/>
                <w:szCs w:val="24"/>
              </w:rPr>
              <w:t xml:space="preserve"> -Apartament </w:t>
            </w:r>
            <w:r>
              <w:rPr>
                <w:rFonts w:ascii="Bahnschrift Light" w:hAnsi="Bahnschrift Light"/>
                <w:sz w:val="24"/>
                <w:szCs w:val="24"/>
              </w:rPr>
              <w:t>9</w:t>
            </w:r>
          </w:p>
        </w:tc>
        <w:tc>
          <w:tcPr>
            <w:tcW w:w="3059" w:type="dxa"/>
            <w:shd w:val="clear" w:color="auto" w:fill="auto"/>
          </w:tcPr>
          <w:p w14:paraId="2197FD5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EDEDB47"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D3722BB"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273C51FA"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021A8D4"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3656B205"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06B1FE8D" w14:textId="77777777" w:rsidTr="0081706D">
        <w:tc>
          <w:tcPr>
            <w:tcW w:w="3060" w:type="dxa"/>
            <w:shd w:val="clear" w:color="auto" w:fill="auto"/>
          </w:tcPr>
          <w:p w14:paraId="36F83DF6"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6C6DDF88"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4E254417"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732AF345" w14:textId="77777777" w:rsidTr="0081706D">
        <w:tc>
          <w:tcPr>
            <w:tcW w:w="3060" w:type="dxa"/>
            <w:shd w:val="clear" w:color="auto" w:fill="auto"/>
          </w:tcPr>
          <w:p w14:paraId="757F12AE"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10</w:t>
            </w:r>
            <w:r w:rsidRPr="007A2188">
              <w:rPr>
                <w:rFonts w:ascii="Bahnschrift Light" w:hAnsi="Bahnschrift Light"/>
                <w:sz w:val="24"/>
                <w:szCs w:val="24"/>
              </w:rPr>
              <w:t xml:space="preserve"> -Apartament </w:t>
            </w:r>
            <w:r>
              <w:rPr>
                <w:rFonts w:ascii="Bahnschrift Light" w:hAnsi="Bahnschrift Light"/>
                <w:sz w:val="24"/>
                <w:szCs w:val="24"/>
              </w:rPr>
              <w:t>10</w:t>
            </w:r>
          </w:p>
        </w:tc>
        <w:tc>
          <w:tcPr>
            <w:tcW w:w="3059" w:type="dxa"/>
            <w:shd w:val="clear" w:color="auto" w:fill="auto"/>
          </w:tcPr>
          <w:p w14:paraId="26FC848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40756831"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1C3853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4DB7A02"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2E47A7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23A011E" w14:textId="77777777" w:rsidR="00CC2F90" w:rsidRPr="00095B86" w:rsidRDefault="00CC2F90" w:rsidP="00CC2F90">
      <w:pPr>
        <w:widowControl w:val="0"/>
        <w:autoSpaceDE w:val="0"/>
        <w:autoSpaceDN w:val="0"/>
        <w:adjustRightInd w:val="0"/>
        <w:spacing w:after="0" w:line="288" w:lineRule="auto"/>
        <w:ind w:left="0" w:right="121" w:hanging="2"/>
        <w:rPr>
          <w:rFonts w:ascii="Bahnschrift Light" w:hAnsi="Bahnschrift Light"/>
          <w:sz w:val="24"/>
          <w:szCs w:val="24"/>
          <w:highlight w:val="yellow"/>
        </w:rPr>
      </w:pPr>
    </w:p>
    <w:p w14:paraId="56499AFD" w14:textId="77777777" w:rsidR="00CC2F90" w:rsidRPr="006237DF" w:rsidRDefault="00CC2F90" w:rsidP="00CC2F90">
      <w:pPr>
        <w:shd w:val="clear" w:color="auto" w:fill="FFC000"/>
        <w:spacing w:after="0" w:line="240" w:lineRule="auto"/>
        <w:ind w:left="0" w:right="-101" w:hanging="2"/>
        <w:jc w:val="both"/>
        <w:rPr>
          <w:rFonts w:ascii="Bahnschrift Light" w:hAnsi="Bahnschrift Light"/>
          <w:sz w:val="24"/>
          <w:szCs w:val="24"/>
        </w:rPr>
      </w:pPr>
      <w:r w:rsidRPr="006237DF">
        <w:rPr>
          <w:rFonts w:ascii="Bahnschrift Light" w:hAnsi="Bahnschrift Light"/>
          <w:sz w:val="24"/>
          <w:szCs w:val="24"/>
        </w:rPr>
        <w:t>DENUMIRE CORP CLĂDIRE 12 - Construcții Sociale</w:t>
      </w:r>
    </w:p>
    <w:p w14:paraId="60CBCA81" w14:textId="77777777" w:rsidR="00CC2F90"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60CCF9A8" w14:textId="77777777" w:rsidTr="0081706D">
        <w:tc>
          <w:tcPr>
            <w:tcW w:w="3080" w:type="dxa"/>
            <w:shd w:val="clear" w:color="auto" w:fill="auto"/>
          </w:tcPr>
          <w:p w14:paraId="0524949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67659456"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3EF89084"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r w:rsidRPr="007A2188">
              <w:rPr>
                <w:rFonts w:ascii="Bahnschrift Light" w:hAnsi="Bahnschrift Light"/>
                <w:sz w:val="24"/>
                <w:szCs w:val="24"/>
              </w:rPr>
              <w:t>Finisaj</w:t>
            </w:r>
          </w:p>
        </w:tc>
      </w:tr>
      <w:tr w:rsidR="00CC2F90" w:rsidRPr="00095B86" w14:paraId="7BC6B82B" w14:textId="77777777" w:rsidTr="0081706D">
        <w:tc>
          <w:tcPr>
            <w:tcW w:w="3080" w:type="dxa"/>
            <w:shd w:val="clear" w:color="auto" w:fill="auto"/>
          </w:tcPr>
          <w:p w14:paraId="32929CD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1 -Apartament 1</w:t>
            </w:r>
          </w:p>
        </w:tc>
        <w:tc>
          <w:tcPr>
            <w:tcW w:w="3081" w:type="dxa"/>
            <w:shd w:val="clear" w:color="auto" w:fill="auto"/>
          </w:tcPr>
          <w:p w14:paraId="3D97B2C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81" w:type="dxa"/>
            <w:shd w:val="clear" w:color="auto" w:fill="auto"/>
          </w:tcPr>
          <w:p w14:paraId="7FB271DA"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1194531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245655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B4E74DB"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4BE5C7C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0D930996" w14:textId="77777777" w:rsidTr="0081706D">
        <w:tc>
          <w:tcPr>
            <w:tcW w:w="3060" w:type="dxa"/>
            <w:shd w:val="clear" w:color="auto" w:fill="auto"/>
          </w:tcPr>
          <w:p w14:paraId="492D31E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65E0F96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02CD0059"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12401006" w14:textId="77777777" w:rsidTr="0081706D">
        <w:tc>
          <w:tcPr>
            <w:tcW w:w="3060" w:type="dxa"/>
            <w:shd w:val="clear" w:color="auto" w:fill="auto"/>
          </w:tcPr>
          <w:p w14:paraId="5CE37C43"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2</w:t>
            </w:r>
            <w:r w:rsidRPr="007A2188">
              <w:rPr>
                <w:rFonts w:ascii="Bahnschrift Light" w:hAnsi="Bahnschrift Light"/>
                <w:sz w:val="24"/>
                <w:szCs w:val="24"/>
              </w:rPr>
              <w:t xml:space="preserve"> -Apartament </w:t>
            </w:r>
            <w:r>
              <w:rPr>
                <w:rFonts w:ascii="Bahnschrift Light" w:hAnsi="Bahnschrift Light"/>
                <w:sz w:val="24"/>
                <w:szCs w:val="24"/>
              </w:rPr>
              <w:t>2</w:t>
            </w:r>
          </w:p>
        </w:tc>
        <w:tc>
          <w:tcPr>
            <w:tcW w:w="3059" w:type="dxa"/>
            <w:shd w:val="clear" w:color="auto" w:fill="auto"/>
          </w:tcPr>
          <w:p w14:paraId="1E22ECB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3CE0AC55"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3EB3732C"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5563348"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6FA11E5"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528D55A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5509796C" w14:textId="77777777" w:rsidTr="0081706D">
        <w:tc>
          <w:tcPr>
            <w:tcW w:w="3060" w:type="dxa"/>
            <w:shd w:val="clear" w:color="auto" w:fill="auto"/>
          </w:tcPr>
          <w:p w14:paraId="131B00B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0DF756A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64C42D4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226127ED" w14:textId="77777777" w:rsidTr="0081706D">
        <w:tc>
          <w:tcPr>
            <w:tcW w:w="3060" w:type="dxa"/>
            <w:shd w:val="clear" w:color="auto" w:fill="auto"/>
          </w:tcPr>
          <w:p w14:paraId="6783F767"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 xml:space="preserve"> -Apartament </w:t>
            </w:r>
            <w:r>
              <w:rPr>
                <w:rFonts w:ascii="Bahnschrift Light" w:hAnsi="Bahnschrift Light"/>
                <w:sz w:val="24"/>
                <w:szCs w:val="24"/>
              </w:rPr>
              <w:t>3</w:t>
            </w:r>
          </w:p>
        </w:tc>
        <w:tc>
          <w:tcPr>
            <w:tcW w:w="3059" w:type="dxa"/>
            <w:shd w:val="clear" w:color="auto" w:fill="auto"/>
          </w:tcPr>
          <w:p w14:paraId="4CB71C15"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27BD4086"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0445815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980DDEB"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FCE7A5A"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F38C3D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3B73FDB" w14:textId="77777777" w:rsidTr="0081706D">
        <w:tc>
          <w:tcPr>
            <w:tcW w:w="3060" w:type="dxa"/>
            <w:shd w:val="clear" w:color="auto" w:fill="auto"/>
          </w:tcPr>
          <w:p w14:paraId="0FBCB25F"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551395A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6B609815"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132AD33E" w14:textId="77777777" w:rsidTr="0081706D">
        <w:tc>
          <w:tcPr>
            <w:tcW w:w="3060" w:type="dxa"/>
            <w:shd w:val="clear" w:color="auto" w:fill="auto"/>
          </w:tcPr>
          <w:p w14:paraId="5819B9DB"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 xml:space="preserve"> -Apartament </w:t>
            </w:r>
            <w:r>
              <w:rPr>
                <w:rFonts w:ascii="Bahnschrift Light" w:hAnsi="Bahnschrift Light"/>
                <w:sz w:val="24"/>
                <w:szCs w:val="24"/>
              </w:rPr>
              <w:t>4</w:t>
            </w:r>
          </w:p>
        </w:tc>
        <w:tc>
          <w:tcPr>
            <w:tcW w:w="3059" w:type="dxa"/>
            <w:shd w:val="clear" w:color="auto" w:fill="auto"/>
          </w:tcPr>
          <w:p w14:paraId="6DFBE5C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73AB716A"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6CF69C0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BCBD23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54B7724"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B269C03"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773"/>
        <w:gridCol w:w="2714"/>
      </w:tblGrid>
      <w:tr w:rsidR="00CC2F90" w:rsidRPr="00095B86" w14:paraId="488A2D72" w14:textId="77777777" w:rsidTr="0081706D">
        <w:tc>
          <w:tcPr>
            <w:tcW w:w="3080" w:type="dxa"/>
            <w:shd w:val="clear" w:color="auto" w:fill="auto"/>
          </w:tcPr>
          <w:p w14:paraId="333BE33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81" w:type="dxa"/>
            <w:shd w:val="clear" w:color="auto" w:fill="auto"/>
          </w:tcPr>
          <w:p w14:paraId="1B87F9A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81" w:type="dxa"/>
            <w:shd w:val="clear" w:color="auto" w:fill="auto"/>
          </w:tcPr>
          <w:p w14:paraId="4A80C17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1CEB274F" w14:textId="77777777" w:rsidTr="0081706D">
        <w:tc>
          <w:tcPr>
            <w:tcW w:w="3080" w:type="dxa"/>
            <w:shd w:val="clear" w:color="auto" w:fill="auto"/>
          </w:tcPr>
          <w:p w14:paraId="77FE51F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5 – Apartament 5</w:t>
            </w:r>
          </w:p>
        </w:tc>
        <w:tc>
          <w:tcPr>
            <w:tcW w:w="3081" w:type="dxa"/>
            <w:shd w:val="clear" w:color="auto" w:fill="auto"/>
          </w:tcPr>
          <w:p w14:paraId="729C667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81" w:type="dxa"/>
            <w:shd w:val="clear" w:color="auto" w:fill="auto"/>
          </w:tcPr>
          <w:p w14:paraId="75140AB1"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044FB0A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0039D8C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463E34C4"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B7B2150"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1DB9E7AF" w14:textId="77777777" w:rsidR="00CC2F90" w:rsidRDefault="00CC2F90" w:rsidP="00CC2F90">
      <w:pPr>
        <w:spacing w:after="0" w:line="240" w:lineRule="auto"/>
        <w:ind w:left="0" w:right="-755" w:hanging="2"/>
        <w:jc w:val="both"/>
        <w:rPr>
          <w:rFonts w:ascii="Bahnschrift Light" w:hAnsi="Bahnschrift Light"/>
          <w:sz w:val="24"/>
          <w:szCs w:val="24"/>
          <w:highlight w:val="yellow"/>
        </w:rPr>
      </w:pPr>
    </w:p>
    <w:p w14:paraId="7FF9F472"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FC02F0E" w14:textId="77777777" w:rsidTr="0081706D">
        <w:tc>
          <w:tcPr>
            <w:tcW w:w="3060" w:type="dxa"/>
            <w:shd w:val="clear" w:color="auto" w:fill="auto"/>
          </w:tcPr>
          <w:p w14:paraId="3323AB62"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7A728CB7"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178D3893"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74989221" w14:textId="77777777" w:rsidTr="0081706D">
        <w:tc>
          <w:tcPr>
            <w:tcW w:w="3060" w:type="dxa"/>
            <w:shd w:val="clear" w:color="auto" w:fill="auto"/>
          </w:tcPr>
          <w:p w14:paraId="2AD9E2C9"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 xml:space="preserve">6 </w:t>
            </w:r>
            <w:r w:rsidRPr="007A2188">
              <w:rPr>
                <w:rFonts w:ascii="Bahnschrift Light" w:hAnsi="Bahnschrift Light"/>
                <w:sz w:val="24"/>
                <w:szCs w:val="24"/>
              </w:rPr>
              <w:t xml:space="preserve">– Apartament </w:t>
            </w:r>
            <w:r>
              <w:rPr>
                <w:rFonts w:ascii="Bahnschrift Light" w:hAnsi="Bahnschrift Light"/>
                <w:sz w:val="24"/>
                <w:szCs w:val="24"/>
              </w:rPr>
              <w:t>6</w:t>
            </w:r>
          </w:p>
        </w:tc>
        <w:tc>
          <w:tcPr>
            <w:tcW w:w="3059" w:type="dxa"/>
            <w:shd w:val="clear" w:color="auto" w:fill="auto"/>
          </w:tcPr>
          <w:p w14:paraId="03DE036D"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(44,14 mp)</w:t>
            </w:r>
          </w:p>
        </w:tc>
        <w:tc>
          <w:tcPr>
            <w:tcW w:w="3057" w:type="dxa"/>
            <w:shd w:val="clear" w:color="auto" w:fill="auto"/>
          </w:tcPr>
          <w:p w14:paraId="77362E3B" w14:textId="77777777" w:rsidR="00CC2F90" w:rsidRPr="007A2188" w:rsidRDefault="00CC2F90" w:rsidP="0081706D">
            <w:pPr>
              <w:spacing w:after="0" w:line="240" w:lineRule="auto"/>
              <w:ind w:left="0" w:right="-755" w:hanging="2"/>
              <w:rPr>
                <w:rFonts w:ascii="Bahnschrift Light" w:hAnsi="Bahnschrift Light"/>
                <w:sz w:val="24"/>
                <w:szCs w:val="24"/>
              </w:rPr>
            </w:pPr>
          </w:p>
        </w:tc>
      </w:tr>
    </w:tbl>
    <w:p w14:paraId="1C2AF034"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6</w:t>
      </w:r>
      <w:proofErr w:type="gramStart"/>
      <w:r w:rsidRPr="007A2188">
        <w:rPr>
          <w:rFonts w:ascii="Bahnschrift Light" w:hAnsi="Bahnschrift Light"/>
          <w:sz w:val="24"/>
          <w:szCs w:val="24"/>
        </w:rPr>
        <w:t>,06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364DCA3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20</w:t>
      </w:r>
      <w:proofErr w:type="gramStart"/>
      <w:r w:rsidRPr="007A2188">
        <w:rPr>
          <w:rFonts w:ascii="Bahnschrift Light" w:hAnsi="Bahnschrift Light"/>
          <w:sz w:val="24"/>
          <w:szCs w:val="24"/>
        </w:rPr>
        <w:t>,53</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p>
    <w:p w14:paraId="61546DB6"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Dormitor</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12</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F01BA00" w14:textId="77777777" w:rsidR="00CC2F90"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4</w:t>
      </w:r>
      <w:r w:rsidRPr="007A2188">
        <w:rPr>
          <w:rFonts w:ascii="Bahnschrift Light" w:hAnsi="Bahnschrift Light"/>
          <w:sz w:val="24"/>
          <w:szCs w:val="24"/>
        </w:rPr>
        <w:tab/>
        <w:t>Baie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,55</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00499EDF"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190DABAF" w14:textId="77777777" w:rsidTr="0081706D">
        <w:tc>
          <w:tcPr>
            <w:tcW w:w="3060" w:type="dxa"/>
            <w:shd w:val="clear" w:color="auto" w:fill="auto"/>
          </w:tcPr>
          <w:p w14:paraId="236070B5"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Denumirea spațiului</w:t>
            </w:r>
          </w:p>
        </w:tc>
        <w:tc>
          <w:tcPr>
            <w:tcW w:w="3059" w:type="dxa"/>
            <w:shd w:val="clear" w:color="auto" w:fill="auto"/>
          </w:tcPr>
          <w:p w14:paraId="45D0A33A"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Suprafața – mp</w:t>
            </w:r>
          </w:p>
        </w:tc>
        <w:tc>
          <w:tcPr>
            <w:tcW w:w="3057" w:type="dxa"/>
            <w:shd w:val="clear" w:color="auto" w:fill="auto"/>
          </w:tcPr>
          <w:p w14:paraId="7012B744"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Finisaj</w:t>
            </w:r>
          </w:p>
        </w:tc>
      </w:tr>
      <w:tr w:rsidR="00CC2F90" w:rsidRPr="00095B86" w14:paraId="31C57900" w14:textId="77777777" w:rsidTr="0081706D">
        <w:tc>
          <w:tcPr>
            <w:tcW w:w="3060" w:type="dxa"/>
            <w:shd w:val="clear" w:color="auto" w:fill="auto"/>
          </w:tcPr>
          <w:p w14:paraId="3C801557"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7</w:t>
            </w:r>
            <w:r w:rsidRPr="007A2188">
              <w:rPr>
                <w:rFonts w:ascii="Bahnschrift Light" w:hAnsi="Bahnschrift Light"/>
                <w:sz w:val="24"/>
                <w:szCs w:val="24"/>
              </w:rPr>
              <w:t xml:space="preserve"> -Apartament </w:t>
            </w:r>
            <w:r>
              <w:rPr>
                <w:rFonts w:ascii="Bahnschrift Light" w:hAnsi="Bahnschrift Light"/>
                <w:sz w:val="24"/>
                <w:szCs w:val="24"/>
              </w:rPr>
              <w:t>7</w:t>
            </w:r>
          </w:p>
        </w:tc>
        <w:tc>
          <w:tcPr>
            <w:tcW w:w="3059" w:type="dxa"/>
            <w:shd w:val="clear" w:color="auto" w:fill="auto"/>
          </w:tcPr>
          <w:p w14:paraId="18BF905C"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0811E687"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7FBFB210"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781F116F"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5AECD8D1"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4B46AFC1"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5FED589F" w14:textId="77777777" w:rsidTr="0081706D">
        <w:tc>
          <w:tcPr>
            <w:tcW w:w="3060" w:type="dxa"/>
            <w:shd w:val="clear" w:color="auto" w:fill="auto"/>
          </w:tcPr>
          <w:p w14:paraId="71D1532E"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06710446"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38BDAEF2"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0D3F0541" w14:textId="77777777" w:rsidTr="0081706D">
        <w:tc>
          <w:tcPr>
            <w:tcW w:w="3060" w:type="dxa"/>
            <w:shd w:val="clear" w:color="auto" w:fill="auto"/>
          </w:tcPr>
          <w:p w14:paraId="2F6DBC61"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8</w:t>
            </w:r>
            <w:r w:rsidRPr="007A2188">
              <w:rPr>
                <w:rFonts w:ascii="Bahnschrift Light" w:hAnsi="Bahnschrift Light"/>
                <w:sz w:val="24"/>
                <w:szCs w:val="24"/>
              </w:rPr>
              <w:t xml:space="preserve"> -Apartament </w:t>
            </w:r>
            <w:r>
              <w:rPr>
                <w:rFonts w:ascii="Bahnschrift Light" w:hAnsi="Bahnschrift Light"/>
                <w:sz w:val="24"/>
                <w:szCs w:val="24"/>
              </w:rPr>
              <w:t>8</w:t>
            </w:r>
          </w:p>
        </w:tc>
        <w:tc>
          <w:tcPr>
            <w:tcW w:w="3059" w:type="dxa"/>
            <w:shd w:val="clear" w:color="auto" w:fill="auto"/>
          </w:tcPr>
          <w:p w14:paraId="1FE0AF4E"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09B2038E"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45B93799"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D96D021"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DBB833D"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2DA6A1BD"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7218D84C" w14:textId="77777777" w:rsidTr="0081706D">
        <w:tc>
          <w:tcPr>
            <w:tcW w:w="3060" w:type="dxa"/>
            <w:shd w:val="clear" w:color="auto" w:fill="auto"/>
          </w:tcPr>
          <w:p w14:paraId="6C979CAF"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0F62DB4A"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5E836725"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62E3BFDA" w14:textId="77777777" w:rsidTr="0081706D">
        <w:tc>
          <w:tcPr>
            <w:tcW w:w="3060" w:type="dxa"/>
            <w:shd w:val="clear" w:color="auto" w:fill="auto"/>
          </w:tcPr>
          <w:p w14:paraId="3E2EBDFE"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9</w:t>
            </w:r>
            <w:r w:rsidRPr="007A2188">
              <w:rPr>
                <w:rFonts w:ascii="Bahnschrift Light" w:hAnsi="Bahnschrift Light"/>
                <w:sz w:val="24"/>
                <w:szCs w:val="24"/>
              </w:rPr>
              <w:t xml:space="preserve"> -Apartament </w:t>
            </w:r>
            <w:r>
              <w:rPr>
                <w:rFonts w:ascii="Bahnschrift Light" w:hAnsi="Bahnschrift Light"/>
                <w:sz w:val="24"/>
                <w:szCs w:val="24"/>
              </w:rPr>
              <w:t>9</w:t>
            </w:r>
          </w:p>
        </w:tc>
        <w:tc>
          <w:tcPr>
            <w:tcW w:w="3059" w:type="dxa"/>
            <w:shd w:val="clear" w:color="auto" w:fill="auto"/>
          </w:tcPr>
          <w:p w14:paraId="223B7FC8"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FA1F292"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5643EEDA"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072F072D"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323304FE"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6A534E3A" w14:textId="77777777" w:rsidR="00CC2F90" w:rsidRPr="00095B86" w:rsidRDefault="00CC2F90" w:rsidP="00CC2F90">
      <w:pPr>
        <w:spacing w:after="0" w:line="240" w:lineRule="auto"/>
        <w:ind w:left="0" w:right="-755" w:hanging="2"/>
        <w:jc w:val="both"/>
        <w:rPr>
          <w:rFonts w:ascii="Bahnschrift Light" w:hAnsi="Bahnschrift Light"/>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73"/>
        <w:gridCol w:w="2716"/>
      </w:tblGrid>
      <w:tr w:rsidR="00CC2F90" w:rsidRPr="00095B86" w14:paraId="062F7526" w14:textId="77777777" w:rsidTr="0081706D">
        <w:tc>
          <w:tcPr>
            <w:tcW w:w="3060" w:type="dxa"/>
            <w:shd w:val="clear" w:color="auto" w:fill="auto"/>
          </w:tcPr>
          <w:p w14:paraId="18ECEBA0"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Denumirea spațiului</w:t>
            </w:r>
          </w:p>
        </w:tc>
        <w:tc>
          <w:tcPr>
            <w:tcW w:w="3059" w:type="dxa"/>
            <w:shd w:val="clear" w:color="auto" w:fill="auto"/>
          </w:tcPr>
          <w:p w14:paraId="541829D2"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Suprafața – mp</w:t>
            </w:r>
          </w:p>
        </w:tc>
        <w:tc>
          <w:tcPr>
            <w:tcW w:w="3057" w:type="dxa"/>
            <w:shd w:val="clear" w:color="auto" w:fill="auto"/>
          </w:tcPr>
          <w:p w14:paraId="3E094F2E" w14:textId="77777777" w:rsidR="00CC2F90" w:rsidRPr="006237DF" w:rsidRDefault="00CC2F90" w:rsidP="0081706D">
            <w:pPr>
              <w:spacing w:after="0" w:line="240" w:lineRule="auto"/>
              <w:ind w:left="0" w:right="-755" w:hanging="2"/>
              <w:rPr>
                <w:rFonts w:ascii="Bahnschrift Light" w:hAnsi="Bahnschrift Light"/>
                <w:sz w:val="24"/>
                <w:szCs w:val="24"/>
              </w:rPr>
            </w:pPr>
            <w:r w:rsidRPr="006237DF">
              <w:rPr>
                <w:rFonts w:ascii="Bahnschrift Light" w:hAnsi="Bahnschrift Light"/>
                <w:sz w:val="24"/>
                <w:szCs w:val="24"/>
              </w:rPr>
              <w:t>Finisaj</w:t>
            </w:r>
          </w:p>
        </w:tc>
      </w:tr>
      <w:tr w:rsidR="00CC2F90" w:rsidRPr="00095B86" w14:paraId="32081F86" w14:textId="77777777" w:rsidTr="0081706D">
        <w:tc>
          <w:tcPr>
            <w:tcW w:w="3060" w:type="dxa"/>
            <w:shd w:val="clear" w:color="auto" w:fill="auto"/>
          </w:tcPr>
          <w:p w14:paraId="65ADF9AF" w14:textId="77777777" w:rsidR="00CC2F90" w:rsidRPr="007A2188" w:rsidRDefault="00CC2F90" w:rsidP="0081706D">
            <w:pPr>
              <w:spacing w:after="0" w:line="240" w:lineRule="auto"/>
              <w:ind w:left="0" w:right="-755" w:hanging="2"/>
              <w:rPr>
                <w:rFonts w:ascii="Bahnschrift Light" w:hAnsi="Bahnschrift Light"/>
                <w:sz w:val="24"/>
                <w:szCs w:val="24"/>
              </w:rPr>
            </w:pPr>
            <w:r>
              <w:rPr>
                <w:rFonts w:ascii="Bahnschrift Light" w:hAnsi="Bahnschrift Light"/>
                <w:sz w:val="24"/>
                <w:szCs w:val="24"/>
              </w:rPr>
              <w:t>10</w:t>
            </w:r>
            <w:r w:rsidRPr="007A2188">
              <w:rPr>
                <w:rFonts w:ascii="Bahnschrift Light" w:hAnsi="Bahnschrift Light"/>
                <w:sz w:val="24"/>
                <w:szCs w:val="24"/>
              </w:rPr>
              <w:t xml:space="preserve"> -Apartament </w:t>
            </w:r>
            <w:r>
              <w:rPr>
                <w:rFonts w:ascii="Bahnschrift Light" w:hAnsi="Bahnschrift Light"/>
                <w:sz w:val="24"/>
                <w:szCs w:val="24"/>
              </w:rPr>
              <w:t>10</w:t>
            </w:r>
          </w:p>
        </w:tc>
        <w:tc>
          <w:tcPr>
            <w:tcW w:w="3059" w:type="dxa"/>
            <w:shd w:val="clear" w:color="auto" w:fill="auto"/>
          </w:tcPr>
          <w:p w14:paraId="5E50A855" w14:textId="77777777" w:rsidR="00CC2F90" w:rsidRPr="007A2188" w:rsidRDefault="00CC2F90" w:rsidP="0081706D">
            <w:pPr>
              <w:spacing w:after="0" w:line="240" w:lineRule="auto"/>
              <w:ind w:left="0" w:right="-755" w:hanging="2"/>
              <w:rPr>
                <w:rFonts w:ascii="Bahnschrift Light" w:hAnsi="Bahnschrift Light"/>
                <w:sz w:val="24"/>
                <w:szCs w:val="24"/>
              </w:rPr>
            </w:pPr>
            <w:r w:rsidRPr="007A2188">
              <w:rPr>
                <w:rFonts w:ascii="Bahnschrift Light" w:hAnsi="Bahnschrift Light"/>
                <w:sz w:val="24"/>
                <w:szCs w:val="24"/>
              </w:rPr>
              <w:t>(27,66 mp)</w:t>
            </w:r>
          </w:p>
        </w:tc>
        <w:tc>
          <w:tcPr>
            <w:tcW w:w="3057" w:type="dxa"/>
            <w:shd w:val="clear" w:color="auto" w:fill="auto"/>
          </w:tcPr>
          <w:p w14:paraId="5756A516" w14:textId="77777777" w:rsidR="00CC2F90" w:rsidRPr="00095B86" w:rsidRDefault="00CC2F90" w:rsidP="0081706D">
            <w:pPr>
              <w:spacing w:after="0" w:line="240" w:lineRule="auto"/>
              <w:ind w:left="0" w:right="-755" w:hanging="2"/>
              <w:rPr>
                <w:rFonts w:ascii="Bahnschrift Light" w:hAnsi="Bahnschrift Light"/>
                <w:sz w:val="24"/>
                <w:szCs w:val="24"/>
                <w:highlight w:val="yellow"/>
              </w:rPr>
            </w:pPr>
          </w:p>
        </w:tc>
      </w:tr>
    </w:tbl>
    <w:p w14:paraId="7CAE2C0C"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1</w:t>
      </w:r>
      <w:r w:rsidRPr="007A2188">
        <w:rPr>
          <w:rFonts w:ascii="Bahnschrift Light" w:hAnsi="Bahnschrift Light"/>
          <w:sz w:val="24"/>
          <w:szCs w:val="24"/>
        </w:rPr>
        <w:tab/>
        <w:t>Bucătărie</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5</w:t>
      </w:r>
      <w:proofErr w:type="gramStart"/>
      <w:r w:rsidRPr="007A2188">
        <w:rPr>
          <w:rFonts w:ascii="Bahnschrift Light" w:hAnsi="Bahnschrift Light"/>
          <w:sz w:val="24"/>
          <w:szCs w:val="24"/>
        </w:rPr>
        <w:t>,00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40DCB66E" w14:textId="77777777" w:rsidR="00CC2F90" w:rsidRPr="007A2188" w:rsidRDefault="00CC2F90" w:rsidP="00CC2F90">
      <w:pPr>
        <w:spacing w:after="0" w:line="240" w:lineRule="auto"/>
        <w:ind w:left="0" w:right="-755" w:hanging="2"/>
        <w:jc w:val="both"/>
        <w:rPr>
          <w:rFonts w:ascii="Bahnschrift Light" w:hAnsi="Bahnschrift Light"/>
          <w:sz w:val="24"/>
          <w:szCs w:val="24"/>
        </w:rPr>
      </w:pPr>
      <w:r w:rsidRPr="007A2188">
        <w:rPr>
          <w:rFonts w:ascii="Bahnschrift Light" w:hAnsi="Bahnschrift Light"/>
          <w:sz w:val="24"/>
          <w:szCs w:val="24"/>
        </w:rPr>
        <w:t>2</w:t>
      </w:r>
      <w:r w:rsidRPr="007A2188">
        <w:rPr>
          <w:rFonts w:ascii="Bahnschrift Light" w:hAnsi="Bahnschrift Light"/>
          <w:sz w:val="24"/>
          <w:szCs w:val="24"/>
        </w:rPr>
        <w:tab/>
        <w:t>Cameră de zi</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18</w:t>
      </w:r>
      <w:proofErr w:type="gramStart"/>
      <w:r w:rsidRPr="007A2188">
        <w:rPr>
          <w:rFonts w:ascii="Bahnschrift Light" w:hAnsi="Bahnschrift Light"/>
          <w:sz w:val="24"/>
          <w:szCs w:val="24"/>
        </w:rPr>
        <w:t>,16</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parchet SPC</w:t>
      </w:r>
      <w:r w:rsidRPr="007A2188">
        <w:rPr>
          <w:rFonts w:ascii="Bahnschrift Light" w:hAnsi="Bahnschrift Light"/>
          <w:sz w:val="24"/>
          <w:szCs w:val="24"/>
        </w:rPr>
        <w:tab/>
      </w:r>
    </w:p>
    <w:p w14:paraId="6E4F6D5B" w14:textId="77777777" w:rsidR="00CC2F90" w:rsidRPr="007A2188" w:rsidRDefault="00CC2F90" w:rsidP="00CC2F90">
      <w:pPr>
        <w:spacing w:after="0" w:line="240" w:lineRule="auto"/>
        <w:ind w:left="0" w:right="-755" w:hanging="2"/>
        <w:jc w:val="both"/>
        <w:rPr>
          <w:rFonts w:ascii="Bahnschrift Light" w:hAnsi="Bahnschrift Light"/>
          <w:sz w:val="24"/>
          <w:szCs w:val="24"/>
        </w:rPr>
      </w:pPr>
      <w:r>
        <w:rPr>
          <w:rFonts w:ascii="Bahnschrift Light" w:hAnsi="Bahnschrift Light"/>
          <w:sz w:val="24"/>
          <w:szCs w:val="24"/>
        </w:rPr>
        <w:t>3</w:t>
      </w:r>
      <w:r w:rsidRPr="007A2188">
        <w:rPr>
          <w:rFonts w:ascii="Bahnschrift Light" w:hAnsi="Bahnschrift Light"/>
          <w:sz w:val="24"/>
          <w:szCs w:val="24"/>
        </w:rPr>
        <w:tab/>
        <w:t>Baie</w:t>
      </w:r>
      <w:r>
        <w:rPr>
          <w:rFonts w:ascii="Bahnschrift Light" w:hAnsi="Bahnschrift Light"/>
          <w:sz w:val="24"/>
          <w:szCs w:val="24"/>
        </w:rPr>
        <w:t xml:space="preserve"> 1</w:t>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Pr>
          <w:rFonts w:ascii="Bahnschrift Light" w:hAnsi="Bahnschrift Light"/>
          <w:sz w:val="24"/>
          <w:szCs w:val="24"/>
        </w:rPr>
        <w:tab/>
      </w:r>
      <w:r w:rsidRPr="007A2188">
        <w:rPr>
          <w:rFonts w:ascii="Bahnschrift Light" w:hAnsi="Bahnschrift Light"/>
          <w:sz w:val="24"/>
          <w:szCs w:val="24"/>
        </w:rPr>
        <w:t>4</w:t>
      </w:r>
      <w:proofErr w:type="gramStart"/>
      <w:r w:rsidRPr="007A2188">
        <w:rPr>
          <w:rFonts w:ascii="Bahnschrift Light" w:hAnsi="Bahnschrift Light"/>
          <w:sz w:val="24"/>
          <w:szCs w:val="24"/>
        </w:rPr>
        <w:t>,50</w:t>
      </w:r>
      <w:proofErr w:type="gramEnd"/>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r>
      <w:r w:rsidRPr="007A2188">
        <w:rPr>
          <w:rFonts w:ascii="Bahnschrift Light" w:hAnsi="Bahnschrift Light"/>
          <w:sz w:val="24"/>
          <w:szCs w:val="24"/>
        </w:rPr>
        <w:tab/>
        <w:t>gresie</w:t>
      </w:r>
      <w:r w:rsidRPr="007A2188">
        <w:rPr>
          <w:rFonts w:ascii="Bahnschrift Light" w:hAnsi="Bahnschrift Light"/>
          <w:sz w:val="24"/>
          <w:szCs w:val="24"/>
        </w:rPr>
        <w:tab/>
        <w:t>antiderapantă</w:t>
      </w:r>
    </w:p>
    <w:p w14:paraId="76003F3B" w14:textId="77777777" w:rsidR="00CC2F90" w:rsidRPr="00095B86" w:rsidRDefault="00CC2F90" w:rsidP="00CC2F90">
      <w:pPr>
        <w:spacing w:after="0" w:line="240" w:lineRule="auto"/>
        <w:ind w:leftChars="0" w:left="0" w:right="-755" w:firstLineChars="0" w:firstLine="0"/>
        <w:jc w:val="both"/>
        <w:rPr>
          <w:rFonts w:ascii="Bahnschrift Light" w:hAnsi="Bahnschrift Light"/>
          <w:sz w:val="24"/>
          <w:szCs w:val="24"/>
          <w:highlight w:val="yellow"/>
        </w:rPr>
      </w:pPr>
    </w:p>
    <w:p w14:paraId="0286B53F" w14:textId="77777777" w:rsidR="00CC2F90" w:rsidRPr="00743AE9" w:rsidRDefault="00CC2F90" w:rsidP="00CC2F90">
      <w:pPr>
        <w:shd w:val="clear" w:color="auto" w:fill="FFC000"/>
        <w:spacing w:after="0" w:line="240" w:lineRule="auto"/>
        <w:ind w:left="0" w:right="-101" w:hanging="2"/>
        <w:jc w:val="both"/>
        <w:rPr>
          <w:rFonts w:ascii="Bahnschrift Light" w:hAnsi="Bahnschrift Light"/>
          <w:sz w:val="24"/>
          <w:szCs w:val="24"/>
        </w:rPr>
      </w:pPr>
      <w:r w:rsidRPr="00743AE9">
        <w:rPr>
          <w:rFonts w:ascii="Bahnschrift Light" w:hAnsi="Bahnschrift Light"/>
          <w:sz w:val="24"/>
          <w:szCs w:val="24"/>
        </w:rPr>
        <w:t>DENUMIRE CORP CLĂDIRE 13 - Clădire multifuncțională</w:t>
      </w:r>
    </w:p>
    <w:p w14:paraId="04E3DA47" w14:textId="77777777" w:rsidR="00CC2F90" w:rsidRPr="00743AE9" w:rsidRDefault="00CC2F90" w:rsidP="00CC2F90">
      <w:pPr>
        <w:spacing w:after="0" w:line="240" w:lineRule="auto"/>
        <w:ind w:left="0" w:right="-755" w:hanging="2"/>
        <w:jc w:val="both"/>
        <w:rPr>
          <w:rFonts w:ascii="Bahnschrift Light" w:hAnsi="Bahnschrift Light"/>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2116"/>
        <w:gridCol w:w="2379"/>
      </w:tblGrid>
      <w:tr w:rsidR="00CC2F90" w:rsidRPr="00743AE9" w14:paraId="3D770332" w14:textId="77777777" w:rsidTr="0081706D">
        <w:tc>
          <w:tcPr>
            <w:tcW w:w="4208" w:type="dxa"/>
            <w:shd w:val="clear" w:color="auto" w:fill="auto"/>
          </w:tcPr>
          <w:p w14:paraId="3439859A" w14:textId="77777777" w:rsidR="00CC2F90" w:rsidRPr="00743AE9" w:rsidRDefault="00CC2F90" w:rsidP="0081706D">
            <w:pPr>
              <w:spacing w:after="0" w:line="240" w:lineRule="auto"/>
              <w:ind w:left="0" w:right="-755" w:hanging="2"/>
              <w:rPr>
                <w:rFonts w:ascii="Bahnschrift Light" w:hAnsi="Bahnschrift Light"/>
                <w:sz w:val="24"/>
                <w:szCs w:val="24"/>
              </w:rPr>
            </w:pPr>
            <w:r w:rsidRPr="00743AE9">
              <w:rPr>
                <w:rFonts w:ascii="Bahnschrift Light" w:hAnsi="Bahnschrift Light"/>
                <w:sz w:val="24"/>
                <w:szCs w:val="24"/>
              </w:rPr>
              <w:t>Denumirea spațiului</w:t>
            </w:r>
          </w:p>
        </w:tc>
        <w:tc>
          <w:tcPr>
            <w:tcW w:w="2268" w:type="dxa"/>
            <w:shd w:val="clear" w:color="auto" w:fill="auto"/>
          </w:tcPr>
          <w:p w14:paraId="1DC72B12" w14:textId="77777777" w:rsidR="00CC2F90" w:rsidRPr="00743AE9" w:rsidRDefault="00CC2F90" w:rsidP="0081706D">
            <w:pPr>
              <w:spacing w:after="0" w:line="240" w:lineRule="auto"/>
              <w:ind w:left="0" w:right="-755" w:hanging="2"/>
              <w:rPr>
                <w:rFonts w:ascii="Bahnschrift Light" w:hAnsi="Bahnschrift Light"/>
                <w:sz w:val="24"/>
                <w:szCs w:val="24"/>
              </w:rPr>
            </w:pPr>
            <w:r w:rsidRPr="00743AE9">
              <w:rPr>
                <w:rFonts w:ascii="Bahnschrift Light" w:hAnsi="Bahnschrift Light"/>
                <w:sz w:val="24"/>
                <w:szCs w:val="24"/>
              </w:rPr>
              <w:t>Suprafața – mp</w:t>
            </w:r>
          </w:p>
        </w:tc>
        <w:tc>
          <w:tcPr>
            <w:tcW w:w="2700" w:type="dxa"/>
            <w:shd w:val="clear" w:color="auto" w:fill="auto"/>
          </w:tcPr>
          <w:p w14:paraId="7CCC1CBA" w14:textId="77777777" w:rsidR="00CC2F90" w:rsidRPr="00743AE9" w:rsidRDefault="00CC2F90" w:rsidP="0081706D">
            <w:pPr>
              <w:spacing w:after="0" w:line="240" w:lineRule="auto"/>
              <w:ind w:left="0" w:right="-755" w:hanging="2"/>
              <w:rPr>
                <w:rFonts w:ascii="Bahnschrift Light" w:hAnsi="Bahnschrift Light"/>
                <w:sz w:val="24"/>
                <w:szCs w:val="24"/>
              </w:rPr>
            </w:pPr>
            <w:r w:rsidRPr="00743AE9">
              <w:rPr>
                <w:rFonts w:ascii="Bahnschrift Light" w:hAnsi="Bahnschrift Light"/>
                <w:sz w:val="24"/>
                <w:szCs w:val="24"/>
              </w:rPr>
              <w:t>Finisaj</w:t>
            </w:r>
          </w:p>
        </w:tc>
      </w:tr>
      <w:tr w:rsidR="00CC2F90" w:rsidRPr="00743AE9" w14:paraId="6E03B9E6" w14:textId="77777777" w:rsidTr="0081706D">
        <w:tc>
          <w:tcPr>
            <w:tcW w:w="4208" w:type="dxa"/>
            <w:shd w:val="clear" w:color="auto" w:fill="auto"/>
          </w:tcPr>
          <w:p w14:paraId="19C25B86" w14:textId="77777777" w:rsidR="00CC2F90" w:rsidRPr="00743AE9" w:rsidRDefault="00CC2F90" w:rsidP="0081706D">
            <w:pPr>
              <w:spacing w:after="0" w:line="240" w:lineRule="auto"/>
              <w:ind w:left="0" w:right="-755" w:hanging="2"/>
              <w:rPr>
                <w:rFonts w:ascii="Bahnschrift Light" w:hAnsi="Bahnschrift Light"/>
                <w:sz w:val="24"/>
                <w:szCs w:val="24"/>
              </w:rPr>
            </w:pPr>
            <w:r w:rsidRPr="00743AE9">
              <w:rPr>
                <w:rFonts w:ascii="Bahnschrift Light" w:hAnsi="Bahnschrift Light"/>
                <w:sz w:val="24"/>
                <w:szCs w:val="24"/>
              </w:rPr>
              <w:t>13 – Clădire multifuncțională</w:t>
            </w:r>
          </w:p>
        </w:tc>
        <w:tc>
          <w:tcPr>
            <w:tcW w:w="2268" w:type="dxa"/>
            <w:shd w:val="clear" w:color="auto" w:fill="auto"/>
          </w:tcPr>
          <w:p w14:paraId="503DECA9" w14:textId="77777777" w:rsidR="00CC2F90" w:rsidRPr="00743AE9" w:rsidRDefault="00CC2F90" w:rsidP="0081706D">
            <w:pPr>
              <w:spacing w:after="0" w:line="240" w:lineRule="auto"/>
              <w:ind w:left="0" w:right="-755" w:hanging="2"/>
              <w:rPr>
                <w:rFonts w:ascii="Bahnschrift Light" w:hAnsi="Bahnschrift Light"/>
                <w:sz w:val="24"/>
                <w:szCs w:val="24"/>
              </w:rPr>
            </w:pPr>
            <w:r w:rsidRPr="00743AE9">
              <w:rPr>
                <w:rFonts w:ascii="Bahnschrift Light" w:hAnsi="Bahnschrift Light"/>
                <w:sz w:val="24"/>
                <w:szCs w:val="24"/>
              </w:rPr>
              <w:t>(384,49mp)</w:t>
            </w:r>
          </w:p>
        </w:tc>
        <w:tc>
          <w:tcPr>
            <w:tcW w:w="2700" w:type="dxa"/>
            <w:shd w:val="clear" w:color="auto" w:fill="auto"/>
          </w:tcPr>
          <w:p w14:paraId="72ACE615" w14:textId="77777777" w:rsidR="00CC2F90" w:rsidRPr="00743AE9" w:rsidRDefault="00CC2F90" w:rsidP="0081706D">
            <w:pPr>
              <w:spacing w:after="0" w:line="240" w:lineRule="auto"/>
              <w:ind w:left="0" w:right="-755" w:hanging="2"/>
              <w:rPr>
                <w:rFonts w:ascii="Bahnschrift Light" w:hAnsi="Bahnschrift Light"/>
                <w:sz w:val="24"/>
                <w:szCs w:val="24"/>
              </w:rPr>
            </w:pPr>
          </w:p>
        </w:tc>
      </w:tr>
    </w:tbl>
    <w:p w14:paraId="1FFF9994" w14:textId="39403EA2"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1</w:t>
      </w:r>
      <w:r w:rsidRPr="00743AE9">
        <w:rPr>
          <w:rFonts w:ascii="Bahnschrift Light" w:hAnsi="Bahnschrift Light"/>
          <w:sz w:val="24"/>
          <w:szCs w:val="24"/>
        </w:rPr>
        <w:tab/>
        <w:t>Sală multifuncțională</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118</w:t>
      </w:r>
      <w:proofErr w:type="gramStart"/>
      <w:r w:rsidRPr="00743AE9">
        <w:rPr>
          <w:rFonts w:ascii="Bahnschrift Light" w:hAnsi="Bahnschrift Light"/>
          <w:sz w:val="24"/>
          <w:szCs w:val="24"/>
        </w:rPr>
        <w:t>,35</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 antiderapantă</w:t>
      </w:r>
    </w:p>
    <w:p w14:paraId="2BB38155" w14:textId="1A5B3D02"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2</w:t>
      </w:r>
      <w:r w:rsidRPr="00743AE9">
        <w:rPr>
          <w:rFonts w:ascii="Bahnschrift Light" w:hAnsi="Bahnschrift Light"/>
          <w:sz w:val="24"/>
          <w:szCs w:val="24"/>
        </w:rPr>
        <w:tab/>
        <w:t xml:space="preserve">Grup sanitar </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7</w:t>
      </w:r>
      <w:proofErr w:type="gramStart"/>
      <w:r w:rsidRPr="00743AE9">
        <w:rPr>
          <w:rFonts w:ascii="Bahnschrift Light" w:hAnsi="Bahnschrift Light"/>
          <w:sz w:val="24"/>
          <w:szCs w:val="24"/>
        </w:rPr>
        <w:t>,03</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 antiderapantă</w:t>
      </w:r>
    </w:p>
    <w:p w14:paraId="2075670F"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3</w:t>
      </w:r>
      <w:r w:rsidRPr="00743AE9">
        <w:rPr>
          <w:rFonts w:ascii="Bahnschrift Light" w:hAnsi="Bahnschrift Light"/>
          <w:sz w:val="24"/>
          <w:szCs w:val="24"/>
        </w:rPr>
        <w:tab/>
        <w:t>Depozitare</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2</w:t>
      </w:r>
      <w:proofErr w:type="gramStart"/>
      <w:r w:rsidRPr="00743AE9">
        <w:rPr>
          <w:rFonts w:ascii="Bahnschrift Light" w:hAnsi="Bahnschrift Light"/>
          <w:sz w:val="24"/>
          <w:szCs w:val="24"/>
        </w:rPr>
        <w:t>,38</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 antiderapantă</w:t>
      </w:r>
    </w:p>
    <w:p w14:paraId="52FF615F"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4</w:t>
      </w:r>
      <w:r w:rsidRPr="00743AE9">
        <w:rPr>
          <w:rFonts w:ascii="Bahnschrift Light" w:hAnsi="Bahnschrift Light"/>
          <w:sz w:val="24"/>
          <w:szCs w:val="24"/>
        </w:rPr>
        <w:tab/>
        <w:t>Securitate 1</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12</w:t>
      </w:r>
      <w:proofErr w:type="gramStart"/>
      <w:r w:rsidRPr="00743AE9">
        <w:rPr>
          <w:rFonts w:ascii="Bahnschrift Light" w:hAnsi="Bahnschrift Light"/>
          <w:sz w:val="24"/>
          <w:szCs w:val="24"/>
        </w:rPr>
        <w:t>,79</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2A4758D2"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5</w:t>
      </w:r>
      <w:r w:rsidRPr="00743AE9">
        <w:rPr>
          <w:rFonts w:ascii="Bahnschrift Light" w:hAnsi="Bahnschrift Light"/>
          <w:sz w:val="24"/>
          <w:szCs w:val="24"/>
        </w:rPr>
        <w:tab/>
        <w:t>Securitate 2</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12</w:t>
      </w:r>
      <w:proofErr w:type="gramStart"/>
      <w:r w:rsidRPr="00743AE9">
        <w:rPr>
          <w:rFonts w:ascii="Bahnschrift Light" w:hAnsi="Bahnschrift Light"/>
          <w:sz w:val="24"/>
          <w:szCs w:val="24"/>
        </w:rPr>
        <w:t>,74</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0E274BEE"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6</w:t>
      </w:r>
      <w:r w:rsidRPr="00743AE9">
        <w:rPr>
          <w:rFonts w:ascii="Bahnschrift Light" w:hAnsi="Bahnschrift Light"/>
          <w:sz w:val="24"/>
          <w:szCs w:val="24"/>
        </w:rPr>
        <w:tab/>
        <w:t>Hol zonă securitate</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8</w:t>
      </w:r>
      <w:proofErr w:type="gramStart"/>
      <w:r w:rsidRPr="00743AE9">
        <w:rPr>
          <w:rFonts w:ascii="Bahnschrift Light" w:hAnsi="Bahnschrift Light"/>
          <w:sz w:val="24"/>
          <w:szCs w:val="24"/>
        </w:rPr>
        <w:t>,06</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1498A28F"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7</w:t>
      </w:r>
      <w:r w:rsidRPr="00743AE9">
        <w:rPr>
          <w:rFonts w:ascii="Bahnschrift Light" w:hAnsi="Bahnschrift Light"/>
          <w:sz w:val="24"/>
          <w:szCs w:val="24"/>
        </w:rPr>
        <w:tab/>
        <w:t>Cameră tehnică</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184</w:t>
      </w:r>
      <w:proofErr w:type="gramStart"/>
      <w:r w:rsidRPr="00743AE9">
        <w:rPr>
          <w:rFonts w:ascii="Bahnschrift Light" w:hAnsi="Bahnschrift Light"/>
          <w:sz w:val="24"/>
          <w:szCs w:val="24"/>
        </w:rPr>
        <w:t>,52</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3EA10B29" w14:textId="0940E9EF"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8</w:t>
      </w:r>
      <w:r w:rsidRPr="00743AE9">
        <w:rPr>
          <w:rFonts w:ascii="Bahnschrift Light" w:hAnsi="Bahnschrift Light"/>
          <w:sz w:val="24"/>
          <w:szCs w:val="24"/>
        </w:rPr>
        <w:tab/>
        <w:t>Contoare 1</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16</w:t>
      </w:r>
      <w:proofErr w:type="gramStart"/>
      <w:r w:rsidRPr="00743AE9">
        <w:rPr>
          <w:rFonts w:ascii="Bahnschrift Light" w:hAnsi="Bahnschrift Light"/>
          <w:sz w:val="24"/>
          <w:szCs w:val="24"/>
        </w:rPr>
        <w:t>,99</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 antiderapantă</w:t>
      </w:r>
    </w:p>
    <w:p w14:paraId="4335FB1C"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9</w:t>
      </w:r>
      <w:r w:rsidRPr="00743AE9">
        <w:rPr>
          <w:rFonts w:ascii="Bahnschrift Light" w:hAnsi="Bahnschrift Light"/>
          <w:sz w:val="24"/>
          <w:szCs w:val="24"/>
        </w:rPr>
        <w:tab/>
        <w:t>Contoare 2</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17</w:t>
      </w:r>
      <w:proofErr w:type="gramStart"/>
      <w:r w:rsidRPr="00743AE9">
        <w:rPr>
          <w:rFonts w:ascii="Bahnschrift Light" w:hAnsi="Bahnschrift Light"/>
          <w:sz w:val="24"/>
          <w:szCs w:val="24"/>
        </w:rPr>
        <w:t>,02</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08EF4B80" w14:textId="77777777" w:rsidR="00CC2F90" w:rsidRPr="00743AE9" w:rsidRDefault="00CC2F90" w:rsidP="00CC2F90">
      <w:pPr>
        <w:spacing w:after="0" w:line="240" w:lineRule="auto"/>
        <w:ind w:left="0" w:right="-755" w:hanging="2"/>
        <w:jc w:val="both"/>
        <w:rPr>
          <w:rFonts w:ascii="Bahnschrift Light" w:hAnsi="Bahnschrift Light"/>
          <w:sz w:val="24"/>
          <w:szCs w:val="24"/>
        </w:rPr>
      </w:pPr>
      <w:r w:rsidRPr="00743AE9">
        <w:rPr>
          <w:rFonts w:ascii="Bahnschrift Light" w:hAnsi="Bahnschrift Light"/>
          <w:sz w:val="24"/>
          <w:szCs w:val="24"/>
        </w:rPr>
        <w:t>10</w:t>
      </w:r>
      <w:r w:rsidRPr="00743AE9">
        <w:rPr>
          <w:rFonts w:ascii="Bahnschrift Light" w:hAnsi="Bahnschrift Light"/>
          <w:sz w:val="24"/>
          <w:szCs w:val="24"/>
        </w:rPr>
        <w:tab/>
        <w:t>Hol Acces</w:t>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4</w:t>
      </w:r>
      <w:proofErr w:type="gramStart"/>
      <w:r w:rsidRPr="00743AE9">
        <w:rPr>
          <w:rFonts w:ascii="Bahnschrift Light" w:hAnsi="Bahnschrift Light"/>
          <w:sz w:val="24"/>
          <w:szCs w:val="24"/>
        </w:rPr>
        <w:t>,61</w:t>
      </w:r>
      <w:proofErr w:type="gramEnd"/>
      <w:r w:rsidRPr="00743AE9">
        <w:rPr>
          <w:rFonts w:ascii="Bahnschrift Light" w:hAnsi="Bahnschrift Light"/>
          <w:sz w:val="24"/>
          <w:szCs w:val="24"/>
        </w:rPr>
        <w:tab/>
      </w:r>
      <w:r w:rsidRPr="00743AE9">
        <w:rPr>
          <w:rFonts w:ascii="Bahnschrift Light" w:hAnsi="Bahnschrift Light"/>
          <w:sz w:val="24"/>
          <w:szCs w:val="24"/>
        </w:rPr>
        <w:tab/>
      </w:r>
      <w:r w:rsidRPr="00743AE9">
        <w:rPr>
          <w:rFonts w:ascii="Bahnschrift Light" w:hAnsi="Bahnschrift Light"/>
          <w:sz w:val="24"/>
          <w:szCs w:val="24"/>
        </w:rPr>
        <w:tab/>
        <w:t>gresie</w:t>
      </w:r>
      <w:r w:rsidRPr="00743AE9">
        <w:rPr>
          <w:rFonts w:ascii="Bahnschrift Light" w:hAnsi="Bahnschrift Light"/>
          <w:sz w:val="24"/>
          <w:szCs w:val="24"/>
        </w:rPr>
        <w:tab/>
        <w:t>antiderapantă</w:t>
      </w:r>
    </w:p>
    <w:p w14:paraId="481B3A4E" w14:textId="5F30174F" w:rsidR="00CC2F90" w:rsidRDefault="00CC2F90" w:rsidP="00CC2F90">
      <w:pPr>
        <w:spacing w:after="0" w:line="240" w:lineRule="auto"/>
        <w:ind w:left="0" w:right="-755" w:hanging="2"/>
        <w:jc w:val="both"/>
        <w:rPr>
          <w:rFonts w:ascii="Bahnschrift Light" w:hAnsi="Bahnschrift Light"/>
          <w:sz w:val="24"/>
          <w:szCs w:val="24"/>
        </w:rPr>
      </w:pPr>
    </w:p>
    <w:p w14:paraId="0ED29547" w14:textId="6C4FAFE1" w:rsidR="00782769" w:rsidRPr="00C729AE" w:rsidRDefault="0081706D" w:rsidP="00CC2F90">
      <w:pPr>
        <w:spacing w:after="0" w:line="240" w:lineRule="auto"/>
        <w:ind w:left="0" w:right="-755" w:hanging="2"/>
        <w:jc w:val="both"/>
        <w:rPr>
          <w:rFonts w:ascii="Bahnschrift Light" w:hAnsi="Bahnschrift Light"/>
          <w:color w:val="000000"/>
          <w:sz w:val="24"/>
          <w:szCs w:val="24"/>
          <w:u w:val="single"/>
        </w:rPr>
      </w:pPr>
      <w:r w:rsidRPr="00C729AE">
        <w:rPr>
          <w:rFonts w:ascii="Bahnschrift Light" w:hAnsi="Bahnschrift Light"/>
          <w:b/>
          <w:color w:val="000000"/>
          <w:sz w:val="24"/>
          <w:szCs w:val="24"/>
          <w:u w:val="single"/>
        </w:rPr>
        <w:t xml:space="preserve">Echiparea cu instalaţii </w:t>
      </w:r>
    </w:p>
    <w:p w14:paraId="3FB5889A" w14:textId="77777777" w:rsidR="00782769" w:rsidRPr="00C729AE" w:rsidRDefault="0081706D">
      <w:pPr>
        <w:spacing w:after="0"/>
        <w:ind w:left="0" w:hanging="2"/>
        <w:jc w:val="both"/>
        <w:rPr>
          <w:rFonts w:ascii="Bahnschrift Light" w:hAnsi="Bahnschrift Light"/>
          <w:color w:val="000000"/>
          <w:sz w:val="24"/>
          <w:szCs w:val="24"/>
          <w:u w:val="single"/>
        </w:rPr>
      </w:pPr>
      <w:r w:rsidRPr="00C729AE">
        <w:rPr>
          <w:rFonts w:ascii="Bahnschrift Light" w:hAnsi="Bahnschrift Light"/>
          <w:b/>
          <w:color w:val="000000"/>
          <w:sz w:val="24"/>
          <w:szCs w:val="24"/>
          <w:u w:val="single"/>
        </w:rPr>
        <w:t>Instalatii incalzire</w:t>
      </w:r>
    </w:p>
    <w:p w14:paraId="3246648C" w14:textId="3DD55014" w:rsidR="00782769" w:rsidRPr="00C729AE" w:rsidRDefault="0081706D" w:rsidP="00C729AE">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Se propune o sursa de incalzire hibrida, compusa dintr-un cazan mural functionand in condensatie </w:t>
      </w:r>
      <w:r w:rsidR="00C729AE">
        <w:rPr>
          <w:rFonts w:ascii="Bahnschrift Light" w:hAnsi="Bahnschrift Light"/>
          <w:color w:val="000000"/>
          <w:sz w:val="24"/>
          <w:szCs w:val="24"/>
        </w:rPr>
        <w:t>și -</w:t>
      </w:r>
      <w:r w:rsidRPr="00C729AE">
        <w:rPr>
          <w:rFonts w:ascii="Bahnschrift Light" w:hAnsi="Bahnschrift Light"/>
          <w:color w:val="000000"/>
          <w:sz w:val="24"/>
          <w:szCs w:val="24"/>
        </w:rPr>
        <w:t xml:space="preserve"> pomp</w:t>
      </w:r>
      <w:r w:rsidR="00C729AE">
        <w:rPr>
          <w:rFonts w:ascii="Bahnschrift Light" w:hAnsi="Bahnschrift Light"/>
          <w:color w:val="000000"/>
          <w:sz w:val="24"/>
          <w:szCs w:val="24"/>
        </w:rPr>
        <w:t>ă</w:t>
      </w:r>
      <w:r w:rsidRPr="00C729AE">
        <w:rPr>
          <w:rFonts w:ascii="Bahnschrift Light" w:hAnsi="Bahnschrift Light"/>
          <w:color w:val="000000"/>
          <w:sz w:val="24"/>
          <w:szCs w:val="24"/>
        </w:rPr>
        <w:t xml:space="preserve"> de caldura aer - </w:t>
      </w:r>
      <w:proofErr w:type="gramStart"/>
      <w:r w:rsidRPr="00C729AE">
        <w:rPr>
          <w:rFonts w:ascii="Bahnschrift Light" w:hAnsi="Bahnschrift Light"/>
          <w:color w:val="000000"/>
          <w:sz w:val="24"/>
          <w:szCs w:val="24"/>
        </w:rPr>
        <w:t>apa .</w:t>
      </w:r>
      <w:proofErr w:type="gramEnd"/>
    </w:p>
    <w:p w14:paraId="518C1837"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Temperatura va fi controlata in fiecare incapere prin intermediul termostatelor de </w:t>
      </w:r>
      <w:proofErr w:type="gramStart"/>
      <w:r w:rsidRPr="00C729AE">
        <w:rPr>
          <w:rFonts w:ascii="Bahnschrift Light" w:hAnsi="Bahnschrift Light"/>
          <w:color w:val="000000"/>
          <w:sz w:val="24"/>
          <w:szCs w:val="24"/>
        </w:rPr>
        <w:t>ambient .</w:t>
      </w:r>
      <w:proofErr w:type="gramEnd"/>
    </w:p>
    <w:p w14:paraId="0689C928"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Se propune de asemenea implementarea unui sistem de încălzire în pardoseală în cadrul </w:t>
      </w:r>
      <w:proofErr w:type="gramStart"/>
      <w:r w:rsidRPr="00C729AE">
        <w:rPr>
          <w:rFonts w:ascii="Bahnschrift Light" w:hAnsi="Bahnschrift Light"/>
          <w:color w:val="000000"/>
          <w:sz w:val="24"/>
          <w:szCs w:val="24"/>
        </w:rPr>
        <w:t>clădirii ,</w:t>
      </w:r>
      <w:proofErr w:type="gramEnd"/>
      <w:r w:rsidRPr="00C729AE">
        <w:rPr>
          <w:rFonts w:ascii="Bahnschrift Light" w:hAnsi="Bahnschrift Light"/>
          <w:color w:val="000000"/>
          <w:sz w:val="24"/>
          <w:szCs w:val="24"/>
        </w:rPr>
        <w:t xml:space="preserve"> cu scopul de a îmbunătăți eficiența energetică, confortul termic și reducerea costurilor de întreținere pe termen lung.</w:t>
      </w:r>
    </w:p>
    <w:p w14:paraId="6EF6A878"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Beneficiile încălzirii în pardoseală includ:</w:t>
      </w:r>
    </w:p>
    <w:p w14:paraId="07A9F27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1. Eficiență energetică sporită: Sistemul de încălzire în pardoseală oferă o distribuție uniformă a căldurii, permițând utilizarea eficientă </w:t>
      </w:r>
      <w:proofErr w:type="gramStart"/>
      <w:r w:rsidRPr="00C729AE">
        <w:rPr>
          <w:rFonts w:ascii="Bahnschrift Light" w:hAnsi="Bahnschrift Light"/>
          <w:color w:val="000000"/>
          <w:sz w:val="24"/>
          <w:szCs w:val="24"/>
        </w:rPr>
        <w:t>a</w:t>
      </w:r>
      <w:proofErr w:type="gramEnd"/>
      <w:r w:rsidRPr="00C729AE">
        <w:rPr>
          <w:rFonts w:ascii="Bahnschrift Light" w:hAnsi="Bahnschrift Light"/>
          <w:color w:val="000000"/>
          <w:sz w:val="24"/>
          <w:szCs w:val="24"/>
        </w:rPr>
        <w:t xml:space="preserve"> energiei termice și reducerea consumului de combustibil.</w:t>
      </w:r>
    </w:p>
    <w:p w14:paraId="1DC878A8"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2. Confort termic îmbunătățit: Încălzirea în pardoseală asigură o temperature </w:t>
      </w:r>
      <w:proofErr w:type="gramStart"/>
      <w:r w:rsidRPr="00C729AE">
        <w:rPr>
          <w:rFonts w:ascii="Bahnschrift Light" w:hAnsi="Bahnschrift Light"/>
          <w:color w:val="000000"/>
          <w:sz w:val="24"/>
          <w:szCs w:val="24"/>
        </w:rPr>
        <w:t>constantă</w:t>
      </w:r>
      <w:proofErr w:type="gramEnd"/>
      <w:r w:rsidRPr="00C729AE">
        <w:rPr>
          <w:rFonts w:ascii="Bahnschrift Light" w:hAnsi="Bahnschrift Light"/>
          <w:color w:val="000000"/>
          <w:sz w:val="24"/>
          <w:szCs w:val="24"/>
        </w:rPr>
        <w:t xml:space="preserve"> în întreaga încăpere, eliminând astfel senzația de picioare reci și creând un mediu confortabil pentru ocupanți.</w:t>
      </w:r>
    </w:p>
    <w:p w14:paraId="2EC9974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3.</w:t>
      </w:r>
      <w:r w:rsidRPr="00C729AE">
        <w:rPr>
          <w:rFonts w:ascii="Bahnschrift Light" w:hAnsi="Bahnschrift Light"/>
          <w:color w:val="000000"/>
          <w:sz w:val="24"/>
          <w:szCs w:val="24"/>
        </w:rPr>
        <w:tab/>
        <w:t>Estetică și spațiu optimizat: Implementarea unui sistem de încălzire sub pardoseală permite eliberarea spațiului de pe pereți și de la nivelul podelei, oferind astfel mai multă flexibilitate în amenajarea spațiului interior.</w:t>
      </w:r>
    </w:p>
    <w:p w14:paraId="06BE4FC0"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lastRenderedPageBreak/>
        <w:t>4.</w:t>
      </w:r>
      <w:r w:rsidRPr="00C729AE">
        <w:rPr>
          <w:rFonts w:ascii="Bahnschrift Light" w:hAnsi="Bahnschrift Light"/>
          <w:color w:val="000000"/>
          <w:sz w:val="24"/>
          <w:szCs w:val="24"/>
        </w:rPr>
        <w:tab/>
        <w:t xml:space="preserve">Reducerea costurilor de întreținere: Sistemul de încălzire în pardoseală necesită mai puține intervenții de întreținere în comparație cu alte sisteme tradiționale de încălzire, ceea </w:t>
      </w:r>
      <w:proofErr w:type="gramStart"/>
      <w:r w:rsidRPr="00C729AE">
        <w:rPr>
          <w:rFonts w:ascii="Bahnschrift Light" w:hAnsi="Bahnschrift Light"/>
          <w:color w:val="000000"/>
          <w:sz w:val="24"/>
          <w:szCs w:val="24"/>
        </w:rPr>
        <w:t>ce</w:t>
      </w:r>
      <w:proofErr w:type="gramEnd"/>
      <w:r w:rsidRPr="00C729AE">
        <w:rPr>
          <w:rFonts w:ascii="Bahnschrift Light" w:hAnsi="Bahnschrift Light"/>
          <w:color w:val="000000"/>
          <w:sz w:val="24"/>
          <w:szCs w:val="24"/>
        </w:rPr>
        <w:t xml:space="preserve"> duce la economii semnificative pe termen lung.</w:t>
      </w:r>
    </w:p>
    <w:p w14:paraId="4E062602" w14:textId="77777777" w:rsidR="00782769" w:rsidRPr="00C729AE" w:rsidRDefault="00782769">
      <w:pPr>
        <w:spacing w:after="0"/>
        <w:ind w:left="0" w:hanging="2"/>
        <w:jc w:val="both"/>
        <w:rPr>
          <w:rFonts w:ascii="Bahnschrift Light" w:hAnsi="Bahnschrift Light"/>
          <w:color w:val="000000"/>
          <w:sz w:val="24"/>
          <w:szCs w:val="24"/>
        </w:rPr>
      </w:pPr>
    </w:p>
    <w:p w14:paraId="5CECE97A" w14:textId="77777777" w:rsidR="00782769" w:rsidRPr="00C729AE" w:rsidRDefault="0081706D">
      <w:pPr>
        <w:spacing w:after="0"/>
        <w:ind w:left="0" w:hanging="2"/>
        <w:jc w:val="both"/>
        <w:rPr>
          <w:rFonts w:ascii="Bahnschrift Light" w:hAnsi="Bahnschrift Light"/>
          <w:color w:val="000000"/>
          <w:sz w:val="24"/>
          <w:szCs w:val="24"/>
          <w:u w:val="single"/>
        </w:rPr>
      </w:pPr>
      <w:r w:rsidRPr="00C729AE">
        <w:rPr>
          <w:rFonts w:ascii="Bahnschrift Light" w:hAnsi="Bahnschrift Light"/>
          <w:b/>
          <w:color w:val="000000"/>
          <w:sz w:val="24"/>
          <w:szCs w:val="24"/>
          <w:u w:val="single"/>
        </w:rPr>
        <w:t>Instalatii de preparare a.c.c.</w:t>
      </w:r>
    </w:p>
    <w:p w14:paraId="07C5C37E" w14:textId="77777777" w:rsidR="00782769" w:rsidRPr="00C729AE" w:rsidRDefault="00782769">
      <w:pPr>
        <w:spacing w:after="0"/>
        <w:ind w:left="0" w:hanging="2"/>
        <w:jc w:val="both"/>
        <w:rPr>
          <w:rFonts w:ascii="Bahnschrift Light" w:hAnsi="Bahnschrift Light"/>
          <w:color w:val="000000"/>
          <w:sz w:val="24"/>
          <w:szCs w:val="24"/>
        </w:rPr>
      </w:pPr>
    </w:p>
    <w:p w14:paraId="48E967E7" w14:textId="77777777" w:rsidR="00782769" w:rsidRPr="00C729AE" w:rsidRDefault="0081706D">
      <w:pPr>
        <w:spacing w:after="0"/>
        <w:ind w:left="0" w:hanging="2"/>
        <w:jc w:val="both"/>
        <w:rPr>
          <w:rFonts w:ascii="Bahnschrift Light" w:hAnsi="Bahnschrift Light"/>
          <w:color w:val="000000"/>
          <w:sz w:val="24"/>
          <w:szCs w:val="24"/>
        </w:rPr>
      </w:pPr>
      <w:proofErr w:type="gramStart"/>
      <w:r w:rsidRPr="00C729AE">
        <w:rPr>
          <w:rFonts w:ascii="Bahnschrift Light" w:hAnsi="Bahnschrift Light"/>
          <w:color w:val="000000"/>
          <w:sz w:val="24"/>
          <w:szCs w:val="24"/>
        </w:rPr>
        <w:t>Apa</w:t>
      </w:r>
      <w:proofErr w:type="gramEnd"/>
      <w:r w:rsidRPr="00C729AE">
        <w:rPr>
          <w:rFonts w:ascii="Bahnschrift Light" w:hAnsi="Bahnschrift Light"/>
          <w:color w:val="000000"/>
          <w:sz w:val="24"/>
          <w:szCs w:val="24"/>
        </w:rPr>
        <w:t xml:space="preserve"> calda menajera se va produce tot in sistem hibrid, folosind centrala murala si pompa de caldura.</w:t>
      </w:r>
    </w:p>
    <w:p w14:paraId="3D43EC6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Producerea apei calde menajere într-un sistem hibrid, care utilizează o centrală murală și o pompă de căldură, aduce multiple beneficii. În primul rând, această abordare asigură o eficiență energetică ridicată și un consum redus de combustibil sau energie electrică, ceea ce se traduce într-o economie semnificativă la facturile de utilități. De asemenea, sistemul hibrid asigură o producție constantă de apă caldă menajeră, indiferent de condițiile meteorologice sau de fluctuațiile de temperatură din interiorul locuinței. În plus, acest sistem are </w:t>
      </w:r>
      <w:proofErr w:type="gramStart"/>
      <w:r w:rsidRPr="00C729AE">
        <w:rPr>
          <w:rFonts w:ascii="Bahnschrift Light" w:hAnsi="Bahnschrift Light"/>
          <w:color w:val="000000"/>
          <w:sz w:val="24"/>
          <w:szCs w:val="24"/>
        </w:rPr>
        <w:t>un</w:t>
      </w:r>
      <w:proofErr w:type="gramEnd"/>
      <w:r w:rsidRPr="00C729AE">
        <w:rPr>
          <w:rFonts w:ascii="Bahnschrift Light" w:hAnsi="Bahnschrift Light"/>
          <w:color w:val="000000"/>
          <w:sz w:val="24"/>
          <w:szCs w:val="24"/>
        </w:rPr>
        <w:t xml:space="preserve"> impact redus asupra mediului înconjurător, fiind o soluție ecologică și sustenabilă pentru încălzirea apei calde menajere.</w:t>
      </w:r>
    </w:p>
    <w:p w14:paraId="71D1CD76" w14:textId="77777777" w:rsidR="00782769" w:rsidRPr="00C729AE" w:rsidRDefault="00782769">
      <w:pPr>
        <w:spacing w:after="0"/>
        <w:ind w:left="0" w:hanging="2"/>
        <w:jc w:val="both"/>
        <w:rPr>
          <w:rFonts w:ascii="Bahnschrift Light" w:hAnsi="Bahnschrift Light"/>
          <w:color w:val="000000"/>
          <w:sz w:val="24"/>
          <w:szCs w:val="24"/>
          <w:u w:val="single"/>
        </w:rPr>
      </w:pPr>
    </w:p>
    <w:p w14:paraId="18C42D18" w14:textId="77777777" w:rsidR="00782769" w:rsidRPr="00C729AE" w:rsidRDefault="0081706D">
      <w:pPr>
        <w:spacing w:after="0"/>
        <w:ind w:left="0" w:hanging="2"/>
        <w:jc w:val="both"/>
        <w:rPr>
          <w:rFonts w:ascii="Bahnschrift Light" w:hAnsi="Bahnschrift Light"/>
          <w:color w:val="000000"/>
          <w:sz w:val="24"/>
          <w:szCs w:val="24"/>
          <w:u w:val="single"/>
        </w:rPr>
      </w:pPr>
      <w:r w:rsidRPr="00C729AE">
        <w:rPr>
          <w:rFonts w:ascii="Bahnschrift Light" w:hAnsi="Bahnschrift Light"/>
          <w:b/>
          <w:color w:val="000000"/>
          <w:sz w:val="24"/>
          <w:szCs w:val="24"/>
          <w:u w:val="single"/>
        </w:rPr>
        <w:t xml:space="preserve">Instalatii de </w:t>
      </w:r>
      <w:proofErr w:type="gramStart"/>
      <w:r w:rsidRPr="00C729AE">
        <w:rPr>
          <w:rFonts w:ascii="Bahnschrift Light" w:hAnsi="Bahnschrift Light"/>
          <w:b/>
          <w:color w:val="000000"/>
          <w:sz w:val="24"/>
          <w:szCs w:val="24"/>
          <w:u w:val="single"/>
        </w:rPr>
        <w:t>ventilatie :</w:t>
      </w:r>
      <w:proofErr w:type="gramEnd"/>
    </w:p>
    <w:p w14:paraId="3902A3B2" w14:textId="77777777" w:rsidR="00782769" w:rsidRPr="00C729AE" w:rsidRDefault="00782769">
      <w:pPr>
        <w:spacing w:after="0"/>
        <w:ind w:left="0" w:hanging="2"/>
        <w:jc w:val="both"/>
        <w:rPr>
          <w:rFonts w:ascii="Bahnschrift Light" w:hAnsi="Bahnschrift Light"/>
          <w:color w:val="000000"/>
          <w:sz w:val="24"/>
          <w:szCs w:val="24"/>
          <w:u w:val="single"/>
        </w:rPr>
      </w:pPr>
    </w:p>
    <w:p w14:paraId="354EC36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Luând în considerare trăsăturile distincte ale regimului de funcționare, propunem implementarea unui sistem de ventilație, utilizând o centrală de ventilație echipată cu recuperator de căldură. Aerul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fi introdus și evacuat din încăperi prin intermediul anemostatelor de tavan. Această abordare nu doar optimizează calitatea aerului interior, dar contribuie și la eficiența energetică a întregului sistem, asigurând </w:t>
      </w:r>
      <w:proofErr w:type="gramStart"/>
      <w:r w:rsidRPr="00C729AE">
        <w:rPr>
          <w:rFonts w:ascii="Bahnschrift Light" w:hAnsi="Bahnschrift Light"/>
          <w:color w:val="000000"/>
          <w:sz w:val="24"/>
          <w:szCs w:val="24"/>
        </w:rPr>
        <w:t>un</w:t>
      </w:r>
      <w:proofErr w:type="gramEnd"/>
      <w:r w:rsidRPr="00C729AE">
        <w:rPr>
          <w:rFonts w:ascii="Bahnschrift Light" w:hAnsi="Bahnschrift Light"/>
          <w:color w:val="000000"/>
          <w:sz w:val="24"/>
          <w:szCs w:val="24"/>
        </w:rPr>
        <w:t xml:space="preserve"> confort termic optim în orice condiție de exploatare.</w:t>
      </w:r>
    </w:p>
    <w:p w14:paraId="29ABE552"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Beneficiile utilizării unei centrale de ventilație într-o clădire sunt multiple. În primul rând, aceasta asigură o calitate superioară </w:t>
      </w:r>
      <w:proofErr w:type="gramStart"/>
      <w:r w:rsidRPr="00C729AE">
        <w:rPr>
          <w:rFonts w:ascii="Bahnschrift Light" w:hAnsi="Bahnschrift Light"/>
          <w:color w:val="000000"/>
          <w:sz w:val="24"/>
          <w:szCs w:val="24"/>
        </w:rPr>
        <w:t>a</w:t>
      </w:r>
      <w:proofErr w:type="gramEnd"/>
      <w:r w:rsidRPr="00C729AE">
        <w:rPr>
          <w:rFonts w:ascii="Bahnschrift Light" w:hAnsi="Bahnschrift Light"/>
          <w:color w:val="000000"/>
          <w:sz w:val="24"/>
          <w:szCs w:val="24"/>
        </w:rPr>
        <w:t xml:space="preserve"> aerului interior, eliminând particulele nocive, mirosurile neplăcute și excesul de umiditate. Astfel, se creează </w:t>
      </w:r>
      <w:proofErr w:type="gramStart"/>
      <w:r w:rsidRPr="00C729AE">
        <w:rPr>
          <w:rFonts w:ascii="Bahnschrift Light" w:hAnsi="Bahnschrift Light"/>
          <w:color w:val="000000"/>
          <w:sz w:val="24"/>
          <w:szCs w:val="24"/>
        </w:rPr>
        <w:t>un</w:t>
      </w:r>
      <w:proofErr w:type="gramEnd"/>
      <w:r w:rsidRPr="00C729AE">
        <w:rPr>
          <w:rFonts w:ascii="Bahnschrift Light" w:hAnsi="Bahnschrift Light"/>
          <w:color w:val="000000"/>
          <w:sz w:val="24"/>
          <w:szCs w:val="24"/>
        </w:rPr>
        <w:t xml:space="preserve"> mediu sănătos și curat pentru locuitori.</w:t>
      </w:r>
    </w:p>
    <w:p w14:paraId="42894186"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Pe lângă beneficiile pentru sănătate, centrala de ventilație contribuie și la eficiența energetică a clădirii. Prin recuperarea căldurii din aerul evacuat, aceasta poate fi utilizată pentru </w:t>
      </w:r>
      <w:proofErr w:type="gramStart"/>
      <w:r w:rsidRPr="00C729AE">
        <w:rPr>
          <w:rFonts w:ascii="Bahnschrift Light" w:hAnsi="Bahnschrift Light"/>
          <w:color w:val="000000"/>
          <w:sz w:val="24"/>
          <w:szCs w:val="24"/>
        </w:rPr>
        <w:t>a</w:t>
      </w:r>
      <w:proofErr w:type="gramEnd"/>
      <w:r w:rsidRPr="00C729AE">
        <w:rPr>
          <w:rFonts w:ascii="Bahnschrift Light" w:hAnsi="Bahnschrift Light"/>
          <w:color w:val="000000"/>
          <w:sz w:val="24"/>
          <w:szCs w:val="24"/>
        </w:rPr>
        <w:t xml:space="preserve"> încălzi aerul proaspăt introdus în încăperi, reducând astfel consumul de energie necesar pentru încălzire.</w:t>
      </w:r>
    </w:p>
    <w:p w14:paraId="26A37724" w14:textId="77777777" w:rsidR="00782769" w:rsidRPr="00C729AE" w:rsidRDefault="00782769">
      <w:pPr>
        <w:spacing w:after="0"/>
        <w:ind w:left="0" w:hanging="2"/>
        <w:jc w:val="both"/>
        <w:rPr>
          <w:rFonts w:ascii="Bahnschrift Light" w:hAnsi="Bahnschrift Light"/>
          <w:color w:val="000000"/>
          <w:sz w:val="24"/>
          <w:szCs w:val="24"/>
        </w:rPr>
      </w:pPr>
    </w:p>
    <w:p w14:paraId="681E622A" w14:textId="77777777" w:rsidR="00782769" w:rsidRPr="00C729AE" w:rsidRDefault="0081706D">
      <w:pPr>
        <w:spacing w:after="0"/>
        <w:ind w:left="0" w:hanging="2"/>
        <w:jc w:val="both"/>
        <w:rPr>
          <w:rFonts w:ascii="Bahnschrift Light" w:hAnsi="Bahnschrift Light"/>
          <w:color w:val="000000"/>
          <w:sz w:val="24"/>
          <w:szCs w:val="24"/>
          <w:u w:val="single"/>
        </w:rPr>
      </w:pPr>
      <w:r w:rsidRPr="00C729AE">
        <w:rPr>
          <w:rFonts w:ascii="Bahnschrift Light" w:hAnsi="Bahnschrift Light"/>
          <w:b/>
          <w:color w:val="000000"/>
          <w:sz w:val="24"/>
          <w:szCs w:val="24"/>
          <w:u w:val="single"/>
        </w:rPr>
        <w:t xml:space="preserve">Instalatii </w:t>
      </w:r>
      <w:proofErr w:type="gramStart"/>
      <w:r w:rsidRPr="00C729AE">
        <w:rPr>
          <w:rFonts w:ascii="Bahnschrift Light" w:hAnsi="Bahnschrift Light"/>
          <w:b/>
          <w:color w:val="000000"/>
          <w:sz w:val="24"/>
          <w:szCs w:val="24"/>
          <w:u w:val="single"/>
        </w:rPr>
        <w:t>iluminat :</w:t>
      </w:r>
      <w:proofErr w:type="gramEnd"/>
    </w:p>
    <w:p w14:paraId="70A8C709" w14:textId="77777777" w:rsidR="00782769" w:rsidRPr="00C729AE" w:rsidRDefault="00782769">
      <w:pPr>
        <w:spacing w:after="0"/>
        <w:ind w:left="0" w:hanging="2"/>
        <w:jc w:val="both"/>
        <w:rPr>
          <w:rFonts w:ascii="Bahnschrift Light" w:hAnsi="Bahnschrift Light"/>
          <w:color w:val="000000"/>
          <w:sz w:val="24"/>
          <w:szCs w:val="24"/>
          <w:u w:val="single"/>
        </w:rPr>
      </w:pPr>
    </w:p>
    <w:p w14:paraId="15E8A60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Se propune implementarea de corpuri de iluminat de tip LED, conform standardelor actuale de proiectare, pentru a asigura confortul vizual prin dimensionarea adecvată a sistemului de iluminat, atât calitativ, cât și cantitativ. Se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asigura o eficiență </w:t>
      </w:r>
      <w:r w:rsidRPr="00C729AE">
        <w:rPr>
          <w:rFonts w:ascii="Bahnschrift Light" w:hAnsi="Bahnschrift Light"/>
          <w:color w:val="000000"/>
          <w:sz w:val="24"/>
          <w:szCs w:val="24"/>
        </w:rPr>
        <w:lastRenderedPageBreak/>
        <w:t>minimă de 120 lm/W pentru corpuri de iluminat, având ca scop îmbunătățirea confortului vizual al ocupanților.</w:t>
      </w:r>
    </w:p>
    <w:p w14:paraId="1936E4EA"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Pentru toate tipurile de instalații, se recomandă intensificarea gradului de automatizare al echipamentelor, în concordanță cu implementarea unor regimuri de exploatare raționale. Aceste regimuri vor fi ajustate în funcție de destinația specifică a spațiilor, programul fiecărui spațiu și condițiile climatice, contribuind astfel la optimizarea eficienței sistemelor instalate.</w:t>
      </w:r>
    </w:p>
    <w:p w14:paraId="69F8B494"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De asemenea, se propune instalarea unui sistem on-grid format din 12 panouri solare, având rolul de a contribui la acoperirea parțială a consumului de energie al clădirii.</w:t>
      </w:r>
    </w:p>
    <w:p w14:paraId="05348E3A"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Această propunere de implementare a unui sistem on-grid aduce cu sine multiple avantaje:</w:t>
      </w:r>
    </w:p>
    <w:p w14:paraId="4C40EF3B" w14:textId="77777777" w:rsidR="00782769" w:rsidRPr="00C729AE" w:rsidRDefault="00782769">
      <w:pPr>
        <w:spacing w:after="0"/>
        <w:ind w:left="0" w:hanging="2"/>
        <w:jc w:val="both"/>
        <w:rPr>
          <w:rFonts w:ascii="Bahnschrift Light" w:hAnsi="Bahnschrift Light"/>
          <w:color w:val="000000"/>
          <w:sz w:val="24"/>
          <w:szCs w:val="24"/>
        </w:rPr>
      </w:pPr>
    </w:p>
    <w:p w14:paraId="7226920F"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Reducerea Facturilor de Energie:</w:t>
      </w:r>
    </w:p>
    <w:p w14:paraId="4CBE2B4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Sistemele on-grid permit utilizatorilor </w:t>
      </w:r>
      <w:proofErr w:type="gramStart"/>
      <w:r w:rsidRPr="00C729AE">
        <w:rPr>
          <w:rFonts w:ascii="Bahnschrift Light" w:hAnsi="Bahnschrift Light"/>
          <w:color w:val="000000"/>
          <w:sz w:val="24"/>
          <w:szCs w:val="24"/>
        </w:rPr>
        <w:t>să</w:t>
      </w:r>
      <w:proofErr w:type="gramEnd"/>
      <w:r w:rsidRPr="00C729AE">
        <w:rPr>
          <w:rFonts w:ascii="Bahnschrift Light" w:hAnsi="Bahnschrift Light"/>
          <w:color w:val="000000"/>
          <w:sz w:val="24"/>
          <w:szCs w:val="24"/>
        </w:rPr>
        <w:t xml:space="preserve"> genereze energie electrică și să o furnizeze în rețea.</w:t>
      </w:r>
    </w:p>
    <w:p w14:paraId="369031DE" w14:textId="77777777" w:rsidR="00782769" w:rsidRPr="00C729AE" w:rsidRDefault="00782769">
      <w:pPr>
        <w:spacing w:after="0"/>
        <w:ind w:left="0" w:hanging="2"/>
        <w:jc w:val="both"/>
        <w:rPr>
          <w:rFonts w:ascii="Bahnschrift Light" w:hAnsi="Bahnschrift Light"/>
          <w:color w:val="000000"/>
          <w:sz w:val="24"/>
          <w:szCs w:val="24"/>
        </w:rPr>
      </w:pPr>
    </w:p>
    <w:p w14:paraId="54D5E604"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Eficiență și Fiabilitate:</w:t>
      </w:r>
    </w:p>
    <w:p w14:paraId="2CE61586"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Fiind conectat la rețea, sistemul on-grid asigură o alimentare </w:t>
      </w:r>
      <w:proofErr w:type="gramStart"/>
      <w:r w:rsidRPr="00C729AE">
        <w:rPr>
          <w:rFonts w:ascii="Bahnschrift Light" w:hAnsi="Bahnschrift Light"/>
          <w:color w:val="000000"/>
          <w:sz w:val="24"/>
          <w:szCs w:val="24"/>
        </w:rPr>
        <w:t>constantă</w:t>
      </w:r>
      <w:proofErr w:type="gramEnd"/>
      <w:r w:rsidRPr="00C729AE">
        <w:rPr>
          <w:rFonts w:ascii="Bahnschrift Light" w:hAnsi="Bahnschrift Light"/>
          <w:color w:val="000000"/>
          <w:sz w:val="24"/>
          <w:szCs w:val="24"/>
        </w:rPr>
        <w:t xml:space="preserve">. În cazul în care producția locală de energie </w:t>
      </w:r>
      <w:proofErr w:type="gramStart"/>
      <w:r w:rsidRPr="00C729AE">
        <w:rPr>
          <w:rFonts w:ascii="Bahnschrift Light" w:hAnsi="Bahnschrift Light"/>
          <w:color w:val="000000"/>
          <w:sz w:val="24"/>
          <w:szCs w:val="24"/>
        </w:rPr>
        <w:t>este</w:t>
      </w:r>
      <w:proofErr w:type="gramEnd"/>
      <w:r w:rsidRPr="00C729AE">
        <w:rPr>
          <w:rFonts w:ascii="Bahnschrift Light" w:hAnsi="Bahnschrift Light"/>
          <w:color w:val="000000"/>
          <w:sz w:val="24"/>
          <w:szCs w:val="24"/>
        </w:rPr>
        <w:t xml:space="preserve"> insuficientă, puteți utiliza electricitatea furnizată de rețea. Acest lucru asigură o alimentare fiabilă, eliminând problemele legate de stocarea energiei.</w:t>
      </w:r>
    </w:p>
    <w:p w14:paraId="11D48901" w14:textId="77777777" w:rsidR="00782769" w:rsidRPr="00C729AE" w:rsidRDefault="00782769">
      <w:pPr>
        <w:spacing w:after="0"/>
        <w:ind w:left="0" w:hanging="2"/>
        <w:jc w:val="both"/>
        <w:rPr>
          <w:rFonts w:ascii="Bahnschrift Light" w:hAnsi="Bahnschrift Light"/>
          <w:color w:val="000000"/>
          <w:sz w:val="24"/>
          <w:szCs w:val="24"/>
        </w:rPr>
      </w:pPr>
    </w:p>
    <w:p w14:paraId="21989E3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Simplu de Implementat:</w:t>
      </w:r>
    </w:p>
    <w:p w14:paraId="76FB70CF"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Instalarea unui sistem on-grid </w:t>
      </w:r>
      <w:proofErr w:type="gramStart"/>
      <w:r w:rsidRPr="00C729AE">
        <w:rPr>
          <w:rFonts w:ascii="Bahnschrift Light" w:hAnsi="Bahnschrift Light"/>
          <w:color w:val="000000"/>
          <w:sz w:val="24"/>
          <w:szCs w:val="24"/>
        </w:rPr>
        <w:t>este</w:t>
      </w:r>
      <w:proofErr w:type="gramEnd"/>
      <w:r w:rsidRPr="00C729AE">
        <w:rPr>
          <w:rFonts w:ascii="Bahnschrift Light" w:hAnsi="Bahnschrift Light"/>
          <w:color w:val="000000"/>
          <w:sz w:val="24"/>
          <w:szCs w:val="24"/>
        </w:rPr>
        <w:t xml:space="preserve"> adesea mai ușoară și mai rapidă decât a unui sistem off-grid. Nu </w:t>
      </w:r>
      <w:proofErr w:type="gramStart"/>
      <w:r w:rsidRPr="00C729AE">
        <w:rPr>
          <w:rFonts w:ascii="Bahnschrift Light" w:hAnsi="Bahnschrift Light"/>
          <w:color w:val="000000"/>
          <w:sz w:val="24"/>
          <w:szCs w:val="24"/>
        </w:rPr>
        <w:t>este</w:t>
      </w:r>
      <w:proofErr w:type="gramEnd"/>
      <w:r w:rsidRPr="00C729AE">
        <w:rPr>
          <w:rFonts w:ascii="Bahnschrift Light" w:hAnsi="Bahnschrift Light"/>
          <w:color w:val="000000"/>
          <w:sz w:val="24"/>
          <w:szCs w:val="24"/>
        </w:rPr>
        <w:t xml:space="preserve"> nevoie de stocare masivă de baterii, ceea ce reduce costurile inițiale și complexitatea sistemului.</w:t>
      </w:r>
    </w:p>
    <w:p w14:paraId="2723AF8F" w14:textId="77777777" w:rsidR="00782769" w:rsidRPr="00C729AE" w:rsidRDefault="00782769">
      <w:pPr>
        <w:spacing w:after="0"/>
        <w:ind w:left="0" w:hanging="2"/>
        <w:jc w:val="both"/>
        <w:rPr>
          <w:rFonts w:ascii="Bahnschrift Light" w:hAnsi="Bahnschrift Light"/>
          <w:color w:val="000000"/>
          <w:sz w:val="24"/>
          <w:szCs w:val="24"/>
        </w:rPr>
      </w:pPr>
    </w:p>
    <w:p w14:paraId="1F12CC41"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Impact Redus asupra Mediului:</w:t>
      </w:r>
    </w:p>
    <w:p w14:paraId="2F32A225" w14:textId="77777777" w:rsidR="00782769" w:rsidRPr="00C729AE" w:rsidRDefault="00782769">
      <w:pPr>
        <w:spacing w:after="0"/>
        <w:ind w:left="0" w:hanging="2"/>
        <w:jc w:val="both"/>
        <w:rPr>
          <w:rFonts w:ascii="Bahnschrift Light" w:hAnsi="Bahnschrift Light"/>
          <w:color w:val="000000"/>
          <w:sz w:val="24"/>
          <w:szCs w:val="24"/>
        </w:rPr>
      </w:pPr>
    </w:p>
    <w:p w14:paraId="448338B0"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Producerea de energie electrică folosind surse regenerabile, cum ar fi panourile solare, contribuie la reducerea emisiilor de gaze cu efect de seră și la protejarea mediului înconjurător.</w:t>
      </w:r>
    </w:p>
    <w:p w14:paraId="79228A35" w14:textId="77777777" w:rsidR="00782769" w:rsidRPr="00C729AE" w:rsidRDefault="00782769">
      <w:pPr>
        <w:spacing w:after="0"/>
        <w:ind w:left="0" w:hanging="2"/>
        <w:jc w:val="both"/>
        <w:rPr>
          <w:rFonts w:ascii="Bahnschrift Light" w:hAnsi="Bahnschrift Light"/>
          <w:color w:val="000000"/>
          <w:sz w:val="24"/>
          <w:szCs w:val="24"/>
        </w:rPr>
      </w:pPr>
    </w:p>
    <w:p w14:paraId="3D1CFE07"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Flexibilitate în Dimensiunea Sistemului:</w:t>
      </w:r>
    </w:p>
    <w:p w14:paraId="1C4A263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Sistemele on-grid sunt scalabile.</w:t>
      </w:r>
    </w:p>
    <w:p w14:paraId="1BC587A2" w14:textId="77777777" w:rsidR="009F59D7" w:rsidRDefault="009F59D7">
      <w:pPr>
        <w:shd w:val="clear" w:color="auto" w:fill="FFFFFF"/>
        <w:tabs>
          <w:tab w:val="left" w:pos="567"/>
          <w:tab w:val="left" w:pos="2268"/>
          <w:tab w:val="left" w:pos="9356"/>
        </w:tabs>
        <w:ind w:left="0" w:right="4" w:hanging="2"/>
        <w:jc w:val="both"/>
        <w:rPr>
          <w:rFonts w:ascii="Bahnschrift Light" w:hAnsi="Bahnschrift Light"/>
          <w:b/>
          <w:color w:val="000000"/>
          <w:sz w:val="24"/>
          <w:szCs w:val="24"/>
        </w:rPr>
      </w:pPr>
    </w:p>
    <w:p w14:paraId="0365D4CA" w14:textId="75857424" w:rsidR="00782769" w:rsidRPr="00C729AE" w:rsidRDefault="0081706D">
      <w:pPr>
        <w:shd w:val="clear" w:color="auto" w:fill="FFFFFF"/>
        <w:tabs>
          <w:tab w:val="left" w:pos="567"/>
          <w:tab w:val="left" w:pos="2268"/>
          <w:tab w:val="left" w:pos="9356"/>
        </w:tabs>
        <w:ind w:left="0" w:right="4" w:hanging="2"/>
        <w:jc w:val="both"/>
        <w:rPr>
          <w:rFonts w:ascii="Bahnschrift Light" w:hAnsi="Bahnschrift Light"/>
          <w:color w:val="000000"/>
          <w:sz w:val="24"/>
          <w:szCs w:val="24"/>
        </w:rPr>
      </w:pPr>
      <w:r w:rsidRPr="00C729AE">
        <w:rPr>
          <w:rFonts w:ascii="Bahnschrift Light" w:hAnsi="Bahnschrift Light"/>
          <w:b/>
          <w:color w:val="000000"/>
          <w:sz w:val="24"/>
          <w:szCs w:val="24"/>
        </w:rPr>
        <w:t>Imprejmuirea propusa:</w:t>
      </w:r>
    </w:p>
    <w:p w14:paraId="74A0F8E2" w14:textId="2A5A3FE5" w:rsidR="00782769" w:rsidRPr="00C729AE" w:rsidRDefault="0081706D" w:rsidP="00332F56">
      <w:pPr>
        <w:numPr>
          <w:ilvl w:val="0"/>
          <w:numId w:val="5"/>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lastRenderedPageBreak/>
        <w:t xml:space="preserve">Se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face imprejmuirea laterala si posterioara cu o imprejmuire alcatuita din ntr-o structura de slapi de metal cu fundatie de beton armat, cu inchideri de table profilata opaca</w:t>
      </w:r>
      <w:r w:rsidR="00C729AE">
        <w:rPr>
          <w:rFonts w:ascii="Bahnschrift Light" w:hAnsi="Bahnschrift Light"/>
          <w:color w:val="000000"/>
          <w:sz w:val="24"/>
          <w:szCs w:val="24"/>
        </w:rPr>
        <w:t>.</w:t>
      </w:r>
    </w:p>
    <w:p w14:paraId="6279957A" w14:textId="05915C7F" w:rsidR="00782769" w:rsidRPr="00C729AE" w:rsidRDefault="0081706D" w:rsidP="00332F56">
      <w:pPr>
        <w:numPr>
          <w:ilvl w:val="0"/>
          <w:numId w:val="5"/>
        </w:numPr>
        <w:pBdr>
          <w:top w:val="nil"/>
          <w:left w:val="nil"/>
          <w:bottom w:val="nil"/>
          <w:right w:val="nil"/>
          <w:between w:val="nil"/>
        </w:pBd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Se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face imprejmuirea la strada, avand o parte de inchidere din zidarie cu fundatii si stalpisori de beton armat, iar poarta auto si pietonala va fi cu o structura metalica, cu panouti din tevi metalice</w:t>
      </w:r>
      <w:r w:rsidR="00C729AE">
        <w:rPr>
          <w:rFonts w:ascii="Bahnschrift Light" w:hAnsi="Bahnschrift Light"/>
          <w:color w:val="000000"/>
          <w:sz w:val="24"/>
          <w:szCs w:val="24"/>
        </w:rPr>
        <w:t>.</w:t>
      </w:r>
    </w:p>
    <w:p w14:paraId="6D685105" w14:textId="77777777" w:rsidR="00782769" w:rsidRPr="00C729AE" w:rsidRDefault="00782769">
      <w:pPr>
        <w:pBdr>
          <w:top w:val="nil"/>
          <w:left w:val="nil"/>
          <w:bottom w:val="nil"/>
          <w:right w:val="nil"/>
          <w:between w:val="nil"/>
        </w:pBdr>
        <w:spacing w:after="0"/>
        <w:ind w:left="0" w:hanging="2"/>
        <w:jc w:val="both"/>
        <w:rPr>
          <w:rFonts w:ascii="Bahnschrift Light" w:hAnsi="Bahnschrift Light"/>
          <w:color w:val="000000"/>
          <w:sz w:val="24"/>
          <w:szCs w:val="24"/>
        </w:rPr>
      </w:pPr>
    </w:p>
    <w:p w14:paraId="55F915A4" w14:textId="77777777" w:rsidR="00782769" w:rsidRPr="00C729AE" w:rsidRDefault="0081706D">
      <w:pPr>
        <w:spacing w:after="0"/>
        <w:ind w:left="0" w:hanging="2"/>
        <w:jc w:val="both"/>
        <w:rPr>
          <w:rFonts w:ascii="Bahnschrift Light" w:hAnsi="Bahnschrift Light"/>
          <w:sz w:val="24"/>
          <w:szCs w:val="24"/>
        </w:rPr>
      </w:pPr>
      <w:r w:rsidRPr="00C729AE">
        <w:rPr>
          <w:rFonts w:ascii="Bahnschrift Light" w:hAnsi="Bahnschrift Light"/>
          <w:b/>
          <w:sz w:val="24"/>
          <w:szCs w:val="24"/>
        </w:rPr>
        <w:t>Finisaje construcție propusă</w:t>
      </w:r>
    </w:p>
    <w:p w14:paraId="4FC012EA" w14:textId="77777777" w:rsidR="00782769" w:rsidRPr="00C729AE" w:rsidRDefault="00782769">
      <w:pPr>
        <w:spacing w:after="0"/>
        <w:ind w:left="0" w:hanging="2"/>
        <w:jc w:val="both"/>
        <w:rPr>
          <w:rFonts w:ascii="Bahnschrift Light" w:hAnsi="Bahnschrift Light"/>
          <w:color w:val="000000"/>
          <w:sz w:val="24"/>
          <w:szCs w:val="24"/>
        </w:rPr>
      </w:pPr>
    </w:p>
    <w:p w14:paraId="16A268C9"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Finisaje exterioare:</w:t>
      </w:r>
    </w:p>
    <w:p w14:paraId="6F9AAF53"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tencuieli</w:t>
      </w:r>
      <w:proofErr w:type="gramEnd"/>
      <w:r w:rsidRPr="00C729AE">
        <w:rPr>
          <w:rFonts w:ascii="Bahnschrift Light" w:hAnsi="Bahnschrift Light"/>
          <w:color w:val="000000"/>
          <w:sz w:val="24"/>
          <w:szCs w:val="24"/>
        </w:rPr>
        <w:t xml:space="preserve"> exterioare decorative</w:t>
      </w:r>
    </w:p>
    <w:p w14:paraId="1C44E7D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tencuieli</w:t>
      </w:r>
      <w:proofErr w:type="gramEnd"/>
      <w:r w:rsidRPr="00C729AE">
        <w:rPr>
          <w:rFonts w:ascii="Bahnschrift Light" w:hAnsi="Bahnschrift Light"/>
          <w:color w:val="000000"/>
          <w:sz w:val="24"/>
          <w:szCs w:val="24"/>
        </w:rPr>
        <w:t xml:space="preserve"> exterioare decorative albe și placări cu material compozit  </w:t>
      </w:r>
    </w:p>
    <w:p w14:paraId="1A7F9B32"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învelitoare</w:t>
      </w:r>
      <w:proofErr w:type="gramEnd"/>
      <w:r w:rsidRPr="00C729AE">
        <w:rPr>
          <w:rFonts w:ascii="Bahnschrift Light" w:hAnsi="Bahnschrift Light"/>
          <w:color w:val="000000"/>
          <w:sz w:val="24"/>
          <w:szCs w:val="24"/>
        </w:rPr>
        <w:t xml:space="preserve"> tabla plană fălțuită </w:t>
      </w:r>
    </w:p>
    <w:p w14:paraId="2C719074"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șorț de tablă pe aticuri </w:t>
      </w:r>
    </w:p>
    <w:p w14:paraId="1950E892" w14:textId="77777777" w:rsidR="00782769" w:rsidRPr="00C729AE" w:rsidRDefault="00782769">
      <w:pPr>
        <w:spacing w:after="0"/>
        <w:ind w:left="0" w:hanging="2"/>
        <w:jc w:val="both"/>
        <w:rPr>
          <w:rFonts w:ascii="Bahnschrift Light" w:hAnsi="Bahnschrift Light"/>
          <w:color w:val="000000"/>
          <w:sz w:val="24"/>
          <w:szCs w:val="24"/>
        </w:rPr>
      </w:pPr>
    </w:p>
    <w:p w14:paraId="4FF6F996"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Finisaje interioare:</w:t>
      </w:r>
    </w:p>
    <w:p w14:paraId="50D1D372" w14:textId="77777777" w:rsidR="00782769" w:rsidRPr="00C729AE" w:rsidRDefault="0081706D" w:rsidP="00CE03E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la pereți – tencuieli interioare drișcuite, glet, zugrăveli lavabile de interior, zugrăveli cu aditiv microsfere ceramice de 10-15 microni vidate la interior.Perimetral pe pereți se prevede tapet antibacterian pe o înălțime de 1,5 m.</w:t>
      </w:r>
    </w:p>
    <w:p w14:paraId="1CA9A218" w14:textId="77777777" w:rsidR="00782769" w:rsidRPr="00C729AE" w:rsidRDefault="0081706D" w:rsidP="00CE03E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placări</w:t>
      </w:r>
      <w:proofErr w:type="gramEnd"/>
      <w:r w:rsidRPr="00C729AE">
        <w:rPr>
          <w:rFonts w:ascii="Bahnschrift Light" w:hAnsi="Bahnschrift Light"/>
          <w:color w:val="000000"/>
          <w:sz w:val="24"/>
          <w:szCs w:val="24"/>
        </w:rPr>
        <w:t xml:space="preserve"> locale cu plăci de faianță (bucătărie-zona de preparare)</w:t>
      </w:r>
    </w:p>
    <w:p w14:paraId="32BC38DA" w14:textId="77777777" w:rsidR="00782769" w:rsidRPr="00C729AE" w:rsidRDefault="0081706D" w:rsidP="00CE03E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la</w:t>
      </w:r>
      <w:proofErr w:type="gramEnd"/>
      <w:r w:rsidRPr="00C729AE">
        <w:rPr>
          <w:rFonts w:ascii="Bahnschrift Light" w:hAnsi="Bahnschrift Light"/>
          <w:color w:val="000000"/>
          <w:sz w:val="24"/>
          <w:szCs w:val="24"/>
        </w:rPr>
        <w:t xml:space="preserve"> tavane – placări gips-carton pe structură metalică</w:t>
      </w:r>
    </w:p>
    <w:p w14:paraId="79DDDDA1" w14:textId="77777777" w:rsidR="00782769" w:rsidRPr="00C729AE" w:rsidRDefault="0081706D" w:rsidP="00CE03E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pardoseli</w:t>
      </w:r>
      <w:proofErr w:type="gramEnd"/>
      <w:r w:rsidRPr="00C729AE">
        <w:rPr>
          <w:rFonts w:ascii="Bahnschrift Light" w:hAnsi="Bahnschrift Light"/>
          <w:color w:val="000000"/>
          <w:sz w:val="24"/>
          <w:szCs w:val="24"/>
        </w:rPr>
        <w:t xml:space="preserve"> din gresie ceramică antiderapantă </w:t>
      </w:r>
    </w:p>
    <w:p w14:paraId="4F8C72E8" w14:textId="77777777" w:rsidR="00782769" w:rsidRPr="00C729AE" w:rsidRDefault="0081706D" w:rsidP="00CE03E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proofErr w:type="gramStart"/>
      <w:r w:rsidRPr="00C729AE">
        <w:rPr>
          <w:rFonts w:ascii="Bahnschrift Light" w:hAnsi="Bahnschrift Light"/>
          <w:color w:val="000000"/>
          <w:sz w:val="24"/>
          <w:szCs w:val="24"/>
        </w:rPr>
        <w:t>covor</w:t>
      </w:r>
      <w:proofErr w:type="gramEnd"/>
      <w:r w:rsidRPr="00C729AE">
        <w:rPr>
          <w:rFonts w:ascii="Bahnschrift Light" w:hAnsi="Bahnschrift Light"/>
          <w:color w:val="000000"/>
          <w:sz w:val="24"/>
          <w:szCs w:val="24"/>
        </w:rPr>
        <w:t xml:space="preserve"> PVC tip tarkett </w:t>
      </w:r>
    </w:p>
    <w:p w14:paraId="4104D624" w14:textId="7EFB299F" w:rsidR="00782769" w:rsidRPr="00C729AE" w:rsidRDefault="0081706D">
      <w:pPr>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 </w:t>
      </w:r>
      <w:r w:rsidRPr="00C729AE">
        <w:rPr>
          <w:rFonts w:ascii="Bahnschrift Light" w:hAnsi="Bahnschrift Light"/>
          <w:b/>
          <w:color w:val="000000"/>
          <w:sz w:val="24"/>
          <w:szCs w:val="24"/>
        </w:rPr>
        <w:t>a. Sistemul de izolație termică</w:t>
      </w:r>
    </w:p>
    <w:p w14:paraId="7197F0C7"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Se va termoizola intreaga anvelopa a cladirii:</w:t>
      </w:r>
    </w:p>
    <w:p w14:paraId="6CFCE9FE"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Termoizolatie polistiren extrudat 15 cm sub placa peste sol</w:t>
      </w:r>
    </w:p>
    <w:p w14:paraId="3DA99E19"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Vata mineral bazaltica 20 cm pe peretii exterior perimentrali, pereti de carmida cu goluri 30 cm</w:t>
      </w:r>
    </w:p>
    <w:p w14:paraId="2F23036B"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Polistiren extrudat de 15 cm pe soclul de beton al cladirii</w:t>
      </w:r>
    </w:p>
    <w:p w14:paraId="6D46EDA5"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Vata minerala bazaltica de 15 cm + 15 cm in/pe structura planseului nou </w:t>
      </w:r>
      <w:proofErr w:type="gramStart"/>
      <w:r w:rsidRPr="00C729AE">
        <w:rPr>
          <w:rFonts w:ascii="Bahnschrift Light" w:hAnsi="Bahnschrift Light"/>
          <w:color w:val="000000"/>
          <w:sz w:val="24"/>
          <w:szCs w:val="24"/>
        </w:rPr>
        <w:t>propus ,</w:t>
      </w:r>
      <w:proofErr w:type="gramEnd"/>
      <w:r w:rsidRPr="00C729AE">
        <w:rPr>
          <w:rFonts w:ascii="Bahnschrift Light" w:hAnsi="Bahnschrift Light"/>
          <w:color w:val="000000"/>
          <w:sz w:val="24"/>
          <w:szCs w:val="24"/>
        </w:rPr>
        <w:t xml:space="preserve"> planseu cu structura de lemn.</w:t>
      </w:r>
    </w:p>
    <w:p w14:paraId="5517C19C"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Se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inlocui invelitoarea - invelitoare propusa din tabla cutata dublu click gri antracit (va fi prevazut un sistem complet de montare si hidroizolare agreat de catre furnizorul de materiale).</w:t>
      </w:r>
    </w:p>
    <w:p w14:paraId="0B6B6274"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Se va monta un sistem de parazapezi (jgheaburi si burlane)</w:t>
      </w:r>
    </w:p>
    <w:p w14:paraId="31ACBB62"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Sistemul de preluare a apelor prin preluarea apelor in jgheaburi si </w:t>
      </w:r>
      <w:proofErr w:type="gramStart"/>
      <w:r w:rsidRPr="00C729AE">
        <w:rPr>
          <w:rFonts w:ascii="Bahnschrift Light" w:hAnsi="Bahnschrift Light"/>
          <w:color w:val="000000"/>
          <w:sz w:val="24"/>
          <w:szCs w:val="24"/>
        </w:rPr>
        <w:t>burlane .</w:t>
      </w:r>
      <w:proofErr w:type="gramEnd"/>
      <w:r w:rsidRPr="00C729AE">
        <w:rPr>
          <w:rFonts w:ascii="Bahnschrift Light" w:hAnsi="Bahnschrift Light"/>
          <w:color w:val="000000"/>
          <w:sz w:val="24"/>
          <w:szCs w:val="24"/>
        </w:rPr>
        <w:t xml:space="preserve"> Acestea se pot conecta la un sistem pentru drenarea apelor orientat spre un emisar inferior (daca este cazul, in conditiile oferite de catre beneficiar)</w:t>
      </w:r>
    </w:p>
    <w:p w14:paraId="4A9D5DC4"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Se vor inlocui tencuielile exterioare si/sau interioare ( unde este cazul)</w:t>
      </w:r>
    </w:p>
    <w:p w14:paraId="122306C4"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lastRenderedPageBreak/>
        <w:t>Vor fi prevazute nuante/culori noi de refatadizare, conform proiectului de arhitectura anexat</w:t>
      </w:r>
    </w:p>
    <w:p w14:paraId="64C74985" w14:textId="77777777" w:rsidR="00782769" w:rsidRPr="00C729AE"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Se va placa fatada pe unumite portiuni cu h.p.l imitatie lemn</w:t>
      </w:r>
    </w:p>
    <w:p w14:paraId="0D4D9A98" w14:textId="594B7EA9" w:rsidR="00782769" w:rsidRPr="00CE03ED" w:rsidRDefault="0081706D" w:rsidP="00332F56">
      <w:pPr>
        <w:numPr>
          <w:ilvl w:val="0"/>
          <w:numId w:val="6"/>
        </w:num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In cazul planseului peste parter se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reface intreaga structura de izolare a acestuia conform cerintelor arhitecturale impuse dar in concordanta cu raportul NZEB energetic anexat. Se vor monta placi de tavan casetat (va fi prevazut un sistem complet de montare si izolare agreat de catre furnizorul de materiale) </w:t>
      </w:r>
    </w:p>
    <w:p w14:paraId="753066E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b.Tâmplăria</w:t>
      </w:r>
    </w:p>
    <w:p w14:paraId="5CE9644B"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Ferestrele și ușile exterioare:</w:t>
      </w:r>
    </w:p>
    <w:p w14:paraId="00B97521"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Tâmplăria exterioară (ferestre și uși) din aluminiu gri antracit și geam termoizolant </w:t>
      </w:r>
      <w:proofErr w:type="gramStart"/>
      <w:r w:rsidRPr="00C729AE">
        <w:rPr>
          <w:rFonts w:ascii="Bahnschrift Light" w:hAnsi="Bahnschrift Light"/>
          <w:color w:val="000000"/>
          <w:sz w:val="24"/>
          <w:szCs w:val="24"/>
        </w:rPr>
        <w:t>cu :</w:t>
      </w:r>
      <w:proofErr w:type="gramEnd"/>
    </w:p>
    <w:p w14:paraId="65CF2B55"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-coeficient transfer termic global (</w:t>
      </w:r>
      <w:proofErr w:type="gramStart"/>
      <w:r w:rsidRPr="00C729AE">
        <w:rPr>
          <w:rFonts w:ascii="Bahnschrift Light" w:hAnsi="Bahnschrift Light"/>
          <w:color w:val="000000"/>
          <w:sz w:val="24"/>
          <w:szCs w:val="24"/>
        </w:rPr>
        <w:t>ramă</w:t>
      </w:r>
      <w:proofErr w:type="gramEnd"/>
      <w:r w:rsidRPr="00C729AE">
        <w:rPr>
          <w:rFonts w:ascii="Bahnschrift Light" w:hAnsi="Bahnschrift Light"/>
          <w:color w:val="000000"/>
          <w:sz w:val="24"/>
          <w:szCs w:val="24"/>
        </w:rPr>
        <w:t xml:space="preserve"> și sticlă) Uw=max. 1</w:t>
      </w:r>
      <w:proofErr w:type="gramStart"/>
      <w:r w:rsidRPr="00C729AE">
        <w:rPr>
          <w:rFonts w:ascii="Bahnschrift Light" w:hAnsi="Bahnschrift Light"/>
          <w:color w:val="000000"/>
          <w:sz w:val="24"/>
          <w:szCs w:val="24"/>
        </w:rPr>
        <w:t>,2</w:t>
      </w:r>
      <w:proofErr w:type="gramEnd"/>
      <w:r w:rsidRPr="00C729AE">
        <w:rPr>
          <w:rFonts w:ascii="Bahnschrift Light" w:hAnsi="Bahnschrift Light"/>
          <w:color w:val="000000"/>
          <w:sz w:val="24"/>
          <w:szCs w:val="24"/>
        </w:rPr>
        <w:t xml:space="preserve"> W(mpk)</w:t>
      </w:r>
    </w:p>
    <w:p w14:paraId="57BE4C7F"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-izolare termică Uf (ramă</w:t>
      </w:r>
      <w:proofErr w:type="gramStart"/>
      <w:r w:rsidRPr="00C729AE">
        <w:rPr>
          <w:rFonts w:ascii="Bahnschrift Light" w:hAnsi="Bahnschrift Light"/>
          <w:color w:val="000000"/>
          <w:sz w:val="24"/>
          <w:szCs w:val="24"/>
        </w:rPr>
        <w:t>)=</w:t>
      </w:r>
      <w:proofErr w:type="gramEnd"/>
      <w:r w:rsidRPr="00C729AE">
        <w:rPr>
          <w:rFonts w:ascii="Bahnschrift Light" w:hAnsi="Bahnschrift Light"/>
          <w:color w:val="000000"/>
          <w:sz w:val="24"/>
          <w:szCs w:val="24"/>
        </w:rPr>
        <w:t xml:space="preserve"> max. 1,2W/mpk (armătura standard)</w:t>
      </w:r>
    </w:p>
    <w:p w14:paraId="3A8989AA"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-fonoizolare până la 43 Db</w:t>
      </w:r>
    </w:p>
    <w:p w14:paraId="49731D51"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-nivel de securitate Rc4/Rc3.</w:t>
      </w:r>
    </w:p>
    <w:p w14:paraId="60388F1B"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-feresttrele de pe fatada sud vor fi EI90 conform avizului ISU MM</w:t>
      </w:r>
    </w:p>
    <w:p w14:paraId="74D6E11D"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Montarea unui dispozitiv de închidere automată la ușile de intrare de la parter pentru eliminarea posibilității de </w:t>
      </w:r>
      <w:proofErr w:type="gramStart"/>
      <w:r w:rsidRPr="00C729AE">
        <w:rPr>
          <w:rFonts w:ascii="Bahnschrift Light" w:hAnsi="Bahnschrift Light"/>
          <w:color w:val="000000"/>
          <w:sz w:val="24"/>
          <w:szCs w:val="24"/>
        </w:rPr>
        <w:t>a</w:t>
      </w:r>
      <w:proofErr w:type="gramEnd"/>
      <w:r w:rsidRPr="00C729AE">
        <w:rPr>
          <w:rFonts w:ascii="Bahnschrift Light" w:hAnsi="Bahnschrift Light"/>
          <w:color w:val="000000"/>
          <w:sz w:val="24"/>
          <w:szCs w:val="24"/>
        </w:rPr>
        <w:t xml:space="preserve"> rămîne deschisă mult tipm și evitarea pierderilor de căldură.</w:t>
      </w:r>
    </w:p>
    <w:p w14:paraId="7286FB5C"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Ferestrele și ușile interioare:</w:t>
      </w:r>
    </w:p>
    <w:p w14:paraId="3F65F2EE"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-Lemn – uși cu structura tubulară, cu toc metalic (sau fără toc în cazul celor glisante) și strat de protecție din rășină melaminat.</w:t>
      </w:r>
    </w:p>
    <w:p w14:paraId="45256DB3"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Se vor respecta specificațiile tehnice date de producătorul și furnizorul de tâmplărie.</w:t>
      </w:r>
    </w:p>
    <w:p w14:paraId="1CE6B135" w14:textId="77777777" w:rsidR="00782769" w:rsidRPr="00C729AE" w:rsidRDefault="0081706D">
      <w:pPr>
        <w:spacing w:after="0"/>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c.Sistem</w:t>
      </w:r>
      <w:proofErr w:type="gramEnd"/>
      <w:r w:rsidRPr="00C729AE">
        <w:rPr>
          <w:rFonts w:ascii="Bahnschrift Light" w:hAnsi="Bahnschrift Light"/>
          <w:b/>
          <w:color w:val="000000"/>
          <w:sz w:val="24"/>
          <w:szCs w:val="24"/>
        </w:rPr>
        <w:t xml:space="preserve"> video de securitate:</w:t>
      </w:r>
    </w:p>
    <w:p w14:paraId="5929097B" w14:textId="77777777" w:rsidR="00782769"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 xml:space="preserve">Clădirea </w:t>
      </w:r>
      <w:proofErr w:type="gramStart"/>
      <w:r w:rsidRPr="00C729AE">
        <w:rPr>
          <w:rFonts w:ascii="Bahnschrift Light" w:hAnsi="Bahnschrift Light"/>
          <w:color w:val="000000"/>
          <w:sz w:val="24"/>
          <w:szCs w:val="24"/>
        </w:rPr>
        <w:t>va</w:t>
      </w:r>
      <w:proofErr w:type="gramEnd"/>
      <w:r w:rsidRPr="00C729AE">
        <w:rPr>
          <w:rFonts w:ascii="Bahnschrift Light" w:hAnsi="Bahnschrift Light"/>
          <w:color w:val="000000"/>
          <w:sz w:val="24"/>
          <w:szCs w:val="24"/>
        </w:rPr>
        <w:t xml:space="preserve"> fi dotată cu sistem de supraveghere video.În holuri, sala de mese, zona administrativă și în zonele de acces persoane și zona de acces marfă se vor monta camere de supraveghere video.</w:t>
      </w:r>
    </w:p>
    <w:p w14:paraId="2027870A" w14:textId="77777777" w:rsidR="00782769" w:rsidRPr="00C729AE" w:rsidRDefault="0081706D">
      <w:pPr>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4.2</w:t>
      </w:r>
      <w:proofErr w:type="gramStart"/>
      <w:r w:rsidRPr="00C729AE">
        <w:rPr>
          <w:rFonts w:ascii="Bahnschrift Light" w:hAnsi="Bahnschrift Light"/>
          <w:b/>
          <w:color w:val="000000"/>
          <w:sz w:val="24"/>
          <w:szCs w:val="24"/>
        </w:rPr>
        <w:t>.</w:t>
      </w:r>
      <w:r w:rsidRPr="00C729AE">
        <w:rPr>
          <w:rFonts w:ascii="Bahnschrift Light" w:hAnsi="Bahnschrift Light"/>
          <w:color w:val="000000"/>
          <w:sz w:val="24"/>
          <w:szCs w:val="24"/>
        </w:rPr>
        <w:t>Costurile</w:t>
      </w:r>
      <w:proofErr w:type="gramEnd"/>
      <w:r w:rsidRPr="00C729AE">
        <w:rPr>
          <w:rFonts w:ascii="Bahnschrift Light" w:hAnsi="Bahnschrift Light"/>
          <w:color w:val="000000"/>
          <w:sz w:val="24"/>
          <w:szCs w:val="24"/>
        </w:rPr>
        <w:t xml:space="preserve"> estimative:</w:t>
      </w:r>
      <w:bookmarkStart w:id="22" w:name="bookmark=id.2s8eyo1" w:colFirst="0" w:colLast="0"/>
      <w:bookmarkEnd w:id="22"/>
    </w:p>
    <w:p w14:paraId="27745C88" w14:textId="10230F47" w:rsidR="00782769" w:rsidRPr="00C729AE" w:rsidRDefault="0081706D">
      <w:pPr>
        <w:ind w:left="0" w:hanging="2"/>
        <w:jc w:val="both"/>
        <w:rPr>
          <w:rFonts w:ascii="Bahnschrift Light" w:hAnsi="Bahnschrift Light"/>
          <w:color w:val="000000"/>
          <w:sz w:val="24"/>
          <w:szCs w:val="24"/>
        </w:rPr>
      </w:pPr>
      <w:proofErr w:type="gramStart"/>
      <w:r w:rsidRPr="00C729AE">
        <w:rPr>
          <w:rFonts w:ascii="Bahnschrift Light" w:hAnsi="Bahnschrift Light"/>
          <w:color w:val="000000"/>
          <w:sz w:val="24"/>
          <w:szCs w:val="24"/>
        </w:rPr>
        <w:t>valoarea</w:t>
      </w:r>
      <w:proofErr w:type="gramEnd"/>
      <w:r w:rsidRPr="00C729AE">
        <w:rPr>
          <w:rFonts w:ascii="Bahnschrift Light" w:hAnsi="Bahnschrift Light"/>
          <w:color w:val="000000"/>
          <w:sz w:val="24"/>
          <w:szCs w:val="24"/>
        </w:rPr>
        <w:t xml:space="preserve"> totală cu detalierea pe structura devizului general - anexat.</w:t>
      </w:r>
    </w:p>
    <w:p w14:paraId="360E9557" w14:textId="77777777" w:rsidR="00782769" w:rsidRPr="00C729AE" w:rsidRDefault="0081706D">
      <w:pPr>
        <w:ind w:left="0" w:hanging="2"/>
        <w:jc w:val="both"/>
        <w:rPr>
          <w:rFonts w:ascii="Bahnschrift Light" w:hAnsi="Bahnschrift Light"/>
          <w:color w:val="000000"/>
          <w:sz w:val="24"/>
          <w:szCs w:val="24"/>
        </w:rPr>
      </w:pPr>
      <w:r w:rsidRPr="00C729AE">
        <w:rPr>
          <w:rFonts w:ascii="Bahnschrift Light" w:hAnsi="Bahnschrift Light"/>
          <w:b/>
          <w:color w:val="000000"/>
          <w:sz w:val="24"/>
          <w:szCs w:val="24"/>
        </w:rPr>
        <w:t>4.3</w:t>
      </w:r>
      <w:proofErr w:type="gramStart"/>
      <w:r w:rsidRPr="00C729AE">
        <w:rPr>
          <w:rFonts w:ascii="Bahnschrift Light" w:hAnsi="Bahnschrift Light"/>
          <w:b/>
          <w:color w:val="000000"/>
          <w:sz w:val="24"/>
          <w:szCs w:val="24"/>
        </w:rPr>
        <w:t>.</w:t>
      </w:r>
      <w:r w:rsidRPr="00C729AE">
        <w:rPr>
          <w:rFonts w:ascii="Bahnschrift Light" w:hAnsi="Bahnschrift Light"/>
          <w:color w:val="000000"/>
          <w:sz w:val="24"/>
          <w:szCs w:val="24"/>
        </w:rPr>
        <w:t>Avize</w:t>
      </w:r>
      <w:proofErr w:type="gramEnd"/>
      <w:r w:rsidRPr="00C729AE">
        <w:rPr>
          <w:rFonts w:ascii="Bahnschrift Light" w:hAnsi="Bahnschrift Light"/>
          <w:color w:val="000000"/>
          <w:sz w:val="24"/>
          <w:szCs w:val="24"/>
        </w:rPr>
        <w:t xml:space="preserve"> şi acorduri:</w:t>
      </w:r>
    </w:p>
    <w:p w14:paraId="26A59B4B" w14:textId="77777777" w:rsidR="00C96EA9" w:rsidRPr="00CE03ED" w:rsidRDefault="00C96EA9" w:rsidP="00332F56">
      <w:pPr>
        <w:numPr>
          <w:ilvl w:val="0"/>
          <w:numId w:val="8"/>
        </w:numPr>
        <w:suppressAutoHyphens w:val="0"/>
        <w:spacing w:after="0" w:line="240" w:lineRule="auto"/>
        <w:ind w:leftChars="0" w:left="0" w:firstLineChars="0" w:hanging="2"/>
        <w:jc w:val="both"/>
        <w:textDirection w:val="lrTb"/>
        <w:textAlignment w:val="auto"/>
        <w:outlineLvl w:val="9"/>
        <w:rPr>
          <w:rFonts w:ascii="Bahnschrift Light" w:hAnsi="Bahnschrift Light"/>
          <w:bCs/>
          <w:lang w:val="es-ES"/>
        </w:rPr>
      </w:pPr>
      <w:r w:rsidRPr="00EB6D0D">
        <w:rPr>
          <w:rFonts w:ascii="Bahnschrift Light" w:hAnsi="Bahnschrift Light"/>
          <w:bCs/>
          <w:lang w:val="es-ES"/>
        </w:rPr>
        <w:t xml:space="preserve">Certificat de urbanism nr. </w:t>
      </w:r>
      <w:r w:rsidRPr="00EB6D0D">
        <w:rPr>
          <w:rFonts w:ascii="Bahnschrift Light" w:hAnsi="Bahnschrift Light"/>
        </w:rPr>
        <w:t>Nr. 341 din 11.03.2025</w:t>
      </w:r>
    </w:p>
    <w:p w14:paraId="3EAE7F1E" w14:textId="77777777" w:rsidR="00CE03ED" w:rsidRPr="00EB6D0D" w:rsidRDefault="00CE03ED" w:rsidP="00CE03ED">
      <w:pPr>
        <w:suppressAutoHyphens w:val="0"/>
        <w:spacing w:after="0" w:line="240" w:lineRule="auto"/>
        <w:ind w:leftChars="0" w:left="0" w:firstLineChars="0" w:firstLine="0"/>
        <w:jc w:val="both"/>
        <w:textDirection w:val="lrTb"/>
        <w:textAlignment w:val="auto"/>
        <w:outlineLvl w:val="9"/>
        <w:rPr>
          <w:rFonts w:ascii="Bahnschrift Light" w:hAnsi="Bahnschrift Light"/>
          <w:bCs/>
          <w:lang w:val="es-ES"/>
        </w:rPr>
      </w:pPr>
    </w:p>
    <w:p w14:paraId="2EDE9836" w14:textId="77777777" w:rsidR="00782769" w:rsidRPr="00C729AE" w:rsidRDefault="0081706D">
      <w:pPr>
        <w:ind w:left="0" w:hanging="2"/>
        <w:jc w:val="both"/>
        <w:rPr>
          <w:rFonts w:ascii="Bahnschrift Light" w:hAnsi="Bahnschrift Light"/>
          <w:color w:val="000000"/>
          <w:sz w:val="24"/>
          <w:szCs w:val="24"/>
        </w:rPr>
      </w:pPr>
      <w:proofErr w:type="gramStart"/>
      <w:r w:rsidRPr="00C729AE">
        <w:rPr>
          <w:rFonts w:ascii="Bahnschrift Light" w:hAnsi="Bahnschrift Light"/>
          <w:b/>
          <w:color w:val="000000"/>
          <w:sz w:val="24"/>
          <w:szCs w:val="24"/>
        </w:rPr>
        <w:t>5.Surse</w:t>
      </w:r>
      <w:proofErr w:type="gramEnd"/>
      <w:r w:rsidRPr="00C729AE">
        <w:rPr>
          <w:rFonts w:ascii="Bahnschrift Light" w:hAnsi="Bahnschrift Light"/>
          <w:b/>
          <w:color w:val="000000"/>
          <w:sz w:val="24"/>
          <w:szCs w:val="24"/>
        </w:rPr>
        <w:t xml:space="preserve"> de finanţare:</w:t>
      </w:r>
    </w:p>
    <w:p w14:paraId="0188B2DA" w14:textId="77777777" w:rsidR="00C96EA9" w:rsidRPr="00DA59D4" w:rsidRDefault="00C96EA9" w:rsidP="00332F56">
      <w:pPr>
        <w:numPr>
          <w:ilvl w:val="0"/>
          <w:numId w:val="9"/>
        </w:numPr>
        <w:suppressAutoHyphens w:val="0"/>
        <w:spacing w:after="0" w:line="240" w:lineRule="auto"/>
        <w:ind w:leftChars="0" w:left="0" w:firstLineChars="0" w:hanging="2"/>
        <w:jc w:val="both"/>
        <w:textDirection w:val="lrTb"/>
        <w:textAlignment w:val="auto"/>
        <w:outlineLvl w:val="9"/>
        <w:rPr>
          <w:rFonts w:ascii="Bahnschrift Light" w:hAnsi="Bahnschrift Light"/>
        </w:rPr>
      </w:pPr>
      <w:r w:rsidRPr="00DA59D4">
        <w:rPr>
          <w:rFonts w:ascii="Bahnschrift Light" w:hAnsi="Bahnschrift Light"/>
        </w:rPr>
        <w:t xml:space="preserve">finanțarea investiției: program național </w:t>
      </w:r>
    </w:p>
    <w:p w14:paraId="7902C549" w14:textId="77777777" w:rsidR="00782769" w:rsidRPr="00C729AE" w:rsidRDefault="00782769">
      <w:pPr>
        <w:ind w:left="0" w:hanging="2"/>
        <w:jc w:val="both"/>
        <w:rPr>
          <w:rFonts w:ascii="Bahnschrift Light" w:hAnsi="Bahnschrift Light"/>
          <w:color w:val="000000"/>
          <w:sz w:val="24"/>
          <w:szCs w:val="24"/>
        </w:rPr>
      </w:pPr>
    </w:p>
    <w:p w14:paraId="7A5772CF" w14:textId="77777777" w:rsidR="00782769" w:rsidRPr="00C729AE" w:rsidRDefault="0081706D">
      <w:pPr>
        <w:spacing w:after="0"/>
        <w:ind w:left="0" w:hanging="2"/>
        <w:jc w:val="both"/>
        <w:rPr>
          <w:rFonts w:ascii="Bahnschrift Light" w:hAnsi="Bahnschrift Light"/>
          <w:color w:val="000000"/>
          <w:sz w:val="24"/>
          <w:szCs w:val="24"/>
        </w:rPr>
      </w:pPr>
      <w:r w:rsidRPr="00C729AE">
        <w:rPr>
          <w:rFonts w:ascii="Bahnschrift Light" w:hAnsi="Bahnschrift Light"/>
          <w:color w:val="000000"/>
          <w:sz w:val="24"/>
          <w:szCs w:val="24"/>
        </w:rPr>
        <w:t>PROIECTANT</w:t>
      </w:r>
      <w:r w:rsidRPr="00C729AE">
        <w:rPr>
          <w:rFonts w:ascii="Bahnschrift Light" w:hAnsi="Bahnschrift Light"/>
          <w:color w:val="000000"/>
          <w:sz w:val="24"/>
          <w:szCs w:val="24"/>
        </w:rPr>
        <w:tab/>
      </w:r>
      <w:r w:rsidRPr="00C729AE">
        <w:rPr>
          <w:rFonts w:ascii="Bahnschrift Light" w:hAnsi="Bahnschrift Light"/>
          <w:color w:val="000000"/>
          <w:sz w:val="24"/>
          <w:szCs w:val="24"/>
        </w:rPr>
        <w:tab/>
      </w:r>
      <w:r w:rsidRPr="00C729AE">
        <w:rPr>
          <w:rFonts w:ascii="Bahnschrift Light" w:hAnsi="Bahnschrift Light"/>
          <w:color w:val="000000"/>
          <w:sz w:val="24"/>
          <w:szCs w:val="24"/>
        </w:rPr>
        <w:tab/>
      </w:r>
      <w:r w:rsidRPr="00C729AE">
        <w:rPr>
          <w:rFonts w:ascii="Bahnschrift Light" w:hAnsi="Bahnschrift Light"/>
          <w:color w:val="000000"/>
          <w:sz w:val="24"/>
          <w:szCs w:val="24"/>
        </w:rPr>
        <w:tab/>
      </w:r>
      <w:r w:rsidRPr="00C729AE">
        <w:rPr>
          <w:rFonts w:ascii="Bahnschrift Light" w:hAnsi="Bahnschrift Light"/>
          <w:color w:val="000000"/>
          <w:sz w:val="24"/>
          <w:szCs w:val="24"/>
        </w:rPr>
        <w:tab/>
      </w:r>
      <w:r w:rsidRPr="00C729AE">
        <w:rPr>
          <w:rFonts w:ascii="Bahnschrift Light" w:hAnsi="Bahnschrift Light"/>
          <w:color w:val="000000"/>
          <w:sz w:val="24"/>
          <w:szCs w:val="24"/>
        </w:rPr>
        <w:tab/>
        <w:t xml:space="preserve">              BENEFICIAR                  </w:t>
      </w:r>
    </w:p>
    <w:p w14:paraId="7C52BEBC" w14:textId="50C49E8E" w:rsidR="00C96EA9" w:rsidRDefault="00C96EA9">
      <w:pPr>
        <w:spacing w:after="0"/>
        <w:ind w:left="0" w:hanging="2"/>
        <w:jc w:val="both"/>
        <w:rPr>
          <w:rFonts w:ascii="Bahnschrift Light" w:hAnsi="Bahnschrift Light"/>
          <w:color w:val="000000"/>
          <w:sz w:val="24"/>
          <w:szCs w:val="24"/>
        </w:rPr>
      </w:pPr>
      <w:r>
        <w:rPr>
          <w:rFonts w:ascii="Bahnschrift Light" w:hAnsi="Bahnschrift Light"/>
          <w:color w:val="000000"/>
          <w:sz w:val="24"/>
          <w:szCs w:val="24"/>
        </w:rPr>
        <w:t>GRUP CONSTRUCȚII-</w:t>
      </w:r>
      <w:r>
        <w:rPr>
          <w:rFonts w:ascii="Bahnschrift Light" w:hAnsi="Bahnschrift Light"/>
          <w:color w:val="000000"/>
          <w:sz w:val="24"/>
          <w:szCs w:val="24"/>
        </w:rPr>
        <w:tab/>
      </w:r>
      <w:r>
        <w:rPr>
          <w:rFonts w:ascii="Bahnschrift Light" w:hAnsi="Bahnschrift Light"/>
          <w:color w:val="000000"/>
          <w:sz w:val="24"/>
          <w:szCs w:val="24"/>
        </w:rPr>
        <w:tab/>
      </w:r>
      <w:r>
        <w:rPr>
          <w:rFonts w:ascii="Bahnschrift Light" w:hAnsi="Bahnschrift Light"/>
          <w:color w:val="000000"/>
          <w:sz w:val="24"/>
          <w:szCs w:val="24"/>
        </w:rPr>
        <w:tab/>
      </w:r>
      <w:r>
        <w:rPr>
          <w:rFonts w:ascii="Bahnschrift Light" w:hAnsi="Bahnschrift Light"/>
          <w:color w:val="000000"/>
          <w:sz w:val="24"/>
          <w:szCs w:val="24"/>
        </w:rPr>
        <w:tab/>
      </w:r>
      <w:r w:rsidRPr="00C96EA9">
        <w:rPr>
          <w:rFonts w:ascii="Bahnschrift Light" w:hAnsi="Bahnschrift Light"/>
          <w:color w:val="000000"/>
          <w:sz w:val="24"/>
          <w:szCs w:val="24"/>
        </w:rPr>
        <w:t xml:space="preserve">DIRECȚIA DE ASISTENȚĂ SOCIALĂ </w:t>
      </w:r>
    </w:p>
    <w:p w14:paraId="2C99ABF6" w14:textId="0E6FE3DE" w:rsidR="00782769" w:rsidRPr="00C729AE" w:rsidRDefault="00C96EA9">
      <w:pPr>
        <w:spacing w:after="0"/>
        <w:ind w:left="0" w:hanging="2"/>
        <w:jc w:val="both"/>
        <w:rPr>
          <w:rFonts w:ascii="Bahnschrift Light" w:hAnsi="Bahnschrift Light"/>
          <w:color w:val="000000"/>
          <w:sz w:val="24"/>
          <w:szCs w:val="24"/>
        </w:rPr>
      </w:pPr>
      <w:r>
        <w:rPr>
          <w:rFonts w:ascii="Bahnschrift Light" w:hAnsi="Bahnschrift Light"/>
          <w:color w:val="000000"/>
          <w:sz w:val="24"/>
          <w:szCs w:val="24"/>
        </w:rPr>
        <w:t>SC DRAGOȘ DRACON SRL</w:t>
      </w:r>
      <w:r w:rsidRPr="00C729AE">
        <w:rPr>
          <w:rFonts w:ascii="Bahnschrift Light" w:hAnsi="Bahnschrift Light"/>
          <w:color w:val="000000"/>
          <w:sz w:val="24"/>
          <w:szCs w:val="24"/>
        </w:rPr>
        <w:tab/>
        <w:t xml:space="preserve">                                      </w:t>
      </w:r>
      <w:r>
        <w:rPr>
          <w:rFonts w:ascii="Bahnschrift Light" w:hAnsi="Bahnschrift Light"/>
          <w:color w:val="000000"/>
          <w:sz w:val="24"/>
          <w:szCs w:val="24"/>
        </w:rPr>
        <w:t xml:space="preserve">          </w:t>
      </w:r>
      <w:r w:rsidRPr="00C96EA9">
        <w:rPr>
          <w:rFonts w:ascii="Bahnschrift Light" w:hAnsi="Bahnschrift Light"/>
          <w:color w:val="000000"/>
          <w:sz w:val="24"/>
          <w:szCs w:val="24"/>
        </w:rPr>
        <w:t>BAIA MARE</w:t>
      </w:r>
    </w:p>
    <w:sectPr w:rsidR="00782769" w:rsidRPr="00C729AE">
      <w:headerReference w:type="even" r:id="rId11"/>
      <w:headerReference w:type="default" r:id="rId12"/>
      <w:footerReference w:type="even" r:id="rId13"/>
      <w:footerReference w:type="default" r:id="rId14"/>
      <w:headerReference w:type="first" r:id="rId15"/>
      <w:footerReference w:type="first" r:id="rId16"/>
      <w:pgSz w:w="11907" w:h="16839"/>
      <w:pgMar w:top="1440" w:right="1440" w:bottom="1440" w:left="1440" w:header="851" w:footer="112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49EA2" w14:textId="77777777" w:rsidR="00332F56" w:rsidRDefault="00332F56">
      <w:pPr>
        <w:spacing w:after="0" w:line="240" w:lineRule="auto"/>
        <w:ind w:left="0" w:hanging="2"/>
      </w:pPr>
      <w:r>
        <w:separator/>
      </w:r>
    </w:p>
  </w:endnote>
  <w:endnote w:type="continuationSeparator" w:id="0">
    <w:p w14:paraId="57BFCBDD" w14:textId="77777777" w:rsidR="00332F56" w:rsidRDefault="00332F5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1097F8-43B3-4DBB-B27F-BEA6D6208927}"/>
    <w:embedBold r:id="rId2" w:fontKey="{3A060D86-AFAB-45F6-A2D5-09D5EE196786}"/>
    <w:embedItalic r:id="rId3" w:fontKey="{0294F4CE-5DEA-41B0-94BB-DF1CA7AEA1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AFBB4142-19C7-4FF8-8186-DFFC7B6E60F0}"/>
  </w:font>
  <w:font w:name="Verdana">
    <w:panose1 w:val="020B0604030504040204"/>
    <w:charset w:val="00"/>
    <w:family w:val="swiss"/>
    <w:pitch w:val="variable"/>
    <w:sig w:usb0="A00006FF" w:usb1="4000205B" w:usb2="00000010" w:usb3="00000000" w:csb0="0000019F" w:csb1="00000000"/>
    <w:embedRegular r:id="rId5" w:fontKey="{21BF4B49-AE7D-40AD-87DD-B01DEE24E051}"/>
    <w:embedBold r:id="rId6" w:fontKey="{D4621A27-5A8B-4C8A-BA41-5A271C8CE747}"/>
  </w:font>
  <w:font w:name="Tahoma">
    <w:panose1 w:val="020B0604030504040204"/>
    <w:charset w:val="00"/>
    <w:family w:val="swiss"/>
    <w:pitch w:val="variable"/>
    <w:sig w:usb0="E1002EFF" w:usb1="C000605B" w:usb2="00000029" w:usb3="00000000" w:csb0="000101FF" w:csb1="00000000"/>
    <w:embedRegular r:id="rId7" w:fontKey="{0A5AE724-83E9-4014-B1DE-96216CE027B9}"/>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8" w:fontKey="{62DFD84D-70AB-4E9D-94F7-7C4C2A55F003}"/>
  </w:font>
  <w:font w:name="Georgia">
    <w:panose1 w:val="02040502050405020303"/>
    <w:charset w:val="00"/>
    <w:family w:val="roman"/>
    <w:pitch w:val="variable"/>
    <w:sig w:usb0="00000287" w:usb1="00000000" w:usb2="00000000" w:usb3="00000000" w:csb0="0000009F" w:csb1="00000000"/>
    <w:embedRegular r:id="rId9" w:fontKey="{EDFC32D8-08D2-4B05-82DC-5B9426A70910}"/>
    <w:embedItalic r:id="rId10" w:fontKey="{B6099185-4774-40A7-9E53-C6D4BB97A563}"/>
  </w:font>
  <w:font w:name="Calibri Light">
    <w:panose1 w:val="020F0302020204030204"/>
    <w:charset w:val="00"/>
    <w:family w:val="swiss"/>
    <w:pitch w:val="variable"/>
    <w:sig w:usb0="E4002EFF" w:usb1="C000247B" w:usb2="00000009" w:usb3="00000000" w:csb0="000001FF" w:csb1="00000000"/>
    <w:embedRegular r:id="rId11" w:fontKey="{1B5FA539-34EB-49F0-87DD-9AB25657498E}"/>
  </w:font>
  <w:font w:name="Bahnschrift Light">
    <w:panose1 w:val="020B0502040204020203"/>
    <w:charset w:val="00"/>
    <w:family w:val="swiss"/>
    <w:pitch w:val="variable"/>
    <w:sig w:usb0="A00002C7" w:usb1="00000002" w:usb2="00000000" w:usb3="00000000" w:csb0="0000019F" w:csb1="00000000"/>
    <w:embedRegular r:id="rId12" w:fontKey="{80BE912F-FD1A-4AE4-AF00-88E2C981A16F}"/>
    <w:embedBold r:id="rId13" w:fontKey="{69F68E3C-359D-4904-8E6A-D14BE874B17A}"/>
    <w:embedItalic r:id="rId14" w:fontKey="{AB959C66-EE49-470D-A627-607BD6470DBD}"/>
  </w:font>
  <w:font w:name="Bahnschrift">
    <w:altName w:val="Bahnschrift"/>
    <w:panose1 w:val="020B0502040204020203"/>
    <w:charset w:val="00"/>
    <w:family w:val="swiss"/>
    <w:pitch w:val="variable"/>
    <w:sig w:usb0="A00002C7" w:usb1="00000002" w:usb2="00000000" w:usb3="00000000" w:csb0="0000019F" w:csb1="00000000"/>
    <w:embedRegular r:id="rId15" w:fontKey="{1D0D6D6E-E891-4934-8E29-E7F4F22226DE}"/>
  </w:font>
  <w:font w:name="Cambria">
    <w:panose1 w:val="02040503050406030204"/>
    <w:charset w:val="00"/>
    <w:family w:val="roman"/>
    <w:pitch w:val="variable"/>
    <w:sig w:usb0="E00006FF" w:usb1="420024FF" w:usb2="02000000" w:usb3="00000000" w:csb0="0000019F" w:csb1="00000000"/>
    <w:embedRegular r:id="rId16" w:fontKey="{53077E43-6F94-4799-BB33-DA683971C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1835D" w14:textId="77777777" w:rsidR="0081706D" w:rsidRDefault="0081706D">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0FF67" w14:textId="77777777" w:rsidR="0081706D" w:rsidRDefault="0081706D">
    <w:pPr>
      <w:pBdr>
        <w:top w:val="nil"/>
        <w:left w:val="nil"/>
        <w:bottom w:val="nil"/>
        <w:right w:val="nil"/>
        <w:between w:val="nil"/>
      </w:pBdr>
      <w:spacing w:after="0"/>
      <w:ind w:left="0" w:hanging="2"/>
      <w:rPr>
        <w:rFonts w:ascii="Arial" w:eastAsia="Arial" w:hAnsi="Arial" w:cs="Arial"/>
        <w:color w:val="000000"/>
        <w:sz w:val="20"/>
        <w:szCs w:val="20"/>
      </w:rPr>
    </w:pPr>
  </w:p>
  <w:p w14:paraId="56B55241" w14:textId="6045DE98" w:rsidR="0081706D" w:rsidRDefault="0081706D">
    <w:pPr>
      <w:pBdr>
        <w:top w:val="nil"/>
        <w:left w:val="nil"/>
        <w:bottom w:val="nil"/>
        <w:right w:val="nil"/>
        <w:between w:val="nil"/>
      </w:pBdr>
      <w:spacing w:after="0"/>
      <w:ind w:left="0" w:hanging="2"/>
      <w:rPr>
        <w:rFonts w:ascii="Arial" w:eastAsia="Arial" w:hAnsi="Arial" w:cs="Arial"/>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B52CE" w14:textId="77777777" w:rsidR="0081706D" w:rsidRDefault="0081706D">
    <w:pPr>
      <w:widowControl w:val="0"/>
      <w:pBdr>
        <w:top w:val="nil"/>
        <w:left w:val="nil"/>
        <w:bottom w:val="nil"/>
        <w:right w:val="nil"/>
        <w:between w:val="nil"/>
      </w:pBdr>
      <w:spacing w:after="0"/>
      <w:ind w:left="0" w:hanging="2"/>
      <w:rPr>
        <w:rFonts w:ascii="Arial" w:eastAsia="Arial" w:hAnsi="Arial" w:cs="Arial"/>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0389F" w14:textId="77777777" w:rsidR="00332F56" w:rsidRDefault="00332F56">
      <w:pPr>
        <w:spacing w:after="0" w:line="240" w:lineRule="auto"/>
        <w:ind w:left="0" w:hanging="2"/>
      </w:pPr>
      <w:r>
        <w:separator/>
      </w:r>
    </w:p>
  </w:footnote>
  <w:footnote w:type="continuationSeparator" w:id="0">
    <w:p w14:paraId="1B80FAF6" w14:textId="77777777" w:rsidR="00332F56" w:rsidRDefault="00332F5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E906E" w14:textId="77777777" w:rsidR="0081706D" w:rsidRDefault="0081706D">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C19D5" w14:textId="77777777" w:rsidR="0081706D" w:rsidRDefault="0081706D">
    <w:pPr>
      <w:pBdr>
        <w:top w:val="nil"/>
        <w:left w:val="nil"/>
        <w:bottom w:val="nil"/>
        <w:right w:val="nil"/>
        <w:between w:val="nil"/>
      </w:pBdr>
      <w:spacing w:after="0"/>
      <w:ind w:left="0" w:hanging="2"/>
      <w:rPr>
        <w:rFonts w:ascii="Arial" w:eastAsia="Arial" w:hAnsi="Arial" w:cs="Arial"/>
        <w:color w:val="000000"/>
        <w:sz w:val="20"/>
        <w:szCs w:val="20"/>
      </w:rPr>
    </w:pPr>
  </w:p>
  <w:p w14:paraId="6207F69D" w14:textId="77777777" w:rsidR="0081706D" w:rsidRDefault="0081706D">
    <w:pPr>
      <w:pBdr>
        <w:top w:val="nil"/>
        <w:left w:val="nil"/>
        <w:bottom w:val="nil"/>
        <w:right w:val="nil"/>
        <w:between w:val="nil"/>
      </w:pBdr>
      <w:spacing w:after="0"/>
      <w:ind w:left="0" w:hanging="2"/>
      <w:rPr>
        <w:rFonts w:ascii="Arial" w:eastAsia="Arial" w:hAnsi="Arial" w:cs="Arial"/>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2E894" w14:textId="77777777" w:rsidR="0081706D" w:rsidRDefault="0081706D" w:rsidP="0035691F">
    <w:pPr>
      <w:pBdr>
        <w:top w:val="nil"/>
        <w:left w:val="nil"/>
        <w:bottom w:val="nil"/>
        <w:right w:val="nil"/>
        <w:between w:val="nil"/>
      </w:pBdr>
      <w:spacing w:after="0"/>
      <w:ind w:left="0" w:hanging="2"/>
      <w:rPr>
        <w:rFonts w:ascii="Arial" w:eastAsia="Arial" w:hAnsi="Arial" w:cs="Arial"/>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5"/>
    <w:lvl w:ilvl="0">
      <w:start w:val="1"/>
      <w:numFmt w:val="bullet"/>
      <w:suff w:val="nothing"/>
      <w:lvlText w:val="-"/>
      <w:lvlJc w:val="left"/>
      <w:pPr>
        <w:ind w:left="850" w:firstLine="0"/>
      </w:pPr>
      <w:rPr>
        <w:rFonts w:ascii="Times New Roman" w:hAnsi="Times New Roman"/>
      </w:r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1" w15:restartNumberingAfterBreak="0">
    <w:nsid w:val="026E6C4F"/>
    <w:multiLevelType w:val="hybridMultilevel"/>
    <w:tmpl w:val="CE646080"/>
    <w:lvl w:ilvl="0" w:tplc="50FC5F72">
      <w:start w:val="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426279"/>
    <w:multiLevelType w:val="hybridMultilevel"/>
    <w:tmpl w:val="4F246BFE"/>
    <w:lvl w:ilvl="0" w:tplc="8B56FBC2">
      <w:start w:val="1"/>
      <w:numFmt w:val="bullet"/>
      <w:lvlText w:val=""/>
      <w:lvlJc w:val="left"/>
      <w:pPr>
        <w:ind w:left="786"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2C821C1"/>
    <w:multiLevelType w:val="multilevel"/>
    <w:tmpl w:val="5B845E4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4ECE040D"/>
    <w:multiLevelType w:val="hybridMultilevel"/>
    <w:tmpl w:val="06F2E8D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0620898"/>
    <w:multiLevelType w:val="multilevel"/>
    <w:tmpl w:val="E26866C8"/>
    <w:lvl w:ilvl="0">
      <w:start w:val="2"/>
      <w:numFmt w:val="bullet"/>
      <w:pStyle w:val="NUMEROTARE"/>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669E0051"/>
    <w:multiLevelType w:val="multilevel"/>
    <w:tmpl w:val="8F180D88"/>
    <w:lvl w:ilvl="0">
      <w:start w:val="1"/>
      <w:numFmt w:val="bullet"/>
      <w:pStyle w:val="ARTICOLE"/>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BFC6985"/>
    <w:multiLevelType w:val="multilevel"/>
    <w:tmpl w:val="DCF669E4"/>
    <w:lvl w:ilvl="0">
      <w:start w:val="5"/>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6CCA54A6"/>
    <w:multiLevelType w:val="multilevel"/>
    <w:tmpl w:val="4A80755E"/>
    <w:lvl w:ilvl="0">
      <w:start w:val="1"/>
      <w:numFmt w:val="lowerRoman"/>
      <w:pStyle w:val="LISTA"/>
      <w:lvlText w:val="%1."/>
      <w:lvlJc w:val="left"/>
      <w:pPr>
        <w:ind w:left="720" w:hanging="72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FD56F42"/>
    <w:multiLevelType w:val="multilevel"/>
    <w:tmpl w:val="046A90B0"/>
    <w:lvl w:ilvl="0">
      <w:start w:val="2"/>
      <w:numFmt w:val="bullet"/>
      <w:lvlText w:val="-"/>
      <w:lvlJc w:val="left"/>
      <w:pPr>
        <w:ind w:left="8370" w:hanging="360"/>
      </w:pPr>
      <w:rPr>
        <w:rFonts w:ascii="Arial" w:eastAsia="Arial" w:hAnsi="Arial" w:cs="Arial"/>
        <w:vertAlign w:val="baseline"/>
      </w:rPr>
    </w:lvl>
    <w:lvl w:ilvl="1">
      <w:start w:val="1"/>
      <w:numFmt w:val="bullet"/>
      <w:lvlText w:val="o"/>
      <w:lvlJc w:val="left"/>
      <w:pPr>
        <w:ind w:left="2858" w:hanging="360"/>
      </w:pPr>
      <w:rPr>
        <w:rFonts w:ascii="Courier New" w:eastAsia="Courier New" w:hAnsi="Courier New" w:cs="Courier New"/>
        <w:vertAlign w:val="baseline"/>
      </w:rPr>
    </w:lvl>
    <w:lvl w:ilvl="2">
      <w:start w:val="1"/>
      <w:numFmt w:val="bullet"/>
      <w:lvlText w:val="▪"/>
      <w:lvlJc w:val="left"/>
      <w:pPr>
        <w:ind w:left="3578" w:hanging="360"/>
      </w:pPr>
      <w:rPr>
        <w:rFonts w:ascii="Noto Sans Symbols" w:eastAsia="Noto Sans Symbols" w:hAnsi="Noto Sans Symbols" w:cs="Noto Sans Symbols"/>
        <w:vertAlign w:val="baseline"/>
      </w:rPr>
    </w:lvl>
    <w:lvl w:ilvl="3">
      <w:start w:val="1"/>
      <w:numFmt w:val="bullet"/>
      <w:lvlText w:val="●"/>
      <w:lvlJc w:val="left"/>
      <w:pPr>
        <w:ind w:left="4298" w:hanging="360"/>
      </w:pPr>
      <w:rPr>
        <w:rFonts w:ascii="Noto Sans Symbols" w:eastAsia="Noto Sans Symbols" w:hAnsi="Noto Sans Symbols" w:cs="Noto Sans Symbols"/>
        <w:vertAlign w:val="baseline"/>
      </w:rPr>
    </w:lvl>
    <w:lvl w:ilvl="4">
      <w:start w:val="1"/>
      <w:numFmt w:val="bullet"/>
      <w:lvlText w:val="o"/>
      <w:lvlJc w:val="left"/>
      <w:pPr>
        <w:ind w:left="5018" w:hanging="360"/>
      </w:pPr>
      <w:rPr>
        <w:rFonts w:ascii="Courier New" w:eastAsia="Courier New" w:hAnsi="Courier New" w:cs="Courier New"/>
        <w:vertAlign w:val="baseline"/>
      </w:rPr>
    </w:lvl>
    <w:lvl w:ilvl="5">
      <w:start w:val="1"/>
      <w:numFmt w:val="bullet"/>
      <w:lvlText w:val="▪"/>
      <w:lvlJc w:val="left"/>
      <w:pPr>
        <w:ind w:left="5738" w:hanging="360"/>
      </w:pPr>
      <w:rPr>
        <w:rFonts w:ascii="Noto Sans Symbols" w:eastAsia="Noto Sans Symbols" w:hAnsi="Noto Sans Symbols" w:cs="Noto Sans Symbols"/>
        <w:vertAlign w:val="baseline"/>
      </w:rPr>
    </w:lvl>
    <w:lvl w:ilvl="6">
      <w:start w:val="1"/>
      <w:numFmt w:val="bullet"/>
      <w:lvlText w:val="●"/>
      <w:lvlJc w:val="left"/>
      <w:pPr>
        <w:ind w:left="6458" w:hanging="360"/>
      </w:pPr>
      <w:rPr>
        <w:rFonts w:ascii="Noto Sans Symbols" w:eastAsia="Noto Sans Symbols" w:hAnsi="Noto Sans Symbols" w:cs="Noto Sans Symbols"/>
        <w:vertAlign w:val="baseline"/>
      </w:rPr>
    </w:lvl>
    <w:lvl w:ilvl="7">
      <w:start w:val="1"/>
      <w:numFmt w:val="bullet"/>
      <w:lvlText w:val="o"/>
      <w:lvlJc w:val="left"/>
      <w:pPr>
        <w:ind w:left="7178" w:hanging="360"/>
      </w:pPr>
      <w:rPr>
        <w:rFonts w:ascii="Courier New" w:eastAsia="Courier New" w:hAnsi="Courier New" w:cs="Courier New"/>
        <w:vertAlign w:val="baseline"/>
      </w:rPr>
    </w:lvl>
    <w:lvl w:ilvl="8">
      <w:start w:val="1"/>
      <w:numFmt w:val="bullet"/>
      <w:lvlText w:val="▪"/>
      <w:lvlJc w:val="left"/>
      <w:pPr>
        <w:ind w:left="7898" w:hanging="360"/>
      </w:pPr>
      <w:rPr>
        <w:rFonts w:ascii="Noto Sans Symbols" w:eastAsia="Noto Sans Symbols" w:hAnsi="Noto Sans Symbols" w:cs="Noto Sans Symbols"/>
        <w:vertAlign w:val="baseline"/>
      </w:rPr>
    </w:lvl>
  </w:abstractNum>
  <w:num w:numId="1">
    <w:abstractNumId w:val="8"/>
  </w:num>
  <w:num w:numId="2">
    <w:abstractNumId w:val="6"/>
  </w:num>
  <w:num w:numId="3">
    <w:abstractNumId w:val="5"/>
  </w:num>
  <w:num w:numId="4">
    <w:abstractNumId w:val="3"/>
  </w:num>
  <w:num w:numId="5">
    <w:abstractNumId w:val="9"/>
  </w:num>
  <w:num w:numId="6">
    <w:abstractNumId w:val="7"/>
  </w:num>
  <w:num w:numId="7">
    <w:abstractNumId w:val="1"/>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769"/>
    <w:rsid w:val="000109BC"/>
    <w:rsid w:val="0004524F"/>
    <w:rsid w:val="000F07B6"/>
    <w:rsid w:val="00180CF9"/>
    <w:rsid w:val="001C1853"/>
    <w:rsid w:val="00236193"/>
    <w:rsid w:val="00332F56"/>
    <w:rsid w:val="0035691F"/>
    <w:rsid w:val="00417253"/>
    <w:rsid w:val="00576A47"/>
    <w:rsid w:val="00663C63"/>
    <w:rsid w:val="006C68AB"/>
    <w:rsid w:val="00782769"/>
    <w:rsid w:val="007D70E4"/>
    <w:rsid w:val="0081706D"/>
    <w:rsid w:val="0082256B"/>
    <w:rsid w:val="009F59D7"/>
    <w:rsid w:val="00B234AE"/>
    <w:rsid w:val="00C54842"/>
    <w:rsid w:val="00C563EB"/>
    <w:rsid w:val="00C729AE"/>
    <w:rsid w:val="00C96EA9"/>
    <w:rsid w:val="00CC2F90"/>
    <w:rsid w:val="00CE03ED"/>
    <w:rsid w:val="00D82201"/>
    <w:rsid w:val="00E923E0"/>
    <w:rsid w:val="00F86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51CE"/>
  <w15:docId w15:val="{6EC636A2-3FC4-49E3-B5BE-3D74FF14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after="0" w:line="240" w:lineRule="auto"/>
      <w:jc w:val="center"/>
    </w:pPr>
    <w:rPr>
      <w:rFonts w:ascii="Arial" w:hAnsi="Arial"/>
      <w:b/>
      <w:sz w:val="32"/>
      <w:szCs w:val="20"/>
      <w:lang w:val="ro-RO" w:eastAsia="ro-RO"/>
    </w:rPr>
  </w:style>
  <w:style w:type="paragraph" w:styleId="Heading2">
    <w:name w:val="heading 2"/>
    <w:basedOn w:val="Normal"/>
    <w:next w:val="Normal"/>
    <w:uiPriority w:val="9"/>
    <w:semiHidden/>
    <w:unhideWhenUsed/>
    <w:qFormat/>
    <w:pPr>
      <w:keepNext/>
      <w:spacing w:after="0" w:line="240" w:lineRule="auto"/>
      <w:jc w:val="center"/>
      <w:outlineLvl w:val="1"/>
    </w:pPr>
    <w:rPr>
      <w:rFonts w:ascii="Arial" w:hAnsi="Arial"/>
      <w:b/>
      <w:sz w:val="28"/>
      <w:szCs w:val="20"/>
      <w:lang w:val="ro-RO" w:eastAsia="ro-RO"/>
    </w:rPr>
  </w:style>
  <w:style w:type="paragraph" w:styleId="Heading3">
    <w:name w:val="heading 3"/>
    <w:basedOn w:val="Normal"/>
    <w:next w:val="Normal"/>
    <w:uiPriority w:val="9"/>
    <w:semiHidden/>
    <w:unhideWhenUsed/>
    <w:qFormat/>
    <w:pPr>
      <w:keepNext/>
      <w:spacing w:after="0" w:line="240" w:lineRule="auto"/>
      <w:ind w:left="5040" w:firstLine="720"/>
      <w:jc w:val="both"/>
      <w:outlineLvl w:val="2"/>
    </w:pPr>
    <w:rPr>
      <w:rFonts w:ascii="Arial" w:hAnsi="Arial"/>
      <w:b/>
      <w:sz w:val="28"/>
      <w:szCs w:val="20"/>
      <w:lang w:val="ro-RO" w:eastAsia="ro-RO"/>
    </w:rPr>
  </w:style>
  <w:style w:type="paragraph" w:styleId="Heading4">
    <w:name w:val="heading 4"/>
    <w:basedOn w:val="Normal"/>
    <w:next w:val="Normal"/>
    <w:uiPriority w:val="9"/>
    <w:semiHidden/>
    <w:unhideWhenUsed/>
    <w:qFormat/>
    <w:pPr>
      <w:keepNext/>
      <w:spacing w:after="0" w:line="240" w:lineRule="auto"/>
      <w:ind w:firstLine="720"/>
      <w:jc w:val="center"/>
      <w:outlineLvl w:val="3"/>
    </w:pPr>
    <w:rPr>
      <w:rFonts w:ascii="Verdana" w:hAnsi="Verdana"/>
      <w:color w:val="000080"/>
      <w:sz w:val="32"/>
      <w:szCs w:val="20"/>
      <w:lang w:val="ro-RO" w:eastAsia="ro-RO"/>
    </w:rPr>
  </w:style>
  <w:style w:type="paragraph" w:styleId="Heading5">
    <w:name w:val="heading 5"/>
    <w:basedOn w:val="Normal"/>
    <w:next w:val="Normal"/>
    <w:uiPriority w:val="9"/>
    <w:semiHidden/>
    <w:unhideWhenUsed/>
    <w:qFormat/>
    <w:pPr>
      <w:keepNext/>
      <w:spacing w:after="0" w:line="240" w:lineRule="auto"/>
      <w:ind w:left="2160" w:firstLine="720"/>
      <w:jc w:val="center"/>
      <w:outlineLvl w:val="4"/>
    </w:pPr>
    <w:rPr>
      <w:rFonts w:ascii="Verdana" w:hAnsi="Verdana"/>
      <w:b/>
      <w:color w:val="000080"/>
      <w:sz w:val="32"/>
      <w:szCs w:val="20"/>
      <w:lang w:val="ro-RO" w:eastAsia="ro-RO"/>
    </w:rPr>
  </w:style>
  <w:style w:type="paragraph" w:styleId="Heading6">
    <w:name w:val="heading 6"/>
    <w:basedOn w:val="Normal"/>
    <w:next w:val="Normal"/>
    <w:uiPriority w:val="9"/>
    <w:semiHidden/>
    <w:unhideWhenUsed/>
    <w:qFormat/>
    <w:pPr>
      <w:keepNext/>
      <w:spacing w:after="0" w:line="240" w:lineRule="auto"/>
      <w:jc w:val="both"/>
      <w:outlineLvl w:val="5"/>
    </w:pPr>
    <w:rPr>
      <w:rFonts w:ascii="Arial" w:hAnsi="Arial"/>
      <w:i/>
      <w:sz w:val="28"/>
      <w:szCs w:val="20"/>
      <w:lang w:val="ro-RO" w:eastAsia="ro-RO"/>
    </w:rPr>
  </w:style>
  <w:style w:type="paragraph" w:styleId="Heading7">
    <w:name w:val="heading 7"/>
    <w:basedOn w:val="Normal"/>
    <w:next w:val="Normal"/>
    <w:pPr>
      <w:keepNext/>
      <w:spacing w:after="0" w:line="240" w:lineRule="auto"/>
      <w:outlineLvl w:val="6"/>
    </w:pPr>
    <w:rPr>
      <w:rFonts w:ascii="Arial" w:hAnsi="Arial"/>
      <w:sz w:val="28"/>
      <w:szCs w:val="20"/>
      <w:lang w:val="ro-RO" w:eastAsia="ro-RO"/>
    </w:rPr>
  </w:style>
  <w:style w:type="paragraph" w:styleId="Heading8">
    <w:name w:val="heading 8"/>
    <w:basedOn w:val="Normal"/>
    <w:next w:val="Normal"/>
    <w:pPr>
      <w:keepNext/>
      <w:spacing w:after="0" w:line="360" w:lineRule="auto"/>
      <w:ind w:firstLine="709"/>
      <w:jc w:val="both"/>
      <w:outlineLvl w:val="7"/>
    </w:pPr>
    <w:rPr>
      <w:rFonts w:ascii="Arial" w:hAnsi="Arial"/>
      <w:sz w:val="24"/>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uiPriority w:val="99"/>
    <w:pPr>
      <w:spacing w:after="0" w:line="260" w:lineRule="atLeast"/>
    </w:pPr>
    <w:rPr>
      <w:rFonts w:ascii="Arial" w:hAnsi="Arial"/>
      <w:spacing w:val="4"/>
      <w:kern w:val="2"/>
      <w:sz w:val="20"/>
      <w:szCs w:val="20"/>
      <w:lang w:val="ro-RO" w:eastAsia="ro-RO"/>
    </w:rPr>
  </w:style>
  <w:style w:type="character" w:customStyle="1" w:styleId="AntetCaracter">
    <w:name w:val="Antet Caracter"/>
    <w:uiPriority w:val="99"/>
    <w:rPr>
      <w:rFonts w:ascii="Arial" w:eastAsia="Times New Roman" w:hAnsi="Arial" w:cs="Times New Roman"/>
      <w:spacing w:val="4"/>
      <w:w w:val="100"/>
      <w:kern w:val="2"/>
      <w:position w:val="-1"/>
      <w:sz w:val="20"/>
      <w:szCs w:val="20"/>
      <w:effect w:val="none"/>
      <w:vertAlign w:val="baseline"/>
      <w:cs w:val="0"/>
      <w:em w:val="none"/>
      <w:lang w:val="ro-RO" w:eastAsia="ro-RO"/>
    </w:rPr>
  </w:style>
  <w:style w:type="paragraph" w:styleId="Footer">
    <w:name w:val="footer"/>
    <w:basedOn w:val="Normal"/>
    <w:uiPriority w:val="99"/>
    <w:pPr>
      <w:spacing w:after="0" w:line="260" w:lineRule="atLeast"/>
    </w:pPr>
    <w:rPr>
      <w:rFonts w:ascii="Arial" w:hAnsi="Arial"/>
      <w:spacing w:val="4"/>
      <w:kern w:val="2"/>
      <w:sz w:val="20"/>
      <w:szCs w:val="20"/>
      <w:lang w:val="ro-RO" w:eastAsia="ro-RO"/>
    </w:rPr>
  </w:style>
  <w:style w:type="character" w:customStyle="1" w:styleId="SubsolCaracter">
    <w:name w:val="Subsol Caracter"/>
    <w:uiPriority w:val="99"/>
    <w:rPr>
      <w:rFonts w:ascii="Arial" w:eastAsia="Times New Roman" w:hAnsi="Arial" w:cs="Times New Roman"/>
      <w:spacing w:val="4"/>
      <w:w w:val="100"/>
      <w:kern w:val="2"/>
      <w:position w:val="-1"/>
      <w:sz w:val="20"/>
      <w:szCs w:val="20"/>
      <w:effect w:val="none"/>
      <w:vertAlign w:val="baseline"/>
      <w:cs w:val="0"/>
      <w:em w:val="none"/>
      <w:lang w:val="ro-RO" w:eastAsia="ro-RO"/>
    </w:rPr>
  </w:style>
  <w:style w:type="paragraph" w:customStyle="1" w:styleId="LISTA">
    <w:name w:val="LISTA"/>
    <w:basedOn w:val="ListparagrafAkapitzlistBSOutlinesabcListParagraphMultilevelparaIIAkapitzlistaBSListParagraph1Normalbullet2"/>
    <w:qFormat/>
    <w:pPr>
      <w:numPr>
        <w:numId w:val="1"/>
      </w:numPr>
      <w:spacing w:after="0" w:line="260" w:lineRule="atLeast"/>
      <w:ind w:left="850" w:hanging="113"/>
    </w:pPr>
    <w:rPr>
      <w:rFonts w:ascii="Arial" w:hAnsi="Arial"/>
      <w:spacing w:val="4"/>
      <w:kern w:val="2"/>
      <w:sz w:val="20"/>
      <w:szCs w:val="20"/>
      <w:lang w:val="ro-RO" w:eastAsia="ro-RO"/>
    </w:rPr>
  </w:style>
  <w:style w:type="character" w:customStyle="1" w:styleId="LISTAChar">
    <w:name w:val="LISTA Char"/>
    <w:rPr>
      <w:rFonts w:ascii="Arial" w:hAnsi="Arial"/>
      <w:spacing w:val="4"/>
      <w:w w:val="100"/>
      <w:kern w:val="2"/>
      <w:position w:val="-1"/>
      <w:effect w:val="none"/>
      <w:vertAlign w:val="baseline"/>
      <w:cs w:val="0"/>
      <w:em w:val="none"/>
      <w:lang w:val="ro-RO" w:eastAsia="ro-RO"/>
    </w:rPr>
  </w:style>
  <w:style w:type="paragraph" w:customStyle="1" w:styleId="TITLU">
    <w:name w:val="TITLU"/>
    <w:basedOn w:val="Normal"/>
    <w:qFormat/>
    <w:pPr>
      <w:spacing w:after="0" w:line="260" w:lineRule="atLeast"/>
    </w:pPr>
    <w:rPr>
      <w:rFonts w:ascii="Arial" w:hAnsi="Arial"/>
      <w:b/>
      <w:caps/>
      <w:spacing w:val="4"/>
      <w:kern w:val="2"/>
      <w:sz w:val="20"/>
      <w:szCs w:val="20"/>
      <w:lang w:val="ro-RO" w:eastAsia="ro-RO"/>
    </w:rPr>
  </w:style>
  <w:style w:type="character" w:customStyle="1" w:styleId="TITLUChar">
    <w:name w:val="TITLU Char"/>
    <w:rPr>
      <w:rFonts w:ascii="Arial" w:eastAsia="Times New Roman" w:hAnsi="Arial" w:cs="Times New Roman"/>
      <w:b/>
      <w:caps/>
      <w:spacing w:val="4"/>
      <w:w w:val="100"/>
      <w:kern w:val="2"/>
      <w:position w:val="-1"/>
      <w:sz w:val="20"/>
      <w:szCs w:val="20"/>
      <w:effect w:val="none"/>
      <w:vertAlign w:val="baseline"/>
      <w:cs w:val="0"/>
      <w:em w:val="none"/>
      <w:lang w:val="ro-RO" w:eastAsia="ro-RO"/>
    </w:rPr>
  </w:style>
  <w:style w:type="paragraph" w:customStyle="1" w:styleId="ARTICOLE">
    <w:name w:val="ARTICOLE"/>
    <w:basedOn w:val="ListparagrafAkapitzlistBSOutlinesabcListParagraphMultilevelparaIIAkapitzlistaBSListParagraph1Normalbullet2"/>
    <w:qFormat/>
    <w:pPr>
      <w:numPr>
        <w:numId w:val="2"/>
      </w:numPr>
      <w:spacing w:after="260" w:line="260" w:lineRule="atLeast"/>
      <w:ind w:hanging="1"/>
    </w:pPr>
    <w:rPr>
      <w:rFonts w:ascii="Arial" w:hAnsi="Arial"/>
      <w:spacing w:val="4"/>
      <w:kern w:val="2"/>
      <w:sz w:val="20"/>
      <w:szCs w:val="20"/>
      <w:lang w:eastAsia="ro-RO"/>
    </w:rPr>
  </w:style>
  <w:style w:type="character" w:customStyle="1" w:styleId="ARTICOLEChar">
    <w:name w:val="ARTICOLE Char"/>
    <w:rPr>
      <w:rFonts w:ascii="Arial" w:hAnsi="Arial"/>
      <w:spacing w:val="4"/>
      <w:w w:val="100"/>
      <w:kern w:val="2"/>
      <w:position w:val="-1"/>
      <w:effect w:val="none"/>
      <w:vertAlign w:val="baseline"/>
      <w:cs w:val="0"/>
      <w:em w:val="none"/>
      <w:lang w:eastAsia="ro-RO"/>
    </w:rPr>
  </w:style>
  <w:style w:type="paragraph" w:customStyle="1" w:styleId="SUBTITLU">
    <w:name w:val="SUBTITLU"/>
    <w:basedOn w:val="Normal"/>
    <w:qFormat/>
    <w:pPr>
      <w:spacing w:after="0" w:line="260" w:lineRule="atLeast"/>
    </w:pPr>
    <w:rPr>
      <w:rFonts w:ascii="Arial" w:hAnsi="Arial"/>
      <w:b/>
      <w:spacing w:val="4"/>
      <w:kern w:val="2"/>
      <w:sz w:val="20"/>
      <w:szCs w:val="20"/>
      <w:lang w:val="ro-RO" w:eastAsia="ro-RO"/>
    </w:rPr>
  </w:style>
  <w:style w:type="character" w:customStyle="1" w:styleId="SUBTITLUChar">
    <w:name w:val="SUBTITLU Char"/>
    <w:rPr>
      <w:rFonts w:ascii="Arial" w:eastAsia="Times New Roman" w:hAnsi="Arial" w:cs="Times New Roman"/>
      <w:b/>
      <w:spacing w:val="4"/>
      <w:w w:val="100"/>
      <w:kern w:val="2"/>
      <w:position w:val="-1"/>
      <w:sz w:val="20"/>
      <w:szCs w:val="20"/>
      <w:effect w:val="none"/>
      <w:vertAlign w:val="baseline"/>
      <w:cs w:val="0"/>
      <w:em w:val="none"/>
      <w:lang w:val="ro-RO" w:eastAsia="ro-RO"/>
    </w:rPr>
  </w:style>
  <w:style w:type="paragraph" w:customStyle="1" w:styleId="NUMEROTARE">
    <w:name w:val="NUMEROTARE"/>
    <w:basedOn w:val="Normal"/>
    <w:qFormat/>
    <w:pPr>
      <w:numPr>
        <w:numId w:val="3"/>
      </w:numPr>
      <w:spacing w:after="0" w:line="260" w:lineRule="atLeast"/>
      <w:ind w:left="0" w:firstLine="0"/>
    </w:pPr>
    <w:rPr>
      <w:rFonts w:ascii="Arial" w:hAnsi="Arial"/>
      <w:spacing w:val="4"/>
      <w:kern w:val="2"/>
      <w:sz w:val="20"/>
      <w:szCs w:val="20"/>
      <w:lang w:eastAsia="ro-RO"/>
    </w:rPr>
  </w:style>
  <w:style w:type="paragraph" w:customStyle="1" w:styleId="SUBSOL">
    <w:name w:val="SUBSOL"/>
    <w:basedOn w:val="Normal"/>
    <w:qFormat/>
    <w:pPr>
      <w:framePr w:vSpace="567" w:wrap="notBeside" w:vAnchor="page" w:hAnchor="margin" w:xAlign="right" w:yAlign="bottom"/>
      <w:pBdr>
        <w:top w:val="single" w:sz="2" w:space="1" w:color="404040"/>
      </w:pBdr>
      <w:spacing w:after="0" w:line="240" w:lineRule="auto"/>
      <w:suppressOverlap/>
    </w:pPr>
    <w:rPr>
      <w:rFonts w:ascii="Arial" w:hAnsi="Arial"/>
      <w:color w:val="404040"/>
      <w:spacing w:val="4"/>
      <w:kern w:val="2"/>
      <w:sz w:val="20"/>
      <w:szCs w:val="20"/>
      <w:lang w:val="ro-RO" w:eastAsia="ro-RO"/>
    </w:rPr>
  </w:style>
  <w:style w:type="character" w:customStyle="1" w:styleId="NUMEROTAREChar">
    <w:name w:val="NUMEROTARE Char"/>
    <w:rPr>
      <w:rFonts w:ascii="Arial" w:hAnsi="Arial"/>
      <w:spacing w:val="4"/>
      <w:w w:val="100"/>
      <w:kern w:val="2"/>
      <w:position w:val="-1"/>
      <w:effect w:val="none"/>
      <w:vertAlign w:val="baseline"/>
      <w:cs w:val="0"/>
      <w:em w:val="none"/>
      <w:lang w:eastAsia="ro-RO"/>
    </w:rPr>
  </w:style>
  <w:style w:type="character" w:customStyle="1" w:styleId="SUBSOLChar">
    <w:name w:val="SUBSOL Char"/>
    <w:rPr>
      <w:rFonts w:ascii="Arial" w:eastAsia="Times New Roman" w:hAnsi="Arial" w:cs="Times New Roman"/>
      <w:color w:val="404040"/>
      <w:spacing w:val="4"/>
      <w:w w:val="100"/>
      <w:kern w:val="2"/>
      <w:position w:val="-1"/>
      <w:sz w:val="20"/>
      <w:szCs w:val="20"/>
      <w:effect w:val="none"/>
      <w:vertAlign w:val="baseline"/>
      <w:cs w:val="0"/>
      <w:em w:val="none"/>
      <w:lang w:val="ro-RO" w:eastAsia="ro-RO"/>
    </w:rPr>
  </w:style>
  <w:style w:type="paragraph" w:customStyle="1" w:styleId="Footerspecial">
    <w:name w:val="Footer special"/>
    <w:basedOn w:val="Normal"/>
    <w:qFormat/>
    <w:pPr>
      <w:spacing w:after="0" w:line="260" w:lineRule="atLeast"/>
      <w:jc w:val="right"/>
    </w:pPr>
    <w:rPr>
      <w:rFonts w:ascii="Arial" w:hAnsi="Arial"/>
      <w:color w:val="404040"/>
      <w:spacing w:val="4"/>
      <w:kern w:val="2"/>
      <w:sz w:val="20"/>
      <w:szCs w:val="20"/>
      <w:lang w:val="ro-RO" w:eastAsia="ro-RO"/>
    </w:rPr>
  </w:style>
  <w:style w:type="character" w:customStyle="1" w:styleId="FooterspecialChar">
    <w:name w:val="Footer special Char"/>
    <w:rPr>
      <w:rFonts w:ascii="Arial" w:eastAsia="Times New Roman" w:hAnsi="Arial" w:cs="Times New Roman"/>
      <w:color w:val="404040"/>
      <w:spacing w:val="4"/>
      <w:w w:val="100"/>
      <w:kern w:val="2"/>
      <w:position w:val="-1"/>
      <w:sz w:val="20"/>
      <w:szCs w:val="20"/>
      <w:effect w:val="none"/>
      <w:vertAlign w:val="baseline"/>
      <w:cs w:val="0"/>
      <w:em w:val="none"/>
      <w:lang w:val="ro-RO" w:eastAsia="ro-RO"/>
    </w:rPr>
  </w:style>
  <w:style w:type="paragraph" w:customStyle="1" w:styleId="ListparagrafAkapitzlistBSOutlinesabcListParagraphMultilevelparaIIAkapitzlistaBSListParagraph1Normalbullet2">
    <w:name w:val="Listă paragraf;Akapit z listą BS;Outlines a.b.c.;List_Paragraph;Multilevel para_II;Akapit z lista BS;List Paragraph1;Normal bullet 2"/>
    <w:basedOn w:val="Normal"/>
    <w:pPr>
      <w:ind w:left="720"/>
      <w:contextualSpacing/>
    </w:pPr>
  </w:style>
  <w:style w:type="paragraph" w:styleId="BalloonText">
    <w:name w:val="Balloon Text"/>
    <w:basedOn w:val="Normal"/>
    <w:uiPriority w:val="99"/>
    <w:qFormat/>
    <w:pPr>
      <w:spacing w:after="0" w:line="240" w:lineRule="auto"/>
    </w:pPr>
    <w:rPr>
      <w:rFonts w:ascii="Tahoma" w:hAnsi="Tahoma"/>
      <w:sz w:val="16"/>
      <w:szCs w:val="16"/>
    </w:rPr>
  </w:style>
  <w:style w:type="character" w:customStyle="1" w:styleId="TextnBalonCaracter">
    <w:name w:val="Text în Balon Caracter"/>
    <w:uiPriority w:val="99"/>
    <w:rPr>
      <w:rFonts w:ascii="Tahoma" w:hAnsi="Tahoma" w:cs="Tahoma"/>
      <w:w w:val="100"/>
      <w:position w:val="-1"/>
      <w:sz w:val="16"/>
      <w:szCs w:val="16"/>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lang w:eastAsia="en-US"/>
    </w:rPr>
  </w:style>
  <w:style w:type="character" w:styleId="Emphasis">
    <w:name w:val="Emphasis"/>
    <w:uiPriority w:val="20"/>
    <w:qFormat/>
    <w:rPr>
      <w:i/>
      <w:iCs/>
      <w:w w:val="100"/>
      <w:position w:val="-1"/>
      <w:effect w:val="none"/>
      <w:vertAlign w:val="baseline"/>
      <w:cs w:val="0"/>
      <w:em w:val="none"/>
    </w:rPr>
  </w:style>
  <w:style w:type="character" w:customStyle="1" w:styleId="FrspaiereCaracter">
    <w:name w:val="Fără spațiere Caracter"/>
    <w:uiPriority w:val="1"/>
    <w:rPr>
      <w:w w:val="100"/>
      <w:position w:val="-1"/>
      <w:sz w:val="22"/>
      <w:szCs w:val="22"/>
      <w:effect w:val="none"/>
      <w:vertAlign w:val="baseline"/>
      <w:cs w:val="0"/>
      <w:em w:val="none"/>
      <w:lang w:val="en-US" w:eastAsia="en-US" w:bidi="ar-SA"/>
    </w:rPr>
  </w:style>
  <w:style w:type="character" w:customStyle="1" w:styleId="tpa1">
    <w:name w:val="tpa1"/>
    <w:basedOn w:val="DefaultParagraphFont"/>
    <w:rPr>
      <w:w w:val="100"/>
      <w:position w:val="-1"/>
      <w:effect w:val="none"/>
      <w:vertAlign w:val="baseline"/>
      <w:cs w:val="0"/>
      <w:em w:val="none"/>
    </w:rPr>
  </w:style>
  <w:style w:type="character" w:customStyle="1" w:styleId="ax1">
    <w:name w:val="ax1"/>
    <w:rPr>
      <w:b/>
      <w:bCs/>
      <w:w w:val="100"/>
      <w:position w:val="-1"/>
      <w:sz w:val="26"/>
      <w:szCs w:val="26"/>
      <w:effect w:val="none"/>
      <w:vertAlign w:val="baseline"/>
      <w:cs w:val="0"/>
      <w:em w:val="none"/>
    </w:rPr>
  </w:style>
  <w:style w:type="character" w:customStyle="1" w:styleId="tax1">
    <w:name w:val="tax1"/>
    <w:rPr>
      <w:b/>
      <w:bCs/>
      <w:w w:val="100"/>
      <w:position w:val="-1"/>
      <w:sz w:val="26"/>
      <w:szCs w:val="26"/>
      <w:effect w:val="none"/>
      <w:vertAlign w:val="baseline"/>
      <w:cs w:val="0"/>
      <w:em w:val="none"/>
    </w:rPr>
  </w:style>
  <w:style w:type="character" w:customStyle="1" w:styleId="pt1">
    <w:name w:val="pt1"/>
    <w:rPr>
      <w:b/>
      <w:bCs/>
      <w:color w:val="8F0000"/>
      <w:w w:val="100"/>
      <w:position w:val="-1"/>
      <w:effect w:val="none"/>
      <w:vertAlign w:val="baseline"/>
      <w:cs w:val="0"/>
      <w:em w:val="none"/>
    </w:rPr>
  </w:style>
  <w:style w:type="character" w:customStyle="1" w:styleId="tpt1">
    <w:name w:val="tpt1"/>
    <w:basedOn w:val="DefaultParagraphFont"/>
    <w:rPr>
      <w:w w:val="100"/>
      <w:position w:val="-1"/>
      <w:effect w:val="none"/>
      <w:vertAlign w:val="baseline"/>
      <w:cs w:val="0"/>
      <w:em w:val="none"/>
    </w:rPr>
  </w:style>
  <w:style w:type="character" w:customStyle="1" w:styleId="sp1">
    <w:name w:val="sp1"/>
    <w:rPr>
      <w:b/>
      <w:bCs/>
      <w:color w:val="8F0000"/>
      <w:w w:val="100"/>
      <w:position w:val="-1"/>
      <w:effect w:val="none"/>
      <w:vertAlign w:val="baseline"/>
      <w:cs w:val="0"/>
      <w:em w:val="none"/>
    </w:rPr>
  </w:style>
  <w:style w:type="character" w:customStyle="1" w:styleId="tsp1">
    <w:name w:val="tsp1"/>
    <w:basedOn w:val="DefaultParagraphFont"/>
    <w:rPr>
      <w:w w:val="100"/>
      <w:position w:val="-1"/>
      <w:effect w:val="none"/>
      <w:vertAlign w:val="baseline"/>
      <w:cs w:val="0"/>
      <w:em w:val="none"/>
    </w:rPr>
  </w:style>
  <w:style w:type="paragraph" w:customStyle="1" w:styleId="Textbody">
    <w:name w:val="Text body"/>
    <w:basedOn w:val="Standard"/>
    <w:qFormat/>
    <w:pPr>
      <w:spacing w:after="120"/>
    </w:pPr>
  </w:style>
  <w:style w:type="paragraph" w:customStyle="1" w:styleId="Standard">
    <w:name w:val="Standard"/>
    <w:qFormat/>
    <w:pPr>
      <w:widowControl w:val="0"/>
      <w:autoSpaceDN w:val="0"/>
      <w:spacing w:after="160" w:line="259" w:lineRule="auto"/>
      <w:ind w:leftChars="-1" w:left="-1" w:hangingChars="1" w:hanging="1"/>
      <w:jc w:val="both"/>
      <w:textDirection w:val="btLr"/>
      <w:textAlignment w:val="baseline"/>
      <w:outlineLvl w:val="0"/>
    </w:pPr>
    <w:rPr>
      <w:rFonts w:ascii="Times New Roman" w:eastAsia="SimSun" w:hAnsi="Times New Roman" w:cs="Arial"/>
      <w:kern w:val="3"/>
      <w:position w:val="-1"/>
      <w:sz w:val="24"/>
      <w:szCs w:val="24"/>
      <w:lang w:val="en-GB" w:eastAsia="zh-CN" w:bidi="hi-IN"/>
    </w:rPr>
  </w:style>
  <w:style w:type="character" w:customStyle="1" w:styleId="Internetlink">
    <w:name w:val="Internet link"/>
    <w:qFormat/>
    <w:rPr>
      <w:color w:val="000080"/>
      <w:w w:val="100"/>
      <w:position w:val="-1"/>
      <w:u w:val="single"/>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Fontdeparagrafimplicit1">
    <w:name w:val="Font de paragraf implicit1"/>
    <w:rPr>
      <w:w w:val="100"/>
      <w:position w:val="-1"/>
      <w:effect w:val="none"/>
      <w:vertAlign w:val="baseline"/>
      <w:cs w:val="0"/>
      <w:em w:val="none"/>
    </w:rPr>
  </w:style>
  <w:style w:type="paragraph" w:styleId="BodyText">
    <w:name w:val="Body Text"/>
    <w:basedOn w:val="Normal"/>
    <w:pPr>
      <w:widowControl w:val="0"/>
      <w:suppressAutoHyphens w:val="0"/>
      <w:spacing w:after="120" w:line="240" w:lineRule="auto"/>
      <w:jc w:val="center"/>
    </w:pPr>
    <w:rPr>
      <w:rFonts w:ascii="Times New Roman" w:eastAsia="SimSun" w:hAnsi="Times New Roman" w:cs="Arial"/>
      <w:kern w:val="1"/>
      <w:sz w:val="24"/>
      <w:szCs w:val="24"/>
      <w:lang w:eastAsia="hi-IN" w:bidi="hi-IN"/>
    </w:rPr>
  </w:style>
  <w:style w:type="character" w:customStyle="1" w:styleId="CorptextCaracter">
    <w:name w:val="Corp text Caracter"/>
    <w:rPr>
      <w:rFonts w:ascii="Times New Roman" w:eastAsia="SimSun" w:hAnsi="Times New Roman" w:cs="Arial"/>
      <w:w w:val="100"/>
      <w:kern w:val="1"/>
      <w:position w:val="-1"/>
      <w:sz w:val="24"/>
      <w:szCs w:val="24"/>
      <w:effect w:val="none"/>
      <w:vertAlign w:val="baseline"/>
      <w:cs w:val="0"/>
      <w:em w:val="none"/>
      <w:lang w:eastAsia="hi-IN" w:bidi="hi-IN"/>
    </w:rPr>
  </w:style>
  <w:style w:type="paragraph" w:customStyle="1" w:styleId="Bulletlist">
    <w:name w:val="Bulletlist"/>
    <w:basedOn w:val="Normal"/>
    <w:pPr>
      <w:widowControl w:val="0"/>
      <w:suppressAutoHyphens w:val="0"/>
      <w:spacing w:after="0" w:line="240" w:lineRule="auto"/>
      <w:jc w:val="center"/>
    </w:pPr>
    <w:rPr>
      <w:rFonts w:ascii="Times New Roman" w:eastAsia="SimSun" w:hAnsi="Times New Roman" w:cs="Arial"/>
      <w:kern w:val="1"/>
      <w:sz w:val="24"/>
      <w:szCs w:val="24"/>
      <w:lang w:eastAsia="hi-IN" w:bidi="hi-IN"/>
    </w:rPr>
  </w:style>
  <w:style w:type="character" w:customStyle="1" w:styleId="Fontdeparagrafimplicit2">
    <w:name w:val="Font de paragraf implicit2"/>
    <w:rPr>
      <w:w w:val="100"/>
      <w:position w:val="-1"/>
      <w:effect w:val="none"/>
      <w:vertAlign w:val="baseline"/>
      <w:cs w:val="0"/>
      <w:em w:val="none"/>
    </w:rPr>
  </w:style>
  <w:style w:type="paragraph" w:customStyle="1" w:styleId="TableContents">
    <w:name w:val="Table Contents"/>
    <w:basedOn w:val="Normal"/>
    <w:pPr>
      <w:widowControl w:val="0"/>
      <w:suppressLineNumbers/>
      <w:suppressAutoHyphens w:val="0"/>
      <w:spacing w:after="0" w:line="240" w:lineRule="auto"/>
    </w:pPr>
    <w:rPr>
      <w:rFonts w:ascii="Times New Roman" w:eastAsia="SimSun" w:hAnsi="Times New Roman" w:cs="Arial"/>
      <w:kern w:val="1"/>
      <w:sz w:val="24"/>
      <w:szCs w:val="24"/>
      <w:lang w:eastAsia="hi-IN" w:bidi="hi-I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paragraph" w:customStyle="1" w:styleId="normal2manual">
    <w:name w:val="normal 2 manual"/>
    <w:basedOn w:val="Normal"/>
    <w:pPr>
      <w:suppressAutoHyphens w:val="0"/>
      <w:spacing w:after="0" w:line="240" w:lineRule="auto"/>
    </w:pPr>
    <w:rPr>
      <w:rFonts w:ascii="Arial Narrow" w:hAnsi="Arial Narrow"/>
      <w:sz w:val="24"/>
      <w:szCs w:val="24"/>
      <w:lang w:val="ro-RO" w:eastAsia="ar-SA"/>
    </w:rPr>
  </w:style>
  <w:style w:type="character" w:customStyle="1" w:styleId="Titlu1Caracter">
    <w:name w:val="Titlu 1 Caracter"/>
    <w:uiPriority w:val="9"/>
    <w:rPr>
      <w:rFonts w:ascii="Arial" w:hAnsi="Arial"/>
      <w:b/>
      <w:w w:val="100"/>
      <w:position w:val="-1"/>
      <w:sz w:val="32"/>
      <w:effect w:val="none"/>
      <w:vertAlign w:val="baseline"/>
      <w:cs w:val="0"/>
      <w:em w:val="none"/>
      <w:lang w:val="ro-RO" w:eastAsia="ro-RO"/>
    </w:rPr>
  </w:style>
  <w:style w:type="character" w:customStyle="1" w:styleId="Titlu2Caracter">
    <w:name w:val="Titlu 2 Caracter"/>
    <w:rPr>
      <w:rFonts w:ascii="Arial" w:hAnsi="Arial"/>
      <w:b/>
      <w:w w:val="100"/>
      <w:position w:val="-1"/>
      <w:sz w:val="28"/>
      <w:effect w:val="none"/>
      <w:vertAlign w:val="baseline"/>
      <w:cs w:val="0"/>
      <w:em w:val="none"/>
      <w:lang w:val="ro-RO" w:eastAsia="ro-RO"/>
    </w:rPr>
  </w:style>
  <w:style w:type="character" w:customStyle="1" w:styleId="Titlu3Caracter">
    <w:name w:val="Titlu 3 Caracter"/>
    <w:rPr>
      <w:rFonts w:ascii="Arial" w:hAnsi="Arial"/>
      <w:b/>
      <w:w w:val="100"/>
      <w:position w:val="-1"/>
      <w:sz w:val="28"/>
      <w:effect w:val="none"/>
      <w:vertAlign w:val="baseline"/>
      <w:cs w:val="0"/>
      <w:em w:val="none"/>
      <w:lang w:val="ro-RO" w:eastAsia="ro-RO"/>
    </w:rPr>
  </w:style>
  <w:style w:type="character" w:customStyle="1" w:styleId="Titlu4Caracter">
    <w:name w:val="Titlu 4 Caracter"/>
    <w:uiPriority w:val="9"/>
    <w:rPr>
      <w:rFonts w:ascii="Verdana" w:hAnsi="Verdana"/>
      <w:color w:val="000080"/>
      <w:w w:val="100"/>
      <w:position w:val="-1"/>
      <w:sz w:val="32"/>
      <w:effect w:val="none"/>
      <w:vertAlign w:val="baseline"/>
      <w:cs w:val="0"/>
      <w:em w:val="none"/>
      <w:lang w:val="ro-RO" w:eastAsia="ro-RO"/>
    </w:rPr>
  </w:style>
  <w:style w:type="character" w:customStyle="1" w:styleId="Titlu5Caracter">
    <w:name w:val="Titlu 5 Caracter"/>
    <w:rPr>
      <w:rFonts w:ascii="Verdana" w:hAnsi="Verdana"/>
      <w:b/>
      <w:color w:val="000080"/>
      <w:w w:val="100"/>
      <w:position w:val="-1"/>
      <w:sz w:val="32"/>
      <w:effect w:val="none"/>
      <w:vertAlign w:val="baseline"/>
      <w:cs w:val="0"/>
      <w:em w:val="none"/>
      <w:lang w:val="ro-RO" w:eastAsia="ro-RO"/>
    </w:rPr>
  </w:style>
  <w:style w:type="character" w:customStyle="1" w:styleId="Titlu6Caracter">
    <w:name w:val="Titlu 6 Caracter"/>
    <w:rPr>
      <w:rFonts w:ascii="Arial" w:hAnsi="Arial"/>
      <w:i/>
      <w:w w:val="100"/>
      <w:position w:val="-1"/>
      <w:sz w:val="28"/>
      <w:effect w:val="none"/>
      <w:vertAlign w:val="baseline"/>
      <w:cs w:val="0"/>
      <w:em w:val="none"/>
      <w:lang w:val="ro-RO" w:eastAsia="ro-RO"/>
    </w:rPr>
  </w:style>
  <w:style w:type="character" w:customStyle="1" w:styleId="Titlu7Caracter">
    <w:name w:val="Titlu 7 Caracter"/>
    <w:rPr>
      <w:rFonts w:ascii="Arial" w:hAnsi="Arial"/>
      <w:w w:val="100"/>
      <w:position w:val="-1"/>
      <w:sz w:val="28"/>
      <w:effect w:val="none"/>
      <w:vertAlign w:val="baseline"/>
      <w:cs w:val="0"/>
      <w:em w:val="none"/>
      <w:lang w:val="ro-RO" w:eastAsia="ro-RO"/>
    </w:rPr>
  </w:style>
  <w:style w:type="character" w:customStyle="1" w:styleId="Titlu8Caracter">
    <w:name w:val="Titlu 8 Caracter"/>
    <w:rPr>
      <w:rFonts w:ascii="Arial" w:hAnsi="Arial"/>
      <w:w w:val="100"/>
      <w:position w:val="-1"/>
      <w:sz w:val="24"/>
      <w:effect w:val="none"/>
      <w:vertAlign w:val="baseline"/>
      <w:cs w:val="0"/>
      <w:em w:val="none"/>
      <w:lang w:val="ro-RO" w:eastAsia="ro-RO"/>
    </w:rPr>
  </w:style>
  <w:style w:type="paragraph" w:styleId="BodyTextIndent">
    <w:name w:val="Body Text Indent"/>
    <w:basedOn w:val="Normal"/>
    <w:pPr>
      <w:spacing w:after="0" w:line="240" w:lineRule="auto"/>
      <w:ind w:firstLine="720"/>
      <w:jc w:val="both"/>
    </w:pPr>
    <w:rPr>
      <w:rFonts w:ascii="Arial" w:hAnsi="Arial"/>
      <w:sz w:val="28"/>
      <w:szCs w:val="20"/>
      <w:lang w:val="ro-RO" w:eastAsia="ro-RO"/>
    </w:rPr>
  </w:style>
  <w:style w:type="character" w:customStyle="1" w:styleId="IndentcorptextCaracter">
    <w:name w:val="Indent corp text Caracter"/>
    <w:rPr>
      <w:rFonts w:ascii="Arial" w:hAnsi="Arial"/>
      <w:w w:val="100"/>
      <w:position w:val="-1"/>
      <w:sz w:val="28"/>
      <w:effect w:val="none"/>
      <w:vertAlign w:val="baseline"/>
      <w:cs w:val="0"/>
      <w:em w:val="none"/>
      <w:lang w:val="ro-RO" w:eastAsia="ro-RO"/>
    </w:rPr>
  </w:style>
  <w:style w:type="character" w:styleId="PageNumber">
    <w:name w:val="page number"/>
    <w:basedOn w:val="DefaultParagraphFont"/>
    <w:rPr>
      <w:w w:val="100"/>
      <w:position w:val="-1"/>
      <w:effect w:val="none"/>
      <w:vertAlign w:val="baseline"/>
      <w:cs w:val="0"/>
      <w:em w:val="none"/>
    </w:rPr>
  </w:style>
  <w:style w:type="paragraph" w:styleId="BodyTextIndent2">
    <w:name w:val="Body Text Indent 2"/>
    <w:basedOn w:val="Normal"/>
    <w:pPr>
      <w:spacing w:after="0" w:line="240" w:lineRule="auto"/>
      <w:ind w:firstLine="709"/>
      <w:jc w:val="both"/>
    </w:pPr>
    <w:rPr>
      <w:rFonts w:ascii="Arial" w:hAnsi="Arial"/>
      <w:szCs w:val="20"/>
      <w:lang w:val="ro-RO" w:eastAsia="ro-RO"/>
    </w:rPr>
  </w:style>
  <w:style w:type="character" w:customStyle="1" w:styleId="Indentcorptext2Caracter">
    <w:name w:val="Indent corp text 2 Caracter"/>
    <w:rPr>
      <w:rFonts w:ascii="Arial" w:hAnsi="Arial"/>
      <w:w w:val="100"/>
      <w:position w:val="-1"/>
      <w:sz w:val="22"/>
      <w:effect w:val="none"/>
      <w:vertAlign w:val="baseline"/>
      <w:cs w:val="0"/>
      <w:em w:val="none"/>
      <w:lang w:val="ro-RO" w:eastAsia="ro-RO"/>
    </w:rPr>
  </w:style>
  <w:style w:type="paragraph" w:styleId="BodyTextIndent3">
    <w:name w:val="Body Text Indent 3"/>
    <w:basedOn w:val="Normal"/>
    <w:pPr>
      <w:spacing w:after="0" w:line="360" w:lineRule="auto"/>
      <w:ind w:firstLine="709"/>
      <w:jc w:val="both"/>
    </w:pPr>
    <w:rPr>
      <w:rFonts w:ascii="Arial" w:hAnsi="Arial"/>
      <w:sz w:val="28"/>
      <w:szCs w:val="20"/>
      <w:lang w:val="ro-RO" w:eastAsia="ro-RO"/>
    </w:rPr>
  </w:style>
  <w:style w:type="character" w:customStyle="1" w:styleId="Indentcorptext3Caracter">
    <w:name w:val="Indent corp text 3 Caracter"/>
    <w:rPr>
      <w:rFonts w:ascii="Arial" w:hAnsi="Arial"/>
      <w:w w:val="100"/>
      <w:position w:val="-1"/>
      <w:sz w:val="28"/>
      <w:effect w:val="none"/>
      <w:vertAlign w:val="baseline"/>
      <w:cs w:val="0"/>
      <w:em w:val="none"/>
      <w:lang w:val="ro-RO" w:eastAsia="ro-RO"/>
    </w:rPr>
  </w:style>
  <w:style w:type="character" w:customStyle="1" w:styleId="l5tlu1">
    <w:name w:val="l5tlu1"/>
    <w:rPr>
      <w:b/>
      <w:bCs/>
      <w:color w:val="000000"/>
      <w:w w:val="100"/>
      <w:position w:val="-1"/>
      <w:sz w:val="32"/>
      <w:szCs w:val="32"/>
      <w:effect w:val="none"/>
      <w:vertAlign w:val="baseline"/>
      <w:cs w:val="0"/>
      <w:em w:val="none"/>
    </w:rPr>
  </w:style>
  <w:style w:type="character" w:customStyle="1" w:styleId="l5ghi2">
    <w:name w:val="l5_ghi2"/>
    <w:rPr>
      <w:w w:val="100"/>
      <w:position w:val="-1"/>
      <w:sz w:val="26"/>
      <w:szCs w:val="26"/>
      <w:effect w:val="none"/>
      <w:shd w:val="clear" w:color="auto" w:fill="E0E0F0"/>
      <w:vertAlign w:val="baseline"/>
      <w:cs w:val="0"/>
      <w:em w:val="none"/>
    </w:rPr>
  </w:style>
  <w:style w:type="character" w:customStyle="1" w:styleId="l5def1">
    <w:name w:val="l5def1"/>
    <w:rPr>
      <w:rFonts w:ascii="Arial" w:hAnsi="Arial" w:cs="Arial" w:hint="default"/>
      <w:color w:val="000000"/>
      <w:w w:val="100"/>
      <w:position w:val="-1"/>
      <w:sz w:val="26"/>
      <w:szCs w:val="26"/>
      <w:effect w:val="none"/>
      <w:vertAlign w:val="baseline"/>
      <w:cs w:val="0"/>
      <w:em w:val="none"/>
    </w:rPr>
  </w:style>
  <w:style w:type="character" w:customStyle="1" w:styleId="l5def2">
    <w:name w:val="l5def2"/>
    <w:rPr>
      <w:rFonts w:ascii="Arial" w:hAnsi="Arial" w:cs="Arial" w:hint="default"/>
      <w:color w:val="000000"/>
      <w:w w:val="100"/>
      <w:position w:val="-1"/>
      <w:sz w:val="26"/>
      <w:szCs w:val="26"/>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al">
    <w:name w:val="a_l"/>
    <w:basedOn w:val="Normal"/>
    <w:pPr>
      <w:spacing w:before="100" w:beforeAutospacing="1" w:after="100" w:afterAutospacing="1" w:line="240" w:lineRule="auto"/>
    </w:pPr>
    <w:rPr>
      <w:rFonts w:ascii="Arial" w:hAnsi="Arial"/>
      <w:sz w:val="24"/>
      <w:szCs w:val="24"/>
      <w:lang w:val="ro-RO" w:eastAsia="ro-RO"/>
    </w:rPr>
  </w:style>
  <w:style w:type="character" w:customStyle="1" w:styleId="l5def3">
    <w:name w:val="l5def3"/>
    <w:rPr>
      <w:rFonts w:ascii="Arial" w:hAnsi="Arial" w:cs="Arial" w:hint="default"/>
      <w:color w:val="000000"/>
      <w:w w:val="100"/>
      <w:position w:val="-1"/>
      <w:sz w:val="26"/>
      <w:szCs w:val="26"/>
      <w:effect w:val="none"/>
      <w:vertAlign w:val="baseline"/>
      <w:cs w:val="0"/>
      <w:em w:val="none"/>
    </w:rPr>
  </w:style>
  <w:style w:type="character" w:customStyle="1" w:styleId="l5def4">
    <w:name w:val="l5def4"/>
    <w:rPr>
      <w:rFonts w:ascii="Arial" w:hAnsi="Arial" w:cs="Arial" w:hint="default"/>
      <w:color w:val="000000"/>
      <w:w w:val="100"/>
      <w:position w:val="-1"/>
      <w:sz w:val="26"/>
      <w:szCs w:val="26"/>
      <w:effect w:val="none"/>
      <w:vertAlign w:val="baseline"/>
      <w:cs w:val="0"/>
      <w:em w:val="none"/>
    </w:rPr>
  </w:style>
  <w:style w:type="numbering" w:customStyle="1" w:styleId="NoList1">
    <w:name w:val="No List1"/>
    <w:next w:val="NoList"/>
  </w:style>
  <w:style w:type="character" w:styleId="Strong">
    <w:name w:val="Strong"/>
    <w:qFormat/>
    <w:rPr>
      <w:b/>
      <w:bCs/>
      <w:w w:val="100"/>
      <w:position w:val="-1"/>
      <w:effect w:val="none"/>
      <w:vertAlign w:val="baseline"/>
      <w:cs w:val="0"/>
      <w:em w:val="none"/>
    </w:rPr>
  </w:style>
  <w:style w:type="paragraph" w:customStyle="1" w:styleId="alignmentl">
    <w:name w:val="alignment_l"/>
    <w:basedOn w:val="Normal"/>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qFormat/>
    <w:pPr>
      <w:spacing w:after="0" w:line="240" w:lineRule="auto"/>
    </w:pPr>
    <w:rPr>
      <w:rFonts w:ascii="Times New Roman" w:hAnsi="Times New Roman"/>
      <w:sz w:val="24"/>
      <w:szCs w:val="24"/>
      <w:lang w:val="ro-RO" w:eastAsia="ro-RO"/>
    </w:rPr>
  </w:style>
  <w:style w:type="character" w:customStyle="1" w:styleId="rvts71">
    <w:name w:val="rvts71"/>
    <w:rPr>
      <w:rFonts w:ascii="Times New Roman" w:hAnsi="Times New Roman" w:cs="Times New Roman" w:hint="default"/>
      <w:w w:val="100"/>
      <w:position w:val="-1"/>
      <w:sz w:val="24"/>
      <w:szCs w:val="24"/>
      <w:effect w:val="none"/>
      <w:vertAlign w:val="baseline"/>
      <w:cs w:val="0"/>
      <w:em w:val="none"/>
    </w:rPr>
  </w:style>
  <w:style w:type="character" w:customStyle="1" w:styleId="rvts41">
    <w:name w:val="rvts41"/>
    <w:rPr>
      <w:rFonts w:ascii="Times New Roman" w:hAnsi="Times New Roman" w:cs="Times New Roman" w:hint="default"/>
      <w:b/>
      <w:bCs/>
      <w:w w:val="100"/>
      <w:position w:val="-1"/>
      <w:sz w:val="24"/>
      <w:szCs w:val="24"/>
      <w:effect w:val="none"/>
      <w:vertAlign w:val="baseline"/>
      <w:cs w:val="0"/>
      <w:em w:val="none"/>
    </w:rPr>
  </w:style>
  <w:style w:type="paragraph" w:customStyle="1" w:styleId="WW-BodyTextIndent2">
    <w:name w:val="WW-Body Text Indent 2"/>
    <w:basedOn w:val="Normal"/>
    <w:pPr>
      <w:suppressAutoHyphens w:val="0"/>
      <w:spacing w:after="0" w:line="240" w:lineRule="auto"/>
      <w:ind w:left="720" w:firstLine="720"/>
    </w:pPr>
    <w:rPr>
      <w:rFonts w:ascii="Arial" w:hAnsi="Arial"/>
      <w:sz w:val="20"/>
      <w:szCs w:val="20"/>
      <w:lang w:val="en-AU"/>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pPr>
      <w:spacing w:before="100" w:beforeAutospacing="1" w:after="0" w:line="240" w:lineRule="auto"/>
      <w:jc w:val="both"/>
    </w:pPr>
    <w:rPr>
      <w:rFonts w:ascii="Times New Roman" w:hAnsi="Times New Roman"/>
      <w:sz w:val="24"/>
      <w:szCs w:val="24"/>
    </w:rPr>
  </w:style>
  <w:style w:type="paragraph" w:customStyle="1" w:styleId="Style8">
    <w:name w:val="Style8"/>
    <w:basedOn w:val="Normal"/>
    <w:pPr>
      <w:widowControl w:val="0"/>
      <w:autoSpaceDE w:val="0"/>
      <w:autoSpaceDN w:val="0"/>
      <w:adjustRightInd w:val="0"/>
      <w:spacing w:after="0" w:line="245" w:lineRule="atLeast"/>
      <w:jc w:val="both"/>
    </w:pPr>
    <w:rPr>
      <w:rFonts w:ascii="Verdana" w:hAnsi="Verdana"/>
      <w:sz w:val="24"/>
      <w:szCs w:val="24"/>
    </w:rPr>
  </w:style>
  <w:style w:type="character" w:customStyle="1" w:styleId="FontStyle30">
    <w:name w:val="Font Style30"/>
    <w:rPr>
      <w:rFonts w:ascii="Verdana" w:hAnsi="Verdana" w:cs="Verdana"/>
      <w:w w:val="100"/>
      <w:position w:val="-1"/>
      <w:sz w:val="18"/>
      <w:szCs w:val="18"/>
      <w:effect w:val="none"/>
      <w:vertAlign w:val="baseline"/>
      <w:cs w:val="0"/>
      <w:em w:val="none"/>
    </w:rPr>
  </w:style>
  <w:style w:type="character" w:customStyle="1" w:styleId="ListparagrafCaracterAkapitzlistBSCaracterOutlinesabcCaracterListParagraphCaracterMultilevelparaIICaracterAkapitzlistaBSCaracterListParagraph1CaracterNormalbullet2Caracter">
    <w:name w:val="Listă paragraf Caracter;Akapit z listą BS Caracter;Outlines a.b.c. Caracter;List_Paragraph Caracter;Multilevel para_II Caracter;Akapit z lista BS Caracter;List Paragraph1 Caracter;Normal bullet 2 Caracter"/>
    <w:rPr>
      <w:w w:val="100"/>
      <w:position w:val="-1"/>
      <w:sz w:val="22"/>
      <w:szCs w:val="22"/>
      <w:effect w:val="none"/>
      <w:vertAlign w:val="baseline"/>
      <w:cs w:val="0"/>
      <w:em w:val="none"/>
    </w:rPr>
  </w:style>
  <w:style w:type="paragraph" w:customStyle="1" w:styleId="Zkladntext21">
    <w:name w:val="Základní text 21"/>
    <w:basedOn w:val="Normal"/>
    <w:uiPriority w:val="99"/>
    <w:pPr>
      <w:suppressAutoHyphens w:val="0"/>
      <w:spacing w:after="0" w:line="240" w:lineRule="auto"/>
      <w:jc w:val="both"/>
    </w:pPr>
    <w:rPr>
      <w:rFonts w:ascii="Times New Roman" w:hAnsi="Times New Roman"/>
      <w:sz w:val="24"/>
      <w:szCs w:val="24"/>
      <w:lang w:eastAsia="ar-SA"/>
    </w:rPr>
  </w:style>
  <w:style w:type="character" w:customStyle="1" w:styleId="UnresolvedMention">
    <w:name w:val="Unresolved Mention"/>
    <w:uiPriority w:val="99"/>
    <w:qFormat/>
    <w:rPr>
      <w:color w:val="605E5C"/>
      <w:w w:val="100"/>
      <w:position w:val="-1"/>
      <w:effect w:val="none"/>
      <w:shd w:val="clear" w:color="auto" w:fill="E1DFDD"/>
      <w:vertAlign w:val="baseline"/>
      <w:cs w:val="0"/>
      <w:em w:val="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ListParagraph">
    <w:name w:val="List Paragraph"/>
    <w:aliases w:val="Akapit z listą BS,Outlines a.b.c.,List_Paragraph,Multilevel para_II,Akapit z lista BS,List Paragraph1,Normal bullet 2"/>
    <w:basedOn w:val="Normal"/>
    <w:link w:val="ListParagraphChar"/>
    <w:uiPriority w:val="34"/>
    <w:qFormat/>
    <w:rsid w:val="00C729AE"/>
    <w:pPr>
      <w:suppressAutoHyphens w:val="0"/>
      <w:ind w:leftChars="0" w:left="720" w:firstLineChars="0" w:firstLine="0"/>
      <w:contextualSpacing/>
      <w:textDirection w:val="lrTb"/>
      <w:textAlignment w:val="auto"/>
      <w:outlineLvl w:val="9"/>
    </w:pPr>
    <w:rPr>
      <w:rFonts w:eastAsia="Times New Roman" w:cs="Times New Roman"/>
      <w:position w:val="0"/>
      <w:lang w:val="x-none" w:eastAsia="x-none"/>
    </w:rPr>
  </w:style>
  <w:style w:type="character" w:customStyle="1" w:styleId="ListParagraphChar">
    <w:name w:val="List Paragraph Char"/>
    <w:aliases w:val="Akapit z listą BS Char,Outlines a.b.c. Char,List_Paragraph Char,Multilevel para_II Char,Akapit z lista BS Char,List Paragraph1 Char,Normal bullet 2 Char"/>
    <w:link w:val="ListParagraph"/>
    <w:uiPriority w:val="34"/>
    <w:locked/>
    <w:rsid w:val="00C729AE"/>
    <w:rPr>
      <w:rFonts w:eastAsia="Times New Roman" w:cs="Times New Roman"/>
      <w:lang w:val="x-none" w:eastAsia="x-none"/>
    </w:rPr>
  </w:style>
  <w:style w:type="character" w:customStyle="1" w:styleId="Fontdeparagrafimplicit3">
    <w:name w:val="Font de paragraf implicit3"/>
    <w:rsid w:val="00C729AE"/>
  </w:style>
  <w:style w:type="character" w:customStyle="1" w:styleId="tal1">
    <w:name w:val="tal1"/>
    <w:basedOn w:val="DefaultParagraphFont"/>
    <w:rsid w:val="00C729AE"/>
  </w:style>
  <w:style w:type="paragraph" w:customStyle="1" w:styleId="WW-BodyTextIndent3">
    <w:name w:val="WW-Body Text Indent 3"/>
    <w:basedOn w:val="Normal"/>
    <w:rsid w:val="00C729AE"/>
    <w:pPr>
      <w:spacing w:before="9" w:after="0" w:line="360" w:lineRule="atLeast"/>
      <w:ind w:leftChars="0" w:left="2160" w:firstLineChars="0" w:hanging="2160"/>
      <w:jc w:val="both"/>
      <w:textDirection w:val="lrTb"/>
      <w:textAlignment w:val="auto"/>
      <w:outlineLvl w:val="9"/>
    </w:pPr>
    <w:rPr>
      <w:rFonts w:ascii="Arial" w:eastAsia="Times New Roman" w:hAnsi="Arial" w:cs="Times New Roman"/>
      <w:position w:val="0"/>
      <w:sz w:val="24"/>
      <w:szCs w:val="20"/>
    </w:rPr>
  </w:style>
  <w:style w:type="character" w:customStyle="1" w:styleId="SubtitleChar">
    <w:name w:val="Subtitle Char"/>
    <w:link w:val="Subtitle"/>
    <w:uiPriority w:val="11"/>
    <w:rsid w:val="00C729AE"/>
    <w:rPr>
      <w:rFonts w:ascii="Georgia" w:eastAsia="Georgia" w:hAnsi="Georgia" w:cs="Georgia"/>
      <w:i/>
      <w:color w:val="666666"/>
      <w:position w:val="-1"/>
      <w:sz w:val="48"/>
      <w:szCs w:val="48"/>
      <w:lang w:eastAsia="en-US"/>
    </w:rPr>
  </w:style>
  <w:style w:type="paragraph" w:styleId="TOCHeading">
    <w:name w:val="TOC Heading"/>
    <w:basedOn w:val="Heading1"/>
    <w:next w:val="Normal"/>
    <w:uiPriority w:val="39"/>
    <w:unhideWhenUsed/>
    <w:qFormat/>
    <w:rsid w:val="00C729AE"/>
    <w:pPr>
      <w:keepLines/>
      <w:suppressAutoHyphens w:val="0"/>
      <w:spacing w:before="240" w:line="259" w:lineRule="auto"/>
      <w:ind w:leftChars="0" w:left="0" w:firstLineChars="0" w:firstLine="0"/>
      <w:jc w:val="left"/>
      <w:textDirection w:val="lrTb"/>
      <w:textAlignment w:val="auto"/>
      <w:outlineLvl w:val="9"/>
    </w:pPr>
    <w:rPr>
      <w:rFonts w:ascii="Calibri Light" w:eastAsia="Times New Roman" w:hAnsi="Calibri Light" w:cs="Times New Roman"/>
      <w:b w:val="0"/>
      <w:color w:val="2F5496"/>
      <w:position w:val="0"/>
      <w:szCs w:val="32"/>
    </w:rPr>
  </w:style>
  <w:style w:type="paragraph" w:styleId="TOC1">
    <w:name w:val="toc 1"/>
    <w:basedOn w:val="Normal"/>
    <w:next w:val="Normal"/>
    <w:autoRedefine/>
    <w:uiPriority w:val="39"/>
    <w:unhideWhenUsed/>
    <w:rsid w:val="00C729AE"/>
    <w:pPr>
      <w:suppressAutoHyphens w:val="0"/>
      <w:spacing w:after="160" w:line="259" w:lineRule="auto"/>
      <w:ind w:leftChars="0" w:left="0" w:firstLineChars="0" w:firstLine="0"/>
      <w:textDirection w:val="lrTb"/>
      <w:textAlignment w:val="auto"/>
      <w:outlineLvl w:val="9"/>
    </w:pPr>
    <w:rPr>
      <w:rFonts w:eastAsia="Times New Roman" w:cs="Times New Roman"/>
      <w:kern w:val="2"/>
      <w:position w:val="0"/>
      <w:lang w:val="ro-RO" w:eastAsia="ro-RO"/>
    </w:rPr>
  </w:style>
  <w:style w:type="paragraph" w:styleId="TOC2">
    <w:name w:val="toc 2"/>
    <w:basedOn w:val="Normal"/>
    <w:next w:val="Normal"/>
    <w:autoRedefine/>
    <w:uiPriority w:val="39"/>
    <w:unhideWhenUsed/>
    <w:rsid w:val="00C729AE"/>
    <w:pPr>
      <w:suppressAutoHyphens w:val="0"/>
      <w:spacing w:after="160" w:line="259" w:lineRule="auto"/>
      <w:ind w:leftChars="0" w:left="220" w:firstLineChars="0" w:firstLine="0"/>
      <w:textDirection w:val="lrTb"/>
      <w:textAlignment w:val="auto"/>
      <w:outlineLvl w:val="9"/>
    </w:pPr>
    <w:rPr>
      <w:rFonts w:eastAsia="Times New Roman" w:cs="Times New Roman"/>
      <w:kern w:val="2"/>
      <w:position w:val="0"/>
      <w:lang w:val="ro-RO" w:eastAsia="ro-RO"/>
    </w:rPr>
  </w:style>
  <w:style w:type="character" w:customStyle="1" w:styleId="TitleChar">
    <w:name w:val="Title Char"/>
    <w:link w:val="Title"/>
    <w:uiPriority w:val="10"/>
    <w:rsid w:val="00C729AE"/>
    <w:rPr>
      <w:b/>
      <w:position w:val="-1"/>
      <w:sz w:val="72"/>
      <w:szCs w:val="72"/>
      <w:lang w:eastAsia="en-US"/>
    </w:rPr>
  </w:style>
  <w:style w:type="character" w:styleId="SubtleEmphasis">
    <w:name w:val="Subtle Emphasis"/>
    <w:uiPriority w:val="19"/>
    <w:qFormat/>
    <w:rsid w:val="00C729AE"/>
    <w:rPr>
      <w:i/>
      <w:iCs/>
      <w:color w:val="404040"/>
    </w:rPr>
  </w:style>
  <w:style w:type="character" w:customStyle="1" w:styleId="MeniuneNerezolvat1">
    <w:name w:val="Mențiune Nerezolvat1"/>
    <w:uiPriority w:val="99"/>
    <w:semiHidden/>
    <w:unhideWhenUsed/>
    <w:rsid w:val="00CC2F90"/>
    <w:rPr>
      <w:color w:val="605E5C"/>
      <w:shd w:val="clear" w:color="auto" w:fill="E1DFDD"/>
    </w:rPr>
  </w:style>
  <w:style w:type="paragraph" w:styleId="FootnoteText">
    <w:name w:val="footnote text"/>
    <w:basedOn w:val="Normal"/>
    <w:link w:val="FootnoteTextChar"/>
    <w:uiPriority w:val="99"/>
    <w:semiHidden/>
    <w:unhideWhenUsed/>
    <w:rsid w:val="00CC2F90"/>
    <w:pPr>
      <w:suppressAutoHyphens w:val="0"/>
      <w:spacing w:after="160" w:line="259" w:lineRule="auto"/>
      <w:ind w:leftChars="0" w:left="0" w:firstLineChars="0" w:firstLine="0"/>
      <w:textDirection w:val="lrTb"/>
      <w:textAlignment w:val="auto"/>
      <w:outlineLvl w:val="9"/>
    </w:pPr>
    <w:rPr>
      <w:rFonts w:eastAsia="Times New Roman" w:cs="Times New Roman"/>
      <w:kern w:val="2"/>
      <w:position w:val="0"/>
      <w:sz w:val="20"/>
      <w:szCs w:val="20"/>
      <w:lang w:val="ro-RO" w:eastAsia="ro-RO"/>
    </w:rPr>
  </w:style>
  <w:style w:type="character" w:customStyle="1" w:styleId="FootnoteTextChar">
    <w:name w:val="Footnote Text Char"/>
    <w:basedOn w:val="DefaultParagraphFont"/>
    <w:link w:val="FootnoteText"/>
    <w:uiPriority w:val="99"/>
    <w:semiHidden/>
    <w:rsid w:val="00CC2F90"/>
    <w:rPr>
      <w:rFonts w:eastAsia="Times New Roman" w:cs="Times New Roman"/>
      <w:kern w:val="2"/>
      <w:sz w:val="20"/>
      <w:szCs w:val="20"/>
      <w:lang w:val="ro-RO" w:eastAsia="ro-RO"/>
    </w:rPr>
  </w:style>
  <w:style w:type="character" w:styleId="FootnoteReference">
    <w:name w:val="footnote reference"/>
    <w:uiPriority w:val="99"/>
    <w:semiHidden/>
    <w:unhideWhenUsed/>
    <w:rsid w:val="00CC2F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LC9J0ImEzmlTJAhiHgb3BcEYw==">CgMxLjAyCWlkLmdqZGd4czIKaWQuMzBqMHpsbDIKaWQuMWZvYjl0ZTIKaWQuM3pueXNoNzIKaWQuMmV0OTJwMDIJaWQudHlqY3d0MgppZC4zZHk2dmttMgppZC4xdDNoNXNmMgppZC40ZDM0b2c4MgppZC4yczhleW8xOAByITFLWF9zYS1zckJaUFpCXzZDeEUxbURnMXRhMldxSXptRQ==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7121</Words>
  <Characters>41305</Characters>
  <Application>Microsoft Office Word</Application>
  <DocSecurity>0</DocSecurity>
  <Lines>344</Lines>
  <Paragraphs>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invatamant15</dc:creator>
  <cp:lastModifiedBy>Windows User</cp:lastModifiedBy>
  <cp:revision>9</cp:revision>
  <cp:lastPrinted>2025-03-24T12:43:00Z</cp:lastPrinted>
  <dcterms:created xsi:type="dcterms:W3CDTF">2024-02-06T07:37:00Z</dcterms:created>
  <dcterms:modified xsi:type="dcterms:W3CDTF">2025-03-24T12:44:00Z</dcterms:modified>
</cp:coreProperties>
</file>