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F894" w14:textId="77777777" w:rsidR="00BA67BB" w:rsidRPr="00BA67BB" w:rsidRDefault="00BA67BB" w:rsidP="00BA67BB">
      <w:pPr>
        <w:spacing w:after="0" w:line="360" w:lineRule="auto"/>
        <w:jc w:val="center"/>
        <w:rPr>
          <w:rFonts w:eastAsia="Times New Roman" w:cs="Times New Roman"/>
          <w:b/>
          <w:bCs/>
          <w:i/>
          <w:spacing w:val="4"/>
          <w:sz w:val="28"/>
          <w:szCs w:val="24"/>
          <w:lang w:eastAsia="ro-RO"/>
          <w14:ligatures w14:val="none"/>
        </w:rPr>
      </w:pPr>
      <w:r w:rsidRPr="00BA67BB">
        <w:rPr>
          <w:rFonts w:eastAsia="Times New Roman" w:cs="Times New Roman"/>
          <w:b/>
          <w:bCs/>
          <w:i/>
          <w:spacing w:val="4"/>
          <w:sz w:val="28"/>
          <w:szCs w:val="24"/>
          <w:lang w:eastAsia="ro-RO"/>
          <w14:ligatures w14:val="none"/>
        </w:rPr>
        <w:t>GHEORGHE MIHAI BÂRLEA</w:t>
      </w:r>
    </w:p>
    <w:p w14:paraId="795552B4" w14:textId="77777777" w:rsidR="00BA67BB" w:rsidRPr="00BA67BB" w:rsidRDefault="00BA67BB" w:rsidP="00BA67BB">
      <w:pPr>
        <w:spacing w:after="0" w:line="360" w:lineRule="auto"/>
        <w:jc w:val="center"/>
        <w:rPr>
          <w:rFonts w:eastAsia="Times New Roman" w:cs="Times New Roman"/>
          <w:i/>
          <w:spacing w:val="4"/>
          <w:sz w:val="28"/>
          <w:szCs w:val="24"/>
          <w:lang w:eastAsia="ro-RO"/>
          <w14:ligatures w14:val="none"/>
        </w:rPr>
      </w:pPr>
      <w:r w:rsidRPr="00BA67BB">
        <w:rPr>
          <w:rFonts w:eastAsia="Times New Roman" w:cs="Times New Roman"/>
          <w:i/>
          <w:spacing w:val="4"/>
          <w:sz w:val="28"/>
          <w:szCs w:val="24"/>
          <w:lang w:eastAsia="ro-RO"/>
          <w14:ligatures w14:val="none"/>
        </w:rPr>
        <w:t>CETĂȚEAN DE ONOARE AL MUNICIPIULUI BAIA MARE</w:t>
      </w:r>
    </w:p>
    <w:p w14:paraId="553DC5F3" w14:textId="77777777" w:rsidR="00BA67BB" w:rsidRPr="00BA67BB" w:rsidRDefault="00BA67BB" w:rsidP="00BA67BB">
      <w:pPr>
        <w:spacing w:after="0" w:line="360" w:lineRule="auto"/>
        <w:jc w:val="both"/>
        <w:rPr>
          <w:rFonts w:eastAsia="Times New Roman" w:cs="Times New Roman"/>
          <w:spacing w:val="4"/>
          <w:szCs w:val="24"/>
          <w:lang w:eastAsia="ro-RO"/>
          <w14:ligatures w14:val="none"/>
        </w:rPr>
      </w:pPr>
    </w:p>
    <w:p w14:paraId="3DDFE5AD" w14:textId="34DFDFE6" w:rsidR="00BA67BB" w:rsidRPr="00BA67BB" w:rsidRDefault="00BA67BB" w:rsidP="00BA67BB">
      <w:pPr>
        <w:spacing w:after="0" w:line="360" w:lineRule="auto"/>
        <w:jc w:val="both"/>
        <w:rPr>
          <w:rFonts w:eastAsia="Times New Roman" w:cs="Times New Roman"/>
          <w:spacing w:val="4"/>
          <w:szCs w:val="24"/>
          <w:lang w:eastAsia="ro-RO"/>
          <w14:ligatures w14:val="none"/>
        </w:rPr>
      </w:pPr>
      <w:r w:rsidRPr="00BA67BB">
        <w:rPr>
          <w:rFonts w:eastAsia="Times New Roman" w:cs="Times New Roman"/>
          <w:spacing w:val="4"/>
          <w:szCs w:val="24"/>
          <w:lang w:eastAsia="ro-RO"/>
          <w14:ligatures w14:val="none"/>
        </w:rPr>
        <w:tab/>
        <w:t>Bibliotec</w:t>
      </w:r>
      <w:r w:rsidR="009E7558">
        <w:rPr>
          <w:rFonts w:eastAsia="Times New Roman" w:cs="Times New Roman"/>
          <w:spacing w:val="4"/>
          <w:szCs w:val="24"/>
          <w:lang w:eastAsia="ro-RO"/>
          <w14:ligatures w14:val="none"/>
        </w:rPr>
        <w:t>a</w:t>
      </w:r>
      <w:r w:rsidRPr="00BA67BB">
        <w:rPr>
          <w:rFonts w:eastAsia="Times New Roman" w:cs="Times New Roman"/>
          <w:spacing w:val="4"/>
          <w:szCs w:val="24"/>
          <w:lang w:eastAsia="ro-RO"/>
          <w14:ligatures w14:val="none"/>
        </w:rPr>
        <w:t xml:space="preserve"> Județe</w:t>
      </w:r>
      <w:r w:rsidR="009E7558">
        <w:rPr>
          <w:rFonts w:eastAsia="Times New Roman" w:cs="Times New Roman"/>
          <w:spacing w:val="4"/>
          <w:szCs w:val="24"/>
          <w:lang w:eastAsia="ro-RO"/>
          <w14:ligatures w14:val="none"/>
        </w:rPr>
        <w:t>a</w:t>
      </w:r>
      <w:r w:rsidRPr="00BA67BB">
        <w:rPr>
          <w:rFonts w:eastAsia="Times New Roman" w:cs="Times New Roman"/>
          <w:spacing w:val="4"/>
          <w:szCs w:val="24"/>
          <w:lang w:eastAsia="ro-RO"/>
          <w14:ligatures w14:val="none"/>
        </w:rPr>
        <w:t>n</w:t>
      </w:r>
      <w:r w:rsidR="009E7558">
        <w:rPr>
          <w:rFonts w:eastAsia="Times New Roman" w:cs="Times New Roman"/>
          <w:spacing w:val="4"/>
          <w:szCs w:val="24"/>
          <w:lang w:eastAsia="ro-RO"/>
          <w14:ligatures w14:val="none"/>
        </w:rPr>
        <w:t>ă</w:t>
      </w:r>
      <w:r w:rsidRPr="00BA67BB">
        <w:rPr>
          <w:rFonts w:eastAsia="Times New Roman" w:cs="Times New Roman"/>
          <w:spacing w:val="4"/>
          <w:szCs w:val="24"/>
          <w:lang w:eastAsia="ro-RO"/>
          <w14:ligatures w14:val="none"/>
        </w:rPr>
        <w:t xml:space="preserve"> „Petre Dulfu” Baia Mare, </w:t>
      </w:r>
      <w:r w:rsidR="009E7558">
        <w:rPr>
          <w:rFonts w:eastAsia="Times New Roman" w:cs="Times New Roman"/>
          <w:spacing w:val="4"/>
          <w:szCs w:val="24"/>
          <w:lang w:eastAsia="ro-RO"/>
          <w14:ligatures w14:val="none"/>
        </w:rPr>
        <w:t>are</w:t>
      </w:r>
      <w:r w:rsidRPr="00BA67BB">
        <w:rPr>
          <w:rFonts w:eastAsia="Times New Roman" w:cs="Times New Roman"/>
          <w:spacing w:val="4"/>
          <w:szCs w:val="24"/>
          <w:lang w:eastAsia="ro-RO"/>
          <w14:ligatures w14:val="none"/>
        </w:rPr>
        <w:t xml:space="preserve"> privilegiul de a aduce </w:t>
      </w:r>
      <w:proofErr w:type="spellStart"/>
      <w:r w:rsidRPr="00BA67BB">
        <w:rPr>
          <w:rFonts w:eastAsia="Times New Roman" w:cs="Times New Roman"/>
          <w:spacing w:val="4"/>
          <w:szCs w:val="24"/>
          <w:lang w:eastAsia="ro-RO"/>
          <w14:ligatures w14:val="none"/>
        </w:rPr>
        <w:t>cetăţii</w:t>
      </w:r>
      <w:proofErr w:type="spellEnd"/>
      <w:r w:rsidRPr="00BA67BB">
        <w:rPr>
          <w:rFonts w:eastAsia="Times New Roman" w:cs="Times New Roman"/>
          <w:spacing w:val="4"/>
          <w:szCs w:val="24"/>
          <w:lang w:eastAsia="ro-RO"/>
          <w14:ligatures w14:val="none"/>
        </w:rPr>
        <w:t xml:space="preserve"> noastre un cuvânt cu </w:t>
      </w:r>
      <w:proofErr w:type="spellStart"/>
      <w:r w:rsidRPr="00BA67BB">
        <w:rPr>
          <w:rFonts w:eastAsia="Times New Roman" w:cs="Times New Roman"/>
          <w:spacing w:val="4"/>
          <w:szCs w:val="24"/>
          <w:lang w:eastAsia="ro-RO"/>
          <w14:ligatures w14:val="none"/>
        </w:rPr>
        <w:t>vibraţie</w:t>
      </w:r>
      <w:proofErr w:type="spellEnd"/>
      <w:r w:rsidRPr="00BA67BB">
        <w:rPr>
          <w:rFonts w:eastAsia="Times New Roman" w:cs="Times New Roman"/>
          <w:spacing w:val="4"/>
          <w:szCs w:val="24"/>
          <w:lang w:eastAsia="ro-RO"/>
          <w14:ligatures w14:val="none"/>
        </w:rPr>
        <w:t xml:space="preserve"> testimonială despre un fiu preaiubit al </w:t>
      </w:r>
      <w:proofErr w:type="spellStart"/>
      <w:r w:rsidRPr="00BA67BB">
        <w:rPr>
          <w:rFonts w:eastAsia="Times New Roman" w:cs="Times New Roman"/>
          <w:spacing w:val="4"/>
          <w:szCs w:val="24"/>
          <w:lang w:eastAsia="ro-RO"/>
          <w14:ligatures w14:val="none"/>
        </w:rPr>
        <w:t>Maramureşului</w:t>
      </w:r>
      <w:proofErr w:type="spellEnd"/>
      <w:r w:rsidRPr="00BA67BB">
        <w:rPr>
          <w:rFonts w:eastAsia="Times New Roman" w:cs="Times New Roman"/>
          <w:spacing w:val="4"/>
          <w:szCs w:val="24"/>
          <w:lang w:eastAsia="ro-RO"/>
          <w14:ligatures w14:val="none"/>
        </w:rPr>
        <w:t xml:space="preserve"> – domnul </w:t>
      </w:r>
      <w:r w:rsidRPr="00BA67BB">
        <w:rPr>
          <w:rFonts w:eastAsia="Times New Roman" w:cs="Times New Roman"/>
          <w:b/>
          <w:bCs/>
          <w:spacing w:val="4"/>
          <w:szCs w:val="24"/>
          <w:lang w:eastAsia="ro-RO"/>
          <w14:ligatures w14:val="none"/>
        </w:rPr>
        <w:t>Gheorghe Mihai Bârlea</w:t>
      </w:r>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de a propune, cu toată </w:t>
      </w:r>
      <w:r w:rsidR="009E7558">
        <w:rPr>
          <w:rFonts w:eastAsia="Times New Roman" w:cs="Times New Roman"/>
          <w:spacing w:val="4"/>
          <w:szCs w:val="24"/>
          <w:lang w:eastAsia="ro-RO"/>
          <w14:ligatures w14:val="none"/>
        </w:rPr>
        <w:t>amploarea</w:t>
      </w:r>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responsabilităţii</w:t>
      </w:r>
      <w:proofErr w:type="spellEnd"/>
      <w:r w:rsidRPr="00BA67BB">
        <w:rPr>
          <w:rFonts w:eastAsia="Times New Roman" w:cs="Times New Roman"/>
          <w:spacing w:val="4"/>
          <w:szCs w:val="24"/>
          <w:lang w:eastAsia="ro-RO"/>
          <w14:ligatures w14:val="none"/>
        </w:rPr>
        <w:t xml:space="preserve"> axiologice</w:t>
      </w:r>
      <w:r w:rsidR="009E7558" w:rsidRPr="009E7558">
        <w:rPr>
          <w:rFonts w:eastAsia="Times New Roman" w:cs="Times New Roman"/>
          <w:spacing w:val="4"/>
          <w:szCs w:val="24"/>
          <w:lang w:eastAsia="ro-RO"/>
          <w14:ligatures w14:val="none"/>
        </w:rPr>
        <w:t xml:space="preserve"> </w:t>
      </w:r>
      <w:r w:rsidR="009E7558">
        <w:rPr>
          <w:rFonts w:eastAsia="Times New Roman" w:cs="Times New Roman"/>
          <w:spacing w:val="4"/>
          <w:szCs w:val="24"/>
          <w:lang w:eastAsia="ro-RO"/>
          <w14:ligatures w14:val="none"/>
        </w:rPr>
        <w:t>asumate</w:t>
      </w:r>
      <w:r w:rsidRPr="00BA67BB">
        <w:rPr>
          <w:rFonts w:eastAsia="Times New Roman" w:cs="Times New Roman"/>
          <w:spacing w:val="4"/>
          <w:szCs w:val="24"/>
          <w:lang w:eastAsia="ro-RO"/>
          <w14:ligatures w14:val="none"/>
        </w:rPr>
        <w:t xml:space="preserve">, acordarea titlului de </w:t>
      </w:r>
      <w:proofErr w:type="spellStart"/>
      <w:r w:rsidRPr="00BA67BB">
        <w:rPr>
          <w:rFonts w:eastAsia="Times New Roman" w:cs="Times New Roman"/>
          <w:b/>
          <w:bCs/>
          <w:spacing w:val="4"/>
          <w:szCs w:val="24"/>
          <w:lang w:eastAsia="ro-RO"/>
          <w14:ligatures w14:val="none"/>
        </w:rPr>
        <w:t>Cetăţean</w:t>
      </w:r>
      <w:proofErr w:type="spellEnd"/>
      <w:r w:rsidRPr="00BA67BB">
        <w:rPr>
          <w:rFonts w:eastAsia="Times New Roman" w:cs="Times New Roman"/>
          <w:b/>
          <w:bCs/>
          <w:spacing w:val="4"/>
          <w:szCs w:val="24"/>
          <w:lang w:eastAsia="ro-RO"/>
          <w14:ligatures w14:val="none"/>
        </w:rPr>
        <w:t xml:space="preserve"> de Onoare al Municipiului Baia Mare</w:t>
      </w:r>
      <w:r w:rsidRPr="00BA67BB">
        <w:rPr>
          <w:rFonts w:eastAsia="Times New Roman" w:cs="Times New Roman"/>
          <w:spacing w:val="4"/>
          <w:szCs w:val="24"/>
          <w:lang w:eastAsia="ro-RO"/>
          <w14:ligatures w14:val="none"/>
        </w:rPr>
        <w:t>.</w:t>
      </w:r>
    </w:p>
    <w:p w14:paraId="517AF4FD" w14:textId="77777777" w:rsidR="00BA67BB" w:rsidRPr="00BA67BB" w:rsidRDefault="00BA67BB" w:rsidP="00BA67BB">
      <w:pPr>
        <w:spacing w:after="0" w:line="360" w:lineRule="auto"/>
        <w:jc w:val="both"/>
        <w:rPr>
          <w:rFonts w:eastAsia="Times New Roman" w:cs="Times New Roman"/>
          <w:spacing w:val="4"/>
          <w:szCs w:val="24"/>
          <w:lang w:eastAsia="ro-RO"/>
          <w14:ligatures w14:val="none"/>
        </w:rPr>
      </w:pPr>
      <w:r w:rsidRPr="00BA67BB">
        <w:rPr>
          <w:rFonts w:eastAsia="Times New Roman" w:cs="Times New Roman"/>
          <w:spacing w:val="4"/>
          <w:szCs w:val="24"/>
          <w:lang w:eastAsia="ro-RO"/>
          <w14:ligatures w14:val="none"/>
        </w:rPr>
        <w:tab/>
        <w:t xml:space="preserve">Purtând în suflet ierburile aromitoare ale </w:t>
      </w:r>
      <w:proofErr w:type="spellStart"/>
      <w:r w:rsidRPr="00BA67BB">
        <w:rPr>
          <w:rFonts w:eastAsia="Times New Roman" w:cs="Times New Roman"/>
          <w:spacing w:val="4"/>
          <w:szCs w:val="24"/>
          <w:lang w:eastAsia="ro-RO"/>
          <w14:ligatures w14:val="none"/>
        </w:rPr>
        <w:t>Năneştiului</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foşnetul</w:t>
      </w:r>
      <w:proofErr w:type="spellEnd"/>
      <w:r w:rsidRPr="00BA67BB">
        <w:rPr>
          <w:rFonts w:eastAsia="Times New Roman" w:cs="Times New Roman"/>
          <w:spacing w:val="4"/>
          <w:szCs w:val="24"/>
          <w:lang w:eastAsia="ro-RO"/>
          <w14:ligatures w14:val="none"/>
        </w:rPr>
        <w:t xml:space="preserve"> Tisei străvechi, Gheorghe Mihai Bârlea s-a născut la 10 februarie 1951, traversând viața, asemenea unui arc voltaic, de la o nealterată copilărie plină de tradiție și simbolism, la o înaltă rigurozitate formativă cu adânciri într-o biografie de vocație. Itinerarul studiilor sale reprezintă o cărare de migală spre înalt. În perioada </w:t>
      </w:r>
      <w:r w:rsidRPr="00BA67BB">
        <w:rPr>
          <w:rFonts w:eastAsia="Times New Roman" w:cs="Times New Roman"/>
          <w:bCs/>
          <w:spacing w:val="4"/>
          <w:szCs w:val="24"/>
          <w:lang w:eastAsia="ro-RO"/>
          <w14:ligatures w14:val="none"/>
        </w:rPr>
        <w:t>1956-1966</w:t>
      </w:r>
      <w:r w:rsidRPr="00BA67BB">
        <w:rPr>
          <w:rFonts w:eastAsia="Times New Roman" w:cs="Times New Roman"/>
          <w:spacing w:val="4"/>
          <w:szCs w:val="24"/>
          <w:lang w:eastAsia="ro-RO"/>
          <w14:ligatures w14:val="none"/>
        </w:rPr>
        <w:t xml:space="preserve"> urmează cursurile </w:t>
      </w:r>
      <w:proofErr w:type="spellStart"/>
      <w:r w:rsidRPr="00BA67BB">
        <w:rPr>
          <w:rFonts w:eastAsia="Times New Roman" w:cs="Times New Roman"/>
          <w:spacing w:val="4"/>
          <w:szCs w:val="24"/>
          <w:lang w:eastAsia="ro-RO"/>
          <w14:ligatures w14:val="none"/>
        </w:rPr>
        <w:t>Şcolii</w:t>
      </w:r>
      <w:proofErr w:type="spellEnd"/>
      <w:r w:rsidRPr="00BA67BB">
        <w:rPr>
          <w:rFonts w:eastAsia="Times New Roman" w:cs="Times New Roman"/>
          <w:spacing w:val="4"/>
          <w:szCs w:val="24"/>
          <w:lang w:eastAsia="ro-RO"/>
          <w14:ligatures w14:val="none"/>
        </w:rPr>
        <w:t xml:space="preserve"> Generale </w:t>
      </w:r>
      <w:proofErr w:type="spellStart"/>
      <w:r w:rsidRPr="00BA67BB">
        <w:rPr>
          <w:rFonts w:eastAsia="Times New Roman" w:cs="Times New Roman"/>
          <w:spacing w:val="4"/>
          <w:szCs w:val="24"/>
          <w:lang w:eastAsia="ro-RO"/>
          <w14:ligatures w14:val="none"/>
        </w:rPr>
        <w:t>Năneşti</w:t>
      </w:r>
      <w:proofErr w:type="spellEnd"/>
      <w:r w:rsidRPr="00BA67BB">
        <w:rPr>
          <w:rFonts w:eastAsia="Times New Roman" w:cs="Times New Roman"/>
          <w:spacing w:val="4"/>
          <w:szCs w:val="24"/>
          <w:lang w:eastAsia="ro-RO"/>
          <w14:ligatures w14:val="none"/>
        </w:rPr>
        <w:t xml:space="preserve">. Între anii </w:t>
      </w:r>
      <w:r w:rsidRPr="00BA67BB">
        <w:rPr>
          <w:rFonts w:eastAsia="Times New Roman" w:cs="Times New Roman"/>
          <w:bCs/>
          <w:spacing w:val="4"/>
          <w:szCs w:val="24"/>
          <w:lang w:eastAsia="ro-RO"/>
          <w14:ligatures w14:val="none"/>
        </w:rPr>
        <w:t>1966-1970</w:t>
      </w:r>
      <w:r w:rsidRPr="00BA67BB">
        <w:rPr>
          <w:rFonts w:eastAsia="Times New Roman" w:cs="Times New Roman"/>
          <w:spacing w:val="4"/>
          <w:szCs w:val="24"/>
          <w:lang w:eastAsia="ro-RO"/>
          <w14:ligatures w14:val="none"/>
        </w:rPr>
        <w:t xml:space="preserve"> cursurile Liceului „</w:t>
      </w:r>
      <w:proofErr w:type="spellStart"/>
      <w:r w:rsidRPr="00BA67BB">
        <w:rPr>
          <w:rFonts w:eastAsia="Times New Roman" w:cs="Times New Roman"/>
          <w:spacing w:val="4"/>
          <w:szCs w:val="24"/>
          <w:lang w:eastAsia="ro-RO"/>
          <w14:ligatures w14:val="none"/>
        </w:rPr>
        <w:t>Dragoş</w:t>
      </w:r>
      <w:proofErr w:type="spellEnd"/>
      <w:r w:rsidRPr="00BA67BB">
        <w:rPr>
          <w:rFonts w:eastAsia="Times New Roman" w:cs="Times New Roman"/>
          <w:spacing w:val="4"/>
          <w:szCs w:val="24"/>
          <w:lang w:eastAsia="ro-RO"/>
          <w14:ligatures w14:val="none"/>
        </w:rPr>
        <w:t xml:space="preserve">-Vodă” din Sighetu </w:t>
      </w:r>
      <w:proofErr w:type="spellStart"/>
      <w:r w:rsidRPr="00BA67BB">
        <w:rPr>
          <w:rFonts w:eastAsia="Times New Roman" w:cs="Times New Roman"/>
          <w:spacing w:val="4"/>
          <w:szCs w:val="24"/>
          <w:lang w:eastAsia="ro-RO"/>
          <w14:ligatures w14:val="none"/>
        </w:rPr>
        <w:t>Marmaţiei</w:t>
      </w:r>
      <w:proofErr w:type="spellEnd"/>
      <w:r w:rsidRPr="00BA67BB">
        <w:rPr>
          <w:rFonts w:eastAsia="Times New Roman" w:cs="Times New Roman"/>
          <w:spacing w:val="4"/>
          <w:szCs w:val="24"/>
          <w:lang w:eastAsia="ro-RO"/>
          <w14:ligatures w14:val="none"/>
        </w:rPr>
        <w:t xml:space="preserve">, care îi devine un </w:t>
      </w:r>
      <w:proofErr w:type="spellStart"/>
      <w:r w:rsidRPr="00BA67BB">
        <w:rPr>
          <w:rFonts w:eastAsia="Times New Roman" w:cs="Times New Roman"/>
          <w:spacing w:val="4"/>
          <w:szCs w:val="24"/>
          <w:lang w:eastAsia="ro-RO"/>
          <w14:ligatures w14:val="none"/>
        </w:rPr>
        <w:t>spaţiu</w:t>
      </w:r>
      <w:proofErr w:type="spellEnd"/>
      <w:r w:rsidRPr="00BA67BB">
        <w:rPr>
          <w:rFonts w:eastAsia="Times New Roman" w:cs="Times New Roman"/>
          <w:spacing w:val="4"/>
          <w:szCs w:val="24"/>
          <w:lang w:eastAsia="ro-RO"/>
          <w14:ligatures w14:val="none"/>
        </w:rPr>
        <w:t xml:space="preserve"> al primelor elanuri literare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al </w:t>
      </w:r>
      <w:proofErr w:type="spellStart"/>
      <w:r w:rsidRPr="00BA67BB">
        <w:rPr>
          <w:rFonts w:eastAsia="Times New Roman" w:cs="Times New Roman"/>
          <w:spacing w:val="4"/>
          <w:szCs w:val="24"/>
          <w:lang w:eastAsia="ro-RO"/>
          <w14:ligatures w14:val="none"/>
        </w:rPr>
        <w:t>iniţierii</w:t>
      </w:r>
      <w:proofErr w:type="spellEnd"/>
      <w:r w:rsidRPr="00BA67BB">
        <w:rPr>
          <w:rFonts w:eastAsia="Times New Roman" w:cs="Times New Roman"/>
          <w:spacing w:val="4"/>
          <w:szCs w:val="24"/>
          <w:lang w:eastAsia="ro-RO"/>
          <w14:ligatures w14:val="none"/>
        </w:rPr>
        <w:t xml:space="preserve"> bibliografice. Urmează, în </w:t>
      </w:r>
      <w:r w:rsidRPr="00BA67BB">
        <w:rPr>
          <w:rFonts w:eastAsia="Times New Roman" w:cs="Times New Roman"/>
          <w:bCs/>
          <w:spacing w:val="4"/>
          <w:szCs w:val="24"/>
          <w:lang w:eastAsia="ro-RO"/>
          <w14:ligatures w14:val="none"/>
        </w:rPr>
        <w:t>1972-1974</w:t>
      </w:r>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Şcoala</w:t>
      </w:r>
      <w:proofErr w:type="spellEnd"/>
      <w:r w:rsidRPr="00BA67BB">
        <w:rPr>
          <w:rFonts w:eastAsia="Times New Roman" w:cs="Times New Roman"/>
          <w:spacing w:val="4"/>
          <w:szCs w:val="24"/>
          <w:lang w:eastAsia="ro-RO"/>
          <w14:ligatures w14:val="none"/>
        </w:rPr>
        <w:t xml:space="preserve"> Postliceală de Biblioteconomie </w:t>
      </w:r>
      <w:proofErr w:type="spellStart"/>
      <w:r w:rsidRPr="00BA67BB">
        <w:rPr>
          <w:rFonts w:eastAsia="Times New Roman" w:cs="Times New Roman"/>
          <w:spacing w:val="4"/>
          <w:szCs w:val="24"/>
          <w:lang w:eastAsia="ro-RO"/>
          <w14:ligatures w14:val="none"/>
        </w:rPr>
        <w:t>Bucureşti</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temeluind</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vocaţia</w:t>
      </w:r>
      <w:proofErr w:type="spellEnd"/>
      <w:r w:rsidRPr="00BA67BB">
        <w:rPr>
          <w:rFonts w:eastAsia="Times New Roman" w:cs="Times New Roman"/>
          <w:spacing w:val="4"/>
          <w:szCs w:val="24"/>
          <w:lang w:eastAsia="ro-RO"/>
          <w14:ligatures w14:val="none"/>
        </w:rPr>
        <w:t xml:space="preserve"> de custode al </w:t>
      </w:r>
      <w:proofErr w:type="spellStart"/>
      <w:r w:rsidRPr="00BA67BB">
        <w:rPr>
          <w:rFonts w:eastAsia="Times New Roman" w:cs="Times New Roman"/>
          <w:spacing w:val="4"/>
          <w:szCs w:val="24"/>
          <w:lang w:eastAsia="ro-RO"/>
          <w14:ligatures w14:val="none"/>
        </w:rPr>
        <w:t>cărţii</w:t>
      </w:r>
      <w:proofErr w:type="spellEnd"/>
      <w:r w:rsidRPr="00BA67BB">
        <w:rPr>
          <w:rFonts w:eastAsia="Times New Roman" w:cs="Times New Roman"/>
          <w:spacing w:val="4"/>
          <w:szCs w:val="24"/>
          <w:lang w:eastAsia="ro-RO"/>
          <w14:ligatures w14:val="none"/>
        </w:rPr>
        <w:t xml:space="preserve">. Între anii </w:t>
      </w:r>
      <w:r w:rsidRPr="00BA67BB">
        <w:rPr>
          <w:rFonts w:eastAsia="Times New Roman" w:cs="Times New Roman"/>
          <w:bCs/>
          <w:spacing w:val="4"/>
          <w:szCs w:val="24"/>
          <w:lang w:eastAsia="ro-RO"/>
          <w14:ligatures w14:val="none"/>
        </w:rPr>
        <w:t>1974-1980</w:t>
      </w:r>
      <w:r w:rsidRPr="00BA67BB">
        <w:rPr>
          <w:rFonts w:eastAsia="Times New Roman" w:cs="Times New Roman"/>
          <w:spacing w:val="4"/>
          <w:szCs w:val="24"/>
          <w:lang w:eastAsia="ro-RO"/>
          <w14:ligatures w14:val="none"/>
        </w:rPr>
        <w:t xml:space="preserve"> urmează cursurile </w:t>
      </w:r>
      <w:r w:rsidRPr="00BA67BB">
        <w:rPr>
          <w:rFonts w:eastAsia="Times New Roman" w:cs="Times New Roman"/>
          <w:bCs/>
          <w:spacing w:val="4"/>
          <w:szCs w:val="24"/>
          <w:lang w:eastAsia="ro-RO"/>
          <w14:ligatures w14:val="none"/>
        </w:rPr>
        <w:t>Facultății de Filosofie</w:t>
      </w:r>
      <w:r w:rsidRPr="00BA67BB">
        <w:rPr>
          <w:rFonts w:eastAsia="Times New Roman" w:cs="Times New Roman"/>
          <w:spacing w:val="4"/>
          <w:szCs w:val="24"/>
          <w:lang w:eastAsia="ro-RO"/>
          <w14:ligatures w14:val="none"/>
        </w:rPr>
        <w:t xml:space="preserve">, Universitatea „Alexandru Ioan Cuza” din </w:t>
      </w:r>
      <w:proofErr w:type="spellStart"/>
      <w:r w:rsidRPr="00BA67BB">
        <w:rPr>
          <w:rFonts w:eastAsia="Times New Roman" w:cs="Times New Roman"/>
          <w:spacing w:val="4"/>
          <w:szCs w:val="24"/>
          <w:lang w:eastAsia="ro-RO"/>
          <w14:ligatures w14:val="none"/>
        </w:rPr>
        <w:t>Iaşi</w:t>
      </w:r>
      <w:proofErr w:type="spellEnd"/>
      <w:r w:rsidRPr="00BA67BB">
        <w:rPr>
          <w:rFonts w:eastAsia="Times New Roman" w:cs="Times New Roman"/>
          <w:spacing w:val="4"/>
          <w:szCs w:val="24"/>
          <w:lang w:eastAsia="ro-RO"/>
          <w14:ligatures w14:val="none"/>
        </w:rPr>
        <w:t xml:space="preserve">, ca mai apoi să se înscrie în </w:t>
      </w:r>
      <w:r w:rsidRPr="00BA67BB">
        <w:rPr>
          <w:rFonts w:eastAsia="Times New Roman" w:cs="Times New Roman"/>
          <w:bCs/>
          <w:spacing w:val="4"/>
          <w:szCs w:val="24"/>
          <w:lang w:eastAsia="ro-RO"/>
          <w14:ligatures w14:val="none"/>
        </w:rPr>
        <w:t>1987-1993</w:t>
      </w:r>
      <w:r w:rsidRPr="00BA67BB">
        <w:rPr>
          <w:rFonts w:eastAsia="Times New Roman" w:cs="Times New Roman"/>
          <w:spacing w:val="4"/>
          <w:szCs w:val="24"/>
          <w:lang w:eastAsia="ro-RO"/>
          <w14:ligatures w14:val="none"/>
        </w:rPr>
        <w:t xml:space="preserve"> la </w:t>
      </w:r>
      <w:r w:rsidRPr="00BA67BB">
        <w:rPr>
          <w:rFonts w:eastAsia="Times New Roman" w:cs="Times New Roman"/>
          <w:bCs/>
          <w:spacing w:val="4"/>
          <w:szCs w:val="24"/>
          <w:lang w:eastAsia="ro-RO"/>
          <w14:ligatures w14:val="none"/>
        </w:rPr>
        <w:t>Facultatea de Drept ale aceleiași universități</w:t>
      </w:r>
      <w:r w:rsidRPr="00BA67BB">
        <w:rPr>
          <w:rFonts w:eastAsia="Times New Roman" w:cs="Times New Roman"/>
          <w:spacing w:val="4"/>
          <w:szCs w:val="24"/>
          <w:lang w:eastAsia="ro-RO"/>
          <w14:ligatures w14:val="none"/>
        </w:rPr>
        <w:t xml:space="preserve">. La data de </w:t>
      </w:r>
      <w:r w:rsidRPr="00BA67BB">
        <w:rPr>
          <w:rFonts w:eastAsia="Times New Roman" w:cs="Times New Roman"/>
          <w:bCs/>
          <w:spacing w:val="4"/>
          <w:szCs w:val="24"/>
          <w:lang w:eastAsia="ro-RO"/>
          <w14:ligatures w14:val="none"/>
        </w:rPr>
        <w:t>17 octombrie 2000</w:t>
      </w:r>
      <w:r w:rsidRPr="00BA67BB">
        <w:rPr>
          <w:rFonts w:eastAsia="Times New Roman" w:cs="Times New Roman"/>
          <w:spacing w:val="4"/>
          <w:szCs w:val="24"/>
          <w:lang w:eastAsia="ro-RO"/>
          <w14:ligatures w14:val="none"/>
        </w:rPr>
        <w:t xml:space="preserve"> primește titlul de </w:t>
      </w:r>
      <w:r w:rsidRPr="00BA67BB">
        <w:rPr>
          <w:rFonts w:eastAsia="Times New Roman" w:cs="Times New Roman"/>
          <w:bCs/>
          <w:spacing w:val="4"/>
          <w:szCs w:val="24"/>
          <w:lang w:eastAsia="ro-RO"/>
          <w14:ligatures w14:val="none"/>
        </w:rPr>
        <w:t>Doctor în sociologie</w:t>
      </w:r>
      <w:r w:rsidRPr="00BA67BB">
        <w:rPr>
          <w:rFonts w:eastAsia="Times New Roman" w:cs="Times New Roman"/>
          <w:spacing w:val="4"/>
          <w:szCs w:val="24"/>
          <w:lang w:eastAsia="ro-RO"/>
          <w14:ligatures w14:val="none"/>
        </w:rPr>
        <w:t xml:space="preserve"> cu teza </w:t>
      </w:r>
      <w:proofErr w:type="spellStart"/>
      <w:r w:rsidRPr="00BA67BB">
        <w:rPr>
          <w:rFonts w:eastAsia="Times New Roman" w:cs="Times New Roman"/>
          <w:i/>
          <w:iCs/>
          <w:spacing w:val="4"/>
          <w:szCs w:val="24"/>
          <w:lang w:eastAsia="ro-RO"/>
          <w14:ligatures w14:val="none"/>
        </w:rPr>
        <w:t>Mentalităţi</w:t>
      </w:r>
      <w:proofErr w:type="spellEnd"/>
      <w:r w:rsidRPr="00BA67BB">
        <w:rPr>
          <w:rFonts w:eastAsia="Times New Roman" w:cs="Times New Roman"/>
          <w:i/>
          <w:iCs/>
          <w:spacing w:val="4"/>
          <w:szCs w:val="24"/>
          <w:lang w:eastAsia="ro-RO"/>
          <w14:ligatures w14:val="none"/>
        </w:rPr>
        <w:t xml:space="preserve"> </w:t>
      </w:r>
      <w:proofErr w:type="spellStart"/>
      <w:r w:rsidRPr="00BA67BB">
        <w:rPr>
          <w:rFonts w:eastAsia="Times New Roman" w:cs="Times New Roman"/>
          <w:i/>
          <w:iCs/>
          <w:spacing w:val="4"/>
          <w:szCs w:val="24"/>
          <w:lang w:eastAsia="ro-RO"/>
          <w14:ligatures w14:val="none"/>
        </w:rPr>
        <w:t>şi</w:t>
      </w:r>
      <w:proofErr w:type="spellEnd"/>
      <w:r w:rsidRPr="00BA67BB">
        <w:rPr>
          <w:rFonts w:eastAsia="Times New Roman" w:cs="Times New Roman"/>
          <w:i/>
          <w:iCs/>
          <w:spacing w:val="4"/>
          <w:szCs w:val="24"/>
          <w:lang w:eastAsia="ro-RO"/>
          <w14:ligatures w14:val="none"/>
        </w:rPr>
        <w:t xml:space="preserve"> transformări sociale în zona </w:t>
      </w:r>
      <w:proofErr w:type="spellStart"/>
      <w:r w:rsidRPr="00BA67BB">
        <w:rPr>
          <w:rFonts w:eastAsia="Times New Roman" w:cs="Times New Roman"/>
          <w:i/>
          <w:iCs/>
          <w:spacing w:val="4"/>
          <w:szCs w:val="24"/>
          <w:lang w:eastAsia="ro-RO"/>
          <w14:ligatures w14:val="none"/>
        </w:rPr>
        <w:t>Maramureşului</w:t>
      </w:r>
      <w:proofErr w:type="spellEnd"/>
      <w:r w:rsidRPr="00BA67BB">
        <w:rPr>
          <w:rFonts w:eastAsia="Times New Roman" w:cs="Times New Roman"/>
          <w:i/>
          <w:iCs/>
          <w:spacing w:val="4"/>
          <w:szCs w:val="24"/>
          <w:lang w:eastAsia="ro-RO"/>
          <w14:ligatures w14:val="none"/>
        </w:rPr>
        <w:t xml:space="preserve"> în perioada de </w:t>
      </w:r>
      <w:proofErr w:type="spellStart"/>
      <w:r w:rsidRPr="00BA67BB">
        <w:rPr>
          <w:rFonts w:eastAsia="Times New Roman" w:cs="Times New Roman"/>
          <w:i/>
          <w:iCs/>
          <w:spacing w:val="4"/>
          <w:szCs w:val="24"/>
          <w:lang w:eastAsia="ro-RO"/>
          <w14:ligatures w14:val="none"/>
        </w:rPr>
        <w:t>tranziţie</w:t>
      </w:r>
      <w:proofErr w:type="spellEnd"/>
      <w:r w:rsidRPr="00BA67BB">
        <w:rPr>
          <w:rFonts w:eastAsia="Times New Roman" w:cs="Times New Roman"/>
          <w:spacing w:val="4"/>
          <w:szCs w:val="24"/>
          <w:lang w:eastAsia="ro-RO"/>
          <w14:ligatures w14:val="none"/>
        </w:rPr>
        <w:t xml:space="preserve">, sub îndrumarea prof. univ. dr. Vasile </w:t>
      </w:r>
      <w:proofErr w:type="spellStart"/>
      <w:r w:rsidRPr="00BA67BB">
        <w:rPr>
          <w:rFonts w:eastAsia="Times New Roman" w:cs="Times New Roman"/>
          <w:spacing w:val="4"/>
          <w:szCs w:val="24"/>
          <w:lang w:eastAsia="ro-RO"/>
          <w14:ligatures w14:val="none"/>
        </w:rPr>
        <w:t>Miftode</w:t>
      </w:r>
      <w:proofErr w:type="spellEnd"/>
      <w:r w:rsidRPr="00BA67BB">
        <w:rPr>
          <w:rFonts w:eastAsia="Times New Roman" w:cs="Times New Roman"/>
          <w:spacing w:val="4"/>
          <w:szCs w:val="24"/>
          <w:lang w:eastAsia="ro-RO"/>
          <w14:ligatures w14:val="none"/>
        </w:rPr>
        <w:t xml:space="preserve">. Acest </w:t>
      </w:r>
      <w:r w:rsidRPr="00BA67BB">
        <w:rPr>
          <w:rFonts w:eastAsia="Times New Roman" w:cs="Times New Roman"/>
          <w:bCs/>
          <w:spacing w:val="4"/>
          <w:szCs w:val="24"/>
          <w:lang w:eastAsia="ro-RO"/>
          <w14:ligatures w14:val="none"/>
        </w:rPr>
        <w:t>fir al studiului riguros</w:t>
      </w:r>
      <w:r w:rsidRPr="00BA67BB">
        <w:rPr>
          <w:rFonts w:eastAsia="Times New Roman" w:cs="Times New Roman"/>
          <w:spacing w:val="4"/>
          <w:szCs w:val="24"/>
          <w:lang w:eastAsia="ro-RO"/>
          <w14:ligatures w14:val="none"/>
        </w:rPr>
        <w:t xml:space="preserve"> configurează efigia unui spirit ce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-a aflat hrana atât în amvonul filosofiei, cât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în disciplina dreptului, justificând deplin îmbinarea dintre verb organic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gest public responsabil.</w:t>
      </w:r>
    </w:p>
    <w:p w14:paraId="75157143" w14:textId="77777777" w:rsidR="00BA67BB" w:rsidRPr="00BA67BB" w:rsidRDefault="00BA67BB" w:rsidP="00BA67BB">
      <w:pPr>
        <w:spacing w:after="0" w:line="360" w:lineRule="auto"/>
        <w:jc w:val="both"/>
        <w:rPr>
          <w:rFonts w:eastAsia="Times New Roman" w:cs="Times New Roman"/>
          <w:spacing w:val="4"/>
          <w:szCs w:val="24"/>
          <w:lang w:eastAsia="ro-RO"/>
          <w14:ligatures w14:val="none"/>
        </w:rPr>
      </w:pPr>
      <w:r w:rsidRPr="00BA67BB">
        <w:rPr>
          <w:rFonts w:eastAsia="Times New Roman" w:cs="Times New Roman"/>
          <w:spacing w:val="4"/>
          <w:szCs w:val="24"/>
          <w:lang w:eastAsia="ro-RO"/>
          <w14:ligatures w14:val="none"/>
        </w:rPr>
        <w:tab/>
        <w:t xml:space="preserve">Într-o lume în care </w:t>
      </w:r>
      <w:proofErr w:type="spellStart"/>
      <w:r w:rsidRPr="00BA67BB">
        <w:rPr>
          <w:rFonts w:eastAsia="Times New Roman" w:cs="Times New Roman"/>
          <w:spacing w:val="4"/>
          <w:szCs w:val="24"/>
          <w:lang w:eastAsia="ro-RO"/>
          <w14:ligatures w14:val="none"/>
        </w:rPr>
        <w:t>vocaţia</w:t>
      </w:r>
      <w:proofErr w:type="spellEnd"/>
      <w:r w:rsidRPr="00BA67BB">
        <w:rPr>
          <w:rFonts w:eastAsia="Times New Roman" w:cs="Times New Roman"/>
          <w:spacing w:val="4"/>
          <w:szCs w:val="24"/>
          <w:lang w:eastAsia="ro-RO"/>
          <w14:ligatures w14:val="none"/>
        </w:rPr>
        <w:t xml:space="preserve"> publică </w:t>
      </w:r>
      <w:proofErr w:type="spellStart"/>
      <w:r w:rsidRPr="00BA67BB">
        <w:rPr>
          <w:rFonts w:eastAsia="Times New Roman" w:cs="Times New Roman"/>
          <w:spacing w:val="4"/>
          <w:szCs w:val="24"/>
          <w:lang w:eastAsia="ro-RO"/>
          <w14:ligatures w14:val="none"/>
        </w:rPr>
        <w:t>îşi</w:t>
      </w:r>
      <w:proofErr w:type="spellEnd"/>
      <w:r w:rsidRPr="00BA67BB">
        <w:rPr>
          <w:rFonts w:eastAsia="Times New Roman" w:cs="Times New Roman"/>
          <w:spacing w:val="4"/>
          <w:szCs w:val="24"/>
          <w:lang w:eastAsia="ro-RO"/>
          <w14:ligatures w14:val="none"/>
        </w:rPr>
        <w:t xml:space="preserve"> află temelia în statornicia casei, </w:t>
      </w:r>
      <w:r w:rsidRPr="00BA67BB">
        <w:rPr>
          <w:rFonts w:eastAsia="Times New Roman" w:cs="Times New Roman"/>
          <w:bCs/>
          <w:spacing w:val="4"/>
          <w:szCs w:val="24"/>
          <w:lang w:eastAsia="ro-RO"/>
          <w14:ligatures w14:val="none"/>
        </w:rPr>
        <w:t>familia</w:t>
      </w:r>
      <w:r w:rsidRPr="00BA67BB">
        <w:rPr>
          <w:rFonts w:eastAsia="Times New Roman" w:cs="Times New Roman"/>
          <w:spacing w:val="4"/>
          <w:szCs w:val="24"/>
          <w:lang w:eastAsia="ro-RO"/>
          <w14:ligatures w14:val="none"/>
        </w:rPr>
        <w:t xml:space="preserve"> lui Gheorghe Mihai Bârlea se revelează ca </w:t>
      </w:r>
      <w:r w:rsidRPr="00BA67BB">
        <w:rPr>
          <w:rFonts w:eastAsia="Times New Roman" w:cs="Times New Roman"/>
          <w:bCs/>
          <w:spacing w:val="4"/>
          <w:szCs w:val="24"/>
          <w:lang w:eastAsia="ro-RO"/>
          <w14:ligatures w14:val="none"/>
        </w:rPr>
        <w:t>o catedrală a dăruirii</w:t>
      </w:r>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s</w:t>
      </w:r>
      <w:r w:rsidRPr="00BA67BB">
        <w:rPr>
          <w:rFonts w:eastAsia="Times New Roman" w:cs="Times New Roman"/>
          <w:bCs/>
          <w:spacing w:val="4"/>
          <w:szCs w:val="24"/>
          <w:lang w:eastAsia="ro-RO"/>
          <w14:ligatures w14:val="none"/>
        </w:rPr>
        <w:t>oţia</w:t>
      </w:r>
      <w:proofErr w:type="spellEnd"/>
      <w:r w:rsidRPr="00BA67BB">
        <w:rPr>
          <w:rFonts w:eastAsia="Times New Roman" w:cs="Times New Roman"/>
          <w:bCs/>
          <w:spacing w:val="4"/>
          <w:szCs w:val="24"/>
          <w:lang w:eastAsia="ro-RO"/>
          <w14:ligatures w14:val="none"/>
        </w:rPr>
        <w:t xml:space="preserve"> - Rozalia</w:t>
      </w:r>
      <w:r w:rsidRPr="00BA67BB">
        <w:rPr>
          <w:rFonts w:eastAsia="Times New Roman" w:cs="Times New Roman"/>
          <w:spacing w:val="4"/>
          <w:szCs w:val="24"/>
          <w:lang w:eastAsia="ro-RO"/>
          <w14:ligatures w14:val="none"/>
        </w:rPr>
        <w:t xml:space="preserve"> este asistent medical la Spitalul Municipal Sighetu </w:t>
      </w:r>
      <w:proofErr w:type="spellStart"/>
      <w:r w:rsidRPr="00BA67BB">
        <w:rPr>
          <w:rFonts w:eastAsia="Times New Roman" w:cs="Times New Roman"/>
          <w:spacing w:val="4"/>
          <w:szCs w:val="24"/>
          <w:lang w:eastAsia="ro-RO"/>
          <w14:ligatures w14:val="none"/>
        </w:rPr>
        <w:t>Marmaţiei</w:t>
      </w:r>
      <w:proofErr w:type="spellEnd"/>
      <w:r w:rsidRPr="00BA67BB">
        <w:rPr>
          <w:rFonts w:eastAsia="Times New Roman" w:cs="Times New Roman"/>
          <w:spacing w:val="4"/>
          <w:szCs w:val="24"/>
          <w:lang w:eastAsia="ro-RO"/>
          <w14:ligatures w14:val="none"/>
        </w:rPr>
        <w:t>; f</w:t>
      </w:r>
      <w:r w:rsidRPr="00BA67BB">
        <w:rPr>
          <w:rFonts w:eastAsia="Times New Roman" w:cs="Times New Roman"/>
          <w:bCs/>
          <w:spacing w:val="4"/>
          <w:szCs w:val="24"/>
          <w:lang w:eastAsia="ro-RO"/>
          <w14:ligatures w14:val="none"/>
        </w:rPr>
        <w:t>iica - Mihaela-Maria</w:t>
      </w:r>
      <w:r w:rsidRPr="00BA67BB">
        <w:rPr>
          <w:rFonts w:eastAsia="Times New Roman" w:cs="Times New Roman"/>
          <w:spacing w:val="4"/>
          <w:szCs w:val="24"/>
          <w:lang w:eastAsia="ro-RO"/>
          <w14:ligatures w14:val="none"/>
        </w:rPr>
        <w:t xml:space="preserve"> este </w:t>
      </w:r>
      <w:r w:rsidRPr="00BA67BB">
        <w:rPr>
          <w:rFonts w:eastAsia="Times New Roman" w:cs="Times New Roman"/>
          <w:bCs/>
          <w:spacing w:val="4"/>
          <w:szCs w:val="24"/>
          <w:lang w:eastAsia="ro-RO"/>
          <w14:ligatures w14:val="none"/>
        </w:rPr>
        <w:t xml:space="preserve">consultant juridic al SC </w:t>
      </w:r>
      <w:proofErr w:type="spellStart"/>
      <w:r w:rsidRPr="00BA67BB">
        <w:rPr>
          <w:rFonts w:eastAsia="Times New Roman" w:cs="Times New Roman"/>
          <w:bCs/>
          <w:spacing w:val="4"/>
          <w:szCs w:val="24"/>
          <w:lang w:eastAsia="ro-RO"/>
          <w14:ligatures w14:val="none"/>
        </w:rPr>
        <w:t>Taparo</w:t>
      </w:r>
      <w:proofErr w:type="spellEnd"/>
      <w:r w:rsidRPr="00BA67BB">
        <w:rPr>
          <w:rFonts w:eastAsia="Times New Roman" w:cs="Times New Roman"/>
          <w:bCs/>
          <w:spacing w:val="4"/>
          <w:szCs w:val="24"/>
          <w:lang w:eastAsia="ro-RO"/>
          <w14:ligatures w14:val="none"/>
        </w:rPr>
        <w:t xml:space="preserve"> SA Târgu </w:t>
      </w:r>
      <w:proofErr w:type="spellStart"/>
      <w:r w:rsidRPr="00BA67BB">
        <w:rPr>
          <w:rFonts w:eastAsia="Times New Roman" w:cs="Times New Roman"/>
          <w:bCs/>
          <w:spacing w:val="4"/>
          <w:szCs w:val="24"/>
          <w:lang w:eastAsia="ro-RO"/>
          <w14:ligatures w14:val="none"/>
        </w:rPr>
        <w:t>Lăpuş</w:t>
      </w:r>
      <w:proofErr w:type="spellEnd"/>
      <w:r w:rsidRPr="00BA67BB">
        <w:rPr>
          <w:rFonts w:eastAsia="Times New Roman" w:cs="Times New Roman"/>
          <w:spacing w:val="4"/>
          <w:szCs w:val="24"/>
          <w:lang w:eastAsia="ro-RO"/>
          <w14:ligatures w14:val="none"/>
        </w:rPr>
        <w:t xml:space="preserve"> și f</w:t>
      </w:r>
      <w:r w:rsidRPr="00BA67BB">
        <w:rPr>
          <w:rFonts w:eastAsia="Times New Roman" w:cs="Times New Roman"/>
          <w:bCs/>
          <w:spacing w:val="4"/>
          <w:szCs w:val="24"/>
          <w:lang w:eastAsia="ro-RO"/>
          <w14:ligatures w14:val="none"/>
        </w:rPr>
        <w:t>iul - Octavian-Vasile</w:t>
      </w:r>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manageriază</w:t>
      </w:r>
      <w:proofErr w:type="spellEnd"/>
      <w:r w:rsidRPr="00BA67BB">
        <w:rPr>
          <w:rFonts w:eastAsia="Times New Roman" w:cs="Times New Roman"/>
          <w:spacing w:val="4"/>
          <w:szCs w:val="24"/>
          <w:lang w:eastAsia="ro-RO"/>
          <w14:ligatures w14:val="none"/>
        </w:rPr>
        <w:t xml:space="preserve"> </w:t>
      </w:r>
      <w:r w:rsidRPr="00BA67BB">
        <w:rPr>
          <w:rFonts w:eastAsia="Times New Roman" w:cs="Times New Roman"/>
          <w:bCs/>
          <w:spacing w:val="4"/>
          <w:szCs w:val="24"/>
          <w:lang w:eastAsia="ro-RO"/>
          <w14:ligatures w14:val="none"/>
        </w:rPr>
        <w:t>SC Safe Construct</w:t>
      </w:r>
      <w:r w:rsidRPr="00BA67BB">
        <w:rPr>
          <w:rFonts w:eastAsia="Times New Roman" w:cs="Times New Roman"/>
          <w:spacing w:val="4"/>
          <w:szCs w:val="24"/>
          <w:lang w:eastAsia="ro-RO"/>
          <w14:ligatures w14:val="none"/>
        </w:rPr>
        <w:t xml:space="preserve">. Astfel, familia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formarea se </w:t>
      </w:r>
      <w:proofErr w:type="spellStart"/>
      <w:r w:rsidRPr="00BA67BB">
        <w:rPr>
          <w:rFonts w:eastAsia="Times New Roman" w:cs="Times New Roman"/>
          <w:spacing w:val="4"/>
          <w:szCs w:val="24"/>
          <w:lang w:eastAsia="ro-RO"/>
          <w14:ligatures w14:val="none"/>
        </w:rPr>
        <w:t>așează</w:t>
      </w:r>
      <w:proofErr w:type="spellEnd"/>
      <w:r w:rsidRPr="00BA67BB">
        <w:rPr>
          <w:rFonts w:eastAsia="Times New Roman" w:cs="Times New Roman"/>
          <w:spacing w:val="4"/>
          <w:szCs w:val="24"/>
          <w:lang w:eastAsia="ro-RO"/>
          <w14:ligatures w14:val="none"/>
        </w:rPr>
        <w:t xml:space="preserve"> ca două coloane doriene ale templului interior numit </w:t>
      </w:r>
      <w:r w:rsidRPr="00BA67BB">
        <w:rPr>
          <w:rFonts w:eastAsia="Times New Roman" w:cs="Times New Roman"/>
          <w:bCs/>
          <w:spacing w:val="4"/>
          <w:szCs w:val="24"/>
          <w:lang w:eastAsia="ro-RO"/>
          <w14:ligatures w14:val="none"/>
        </w:rPr>
        <w:t>Gheorghe Mihai Bârlea</w:t>
      </w:r>
      <w:r w:rsidRPr="00BA67BB">
        <w:rPr>
          <w:rFonts w:eastAsia="Times New Roman" w:cs="Times New Roman"/>
          <w:spacing w:val="4"/>
          <w:szCs w:val="24"/>
          <w:lang w:eastAsia="ro-RO"/>
          <w14:ligatures w14:val="none"/>
        </w:rPr>
        <w:t xml:space="preserve">: una, a iubirii conjugale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a rodului fiilor; cealaltă, a lecturilor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a </w:t>
      </w:r>
      <w:proofErr w:type="spellStart"/>
      <w:r w:rsidRPr="00BA67BB">
        <w:rPr>
          <w:rFonts w:eastAsia="Times New Roman" w:cs="Times New Roman"/>
          <w:spacing w:val="4"/>
          <w:szCs w:val="24"/>
          <w:lang w:eastAsia="ro-RO"/>
          <w14:ligatures w14:val="none"/>
        </w:rPr>
        <w:t>severităţii</w:t>
      </w:r>
      <w:proofErr w:type="spellEnd"/>
      <w:r w:rsidRPr="00BA67BB">
        <w:rPr>
          <w:rFonts w:eastAsia="Times New Roman" w:cs="Times New Roman"/>
          <w:spacing w:val="4"/>
          <w:szCs w:val="24"/>
          <w:lang w:eastAsia="ro-RO"/>
          <w14:ligatures w14:val="none"/>
        </w:rPr>
        <w:t xml:space="preserve"> academice. Împreună </w:t>
      </w:r>
      <w:proofErr w:type="spellStart"/>
      <w:r w:rsidRPr="00BA67BB">
        <w:rPr>
          <w:rFonts w:eastAsia="Times New Roman" w:cs="Times New Roman"/>
          <w:spacing w:val="4"/>
          <w:szCs w:val="24"/>
          <w:lang w:eastAsia="ro-RO"/>
          <w14:ligatures w14:val="none"/>
        </w:rPr>
        <w:t>susţin</w:t>
      </w:r>
      <w:proofErr w:type="spellEnd"/>
      <w:r w:rsidRPr="00BA67BB">
        <w:rPr>
          <w:rFonts w:eastAsia="Times New Roman" w:cs="Times New Roman"/>
          <w:spacing w:val="4"/>
          <w:szCs w:val="24"/>
          <w:lang w:eastAsia="ro-RO"/>
          <w14:ligatures w14:val="none"/>
        </w:rPr>
        <w:t xml:space="preserve"> bolta realizărilor sale poetice, civice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universitare.</w:t>
      </w:r>
    </w:p>
    <w:p w14:paraId="52A711FF" w14:textId="77777777" w:rsidR="00BA67BB" w:rsidRPr="00BA67BB" w:rsidRDefault="00BA67BB" w:rsidP="00BA67BB">
      <w:pPr>
        <w:spacing w:after="0" w:line="360" w:lineRule="auto"/>
        <w:jc w:val="both"/>
        <w:rPr>
          <w:rFonts w:eastAsia="Times New Roman" w:cs="Times New Roman"/>
          <w:spacing w:val="4"/>
          <w:szCs w:val="24"/>
          <w:lang w:eastAsia="ro-RO"/>
          <w14:ligatures w14:val="none"/>
        </w:rPr>
      </w:pPr>
      <w:r w:rsidRPr="00BA67BB">
        <w:rPr>
          <w:rFonts w:eastAsia="Times New Roman" w:cs="Times New Roman"/>
          <w:spacing w:val="4"/>
          <w:szCs w:val="24"/>
          <w:lang w:eastAsia="ro-RO"/>
          <w14:ligatures w14:val="none"/>
        </w:rPr>
        <w:tab/>
        <w:t xml:space="preserve">Din clipa când, în 1972, a descins între rafturile Bibliotecii Municipale Sighetu </w:t>
      </w:r>
      <w:proofErr w:type="spellStart"/>
      <w:r w:rsidRPr="00BA67BB">
        <w:rPr>
          <w:rFonts w:eastAsia="Times New Roman" w:cs="Times New Roman"/>
          <w:spacing w:val="4"/>
          <w:szCs w:val="24"/>
          <w:lang w:eastAsia="ro-RO"/>
          <w14:ligatures w14:val="none"/>
        </w:rPr>
        <w:t>Marmaţiei</w:t>
      </w:r>
      <w:proofErr w:type="spellEnd"/>
      <w:r w:rsidRPr="00BA67BB">
        <w:rPr>
          <w:rFonts w:eastAsia="Times New Roman" w:cs="Times New Roman"/>
          <w:spacing w:val="4"/>
          <w:szCs w:val="24"/>
          <w:lang w:eastAsia="ro-RO"/>
          <w14:ligatures w14:val="none"/>
        </w:rPr>
        <w:t xml:space="preserve">, destinul profesional al lui </w:t>
      </w:r>
      <w:r w:rsidRPr="00BA67BB">
        <w:rPr>
          <w:rFonts w:eastAsia="Times New Roman" w:cs="Times New Roman"/>
          <w:bCs/>
          <w:spacing w:val="4"/>
          <w:szCs w:val="24"/>
          <w:lang w:eastAsia="ro-RO"/>
          <w14:ligatures w14:val="none"/>
        </w:rPr>
        <w:t>Gheorghe Mihai Bârlea</w:t>
      </w:r>
      <w:r w:rsidRPr="00BA67BB">
        <w:rPr>
          <w:rFonts w:eastAsia="Times New Roman" w:cs="Times New Roman"/>
          <w:spacing w:val="4"/>
          <w:szCs w:val="24"/>
          <w:lang w:eastAsia="ro-RO"/>
          <w14:ligatures w14:val="none"/>
        </w:rPr>
        <w:t xml:space="preserve"> a devenit o </w:t>
      </w:r>
      <w:r w:rsidRPr="00BA67BB">
        <w:rPr>
          <w:rFonts w:eastAsia="Times New Roman" w:cs="Times New Roman"/>
          <w:bCs/>
          <w:spacing w:val="4"/>
          <w:szCs w:val="24"/>
          <w:lang w:eastAsia="ro-RO"/>
          <w14:ligatures w14:val="none"/>
        </w:rPr>
        <w:t xml:space="preserve">odisee a </w:t>
      </w:r>
      <w:proofErr w:type="spellStart"/>
      <w:r w:rsidRPr="00BA67BB">
        <w:rPr>
          <w:rFonts w:eastAsia="Times New Roman" w:cs="Times New Roman"/>
          <w:bCs/>
          <w:spacing w:val="4"/>
          <w:szCs w:val="24"/>
          <w:lang w:eastAsia="ro-RO"/>
          <w14:ligatures w14:val="none"/>
        </w:rPr>
        <w:t>cărţii</w:t>
      </w:r>
      <w:proofErr w:type="spellEnd"/>
      <w:r w:rsidRPr="00BA67BB">
        <w:rPr>
          <w:rFonts w:eastAsia="Times New Roman" w:cs="Times New Roman"/>
          <w:bCs/>
          <w:spacing w:val="4"/>
          <w:szCs w:val="24"/>
          <w:lang w:eastAsia="ro-RO"/>
          <w14:ligatures w14:val="none"/>
        </w:rPr>
        <w:t xml:space="preserve"> puse în slujba </w:t>
      </w:r>
      <w:proofErr w:type="spellStart"/>
      <w:r w:rsidRPr="00BA67BB">
        <w:rPr>
          <w:rFonts w:eastAsia="Times New Roman" w:cs="Times New Roman"/>
          <w:bCs/>
          <w:spacing w:val="4"/>
          <w:szCs w:val="24"/>
          <w:lang w:eastAsia="ro-RO"/>
          <w14:ligatures w14:val="none"/>
        </w:rPr>
        <w:t>comunităţii</w:t>
      </w:r>
      <w:proofErr w:type="spellEnd"/>
      <w:r w:rsidRPr="00BA67BB">
        <w:rPr>
          <w:rFonts w:eastAsia="Times New Roman" w:cs="Times New Roman"/>
          <w:spacing w:val="4"/>
          <w:szCs w:val="24"/>
          <w:lang w:eastAsia="ro-RO"/>
          <w14:ligatures w14:val="none"/>
        </w:rPr>
        <w:t xml:space="preserve">. Aici, vreme de aproape două decenii (1972-1990)  a fost </w:t>
      </w:r>
      <w:r w:rsidRPr="00BA67BB">
        <w:rPr>
          <w:rFonts w:eastAsia="Times New Roman" w:cs="Times New Roman"/>
          <w:spacing w:val="4"/>
          <w:szCs w:val="24"/>
          <w:lang w:eastAsia="ro-RO"/>
          <w14:ligatures w14:val="none"/>
        </w:rPr>
        <w:lastRenderedPageBreak/>
        <w:t>bibliotecar, apoi bibliotecar-</w:t>
      </w:r>
      <w:proofErr w:type="spellStart"/>
      <w:r w:rsidRPr="00BA67BB">
        <w:rPr>
          <w:rFonts w:eastAsia="Times New Roman" w:cs="Times New Roman"/>
          <w:spacing w:val="4"/>
          <w:szCs w:val="24"/>
          <w:lang w:eastAsia="ro-RO"/>
          <w14:ligatures w14:val="none"/>
        </w:rPr>
        <w:t>şef</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din 1982, coordonator al </w:t>
      </w:r>
      <w:proofErr w:type="spellStart"/>
      <w:r w:rsidRPr="00BA67BB">
        <w:rPr>
          <w:rFonts w:eastAsia="Times New Roman" w:cs="Times New Roman"/>
          <w:spacing w:val="4"/>
          <w:szCs w:val="24"/>
          <w:lang w:eastAsia="ro-RO"/>
          <w14:ligatures w14:val="none"/>
        </w:rPr>
        <w:t>instituţiei</w:t>
      </w:r>
      <w:proofErr w:type="spellEnd"/>
      <w:r w:rsidRPr="00BA67BB">
        <w:rPr>
          <w:rFonts w:eastAsia="Times New Roman" w:cs="Times New Roman"/>
          <w:spacing w:val="4"/>
          <w:szCs w:val="24"/>
          <w:lang w:eastAsia="ro-RO"/>
          <w14:ligatures w14:val="none"/>
        </w:rPr>
        <w:t xml:space="preserve">, rânduind tiparul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cititorul într-o liturghie cotidiană a culturii. În 1990, preluând directoratul </w:t>
      </w:r>
      <w:proofErr w:type="spellStart"/>
      <w:r w:rsidRPr="00BA67BB">
        <w:rPr>
          <w:rFonts w:eastAsia="Times New Roman" w:cs="Times New Roman"/>
          <w:spacing w:val="4"/>
          <w:szCs w:val="24"/>
          <w:lang w:eastAsia="ro-RO"/>
          <w14:ligatures w14:val="none"/>
        </w:rPr>
        <w:t>aceleiaşi</w:t>
      </w:r>
      <w:proofErr w:type="spellEnd"/>
      <w:r w:rsidRPr="00BA67BB">
        <w:rPr>
          <w:rFonts w:eastAsia="Times New Roman" w:cs="Times New Roman"/>
          <w:spacing w:val="4"/>
          <w:szCs w:val="24"/>
          <w:lang w:eastAsia="ro-RO"/>
          <w14:ligatures w14:val="none"/>
        </w:rPr>
        <w:t xml:space="preserve"> biblioteci, a transformat-o într-un </w:t>
      </w:r>
      <w:r w:rsidRPr="00BA67BB">
        <w:rPr>
          <w:rFonts w:eastAsia="Times New Roman" w:cs="Times New Roman"/>
          <w:bCs/>
          <w:spacing w:val="4"/>
          <w:szCs w:val="24"/>
          <w:lang w:eastAsia="ro-RO"/>
          <w14:ligatures w14:val="none"/>
        </w:rPr>
        <w:t>pol de iradiere culturală</w:t>
      </w:r>
      <w:r w:rsidRPr="00BA67BB">
        <w:rPr>
          <w:rFonts w:eastAsia="Times New Roman" w:cs="Times New Roman"/>
          <w:spacing w:val="4"/>
          <w:szCs w:val="24"/>
          <w:lang w:eastAsia="ro-RO"/>
          <w14:ligatures w14:val="none"/>
        </w:rPr>
        <w:t xml:space="preserve"> pentru </w:t>
      </w:r>
      <w:proofErr w:type="spellStart"/>
      <w:r w:rsidRPr="00BA67BB">
        <w:rPr>
          <w:rFonts w:eastAsia="Times New Roman" w:cs="Times New Roman"/>
          <w:spacing w:val="4"/>
          <w:szCs w:val="24"/>
          <w:lang w:eastAsia="ro-RO"/>
          <w14:ligatures w14:val="none"/>
        </w:rPr>
        <w:t>Maramureşul</w:t>
      </w:r>
      <w:proofErr w:type="spellEnd"/>
      <w:r w:rsidRPr="00BA67BB">
        <w:rPr>
          <w:rFonts w:eastAsia="Times New Roman" w:cs="Times New Roman"/>
          <w:spacing w:val="4"/>
          <w:szCs w:val="24"/>
          <w:lang w:eastAsia="ro-RO"/>
          <w14:ligatures w14:val="none"/>
        </w:rPr>
        <w:t xml:space="preserve"> istoric (1990-1997). În paralel, a predat cu ardentă </w:t>
      </w:r>
      <w:proofErr w:type="spellStart"/>
      <w:r w:rsidRPr="00BA67BB">
        <w:rPr>
          <w:rFonts w:eastAsia="Times New Roman" w:cs="Times New Roman"/>
          <w:spacing w:val="4"/>
          <w:szCs w:val="24"/>
          <w:lang w:eastAsia="ro-RO"/>
          <w14:ligatures w14:val="none"/>
        </w:rPr>
        <w:t>vocaţie</w:t>
      </w:r>
      <w:proofErr w:type="spellEnd"/>
      <w:r w:rsidRPr="00BA67BB">
        <w:rPr>
          <w:rFonts w:eastAsia="Times New Roman" w:cs="Times New Roman"/>
          <w:spacing w:val="4"/>
          <w:szCs w:val="24"/>
          <w:lang w:eastAsia="ro-RO"/>
          <w14:ligatures w14:val="none"/>
        </w:rPr>
        <w:t xml:space="preserve"> socratică la Liceul Pedagogic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la liceele industriale din Sighet (1980-1992), iar de la 1 octombrie 1999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-a extins harul formativ la </w:t>
      </w:r>
      <w:r w:rsidRPr="00BA67BB">
        <w:rPr>
          <w:rFonts w:eastAsia="Times New Roman" w:cs="Times New Roman"/>
          <w:bCs/>
          <w:spacing w:val="4"/>
          <w:szCs w:val="24"/>
          <w:lang w:eastAsia="ro-RO"/>
          <w14:ligatures w14:val="none"/>
        </w:rPr>
        <w:t>Universitatea de Nord Baia Mare</w:t>
      </w:r>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la extensia „</w:t>
      </w:r>
      <w:proofErr w:type="spellStart"/>
      <w:r w:rsidRPr="00BA67BB">
        <w:rPr>
          <w:rFonts w:eastAsia="Times New Roman" w:cs="Times New Roman"/>
          <w:spacing w:val="4"/>
          <w:szCs w:val="24"/>
          <w:lang w:eastAsia="ro-RO"/>
          <w14:ligatures w14:val="none"/>
        </w:rPr>
        <w:t>Babeş</w:t>
      </w:r>
      <w:proofErr w:type="spellEnd"/>
      <w:r w:rsidRPr="00BA67BB">
        <w:rPr>
          <w:rFonts w:eastAsia="Times New Roman" w:cs="Times New Roman"/>
          <w:spacing w:val="4"/>
          <w:szCs w:val="24"/>
          <w:lang w:eastAsia="ro-RO"/>
          <w14:ligatures w14:val="none"/>
        </w:rPr>
        <w:t xml:space="preserve">-Bolyai” din Sighet. Lector din 2001, </w:t>
      </w:r>
      <w:proofErr w:type="spellStart"/>
      <w:r w:rsidRPr="00BA67BB">
        <w:rPr>
          <w:rFonts w:eastAsia="Times New Roman" w:cs="Times New Roman"/>
          <w:spacing w:val="4"/>
          <w:szCs w:val="24"/>
          <w:lang w:eastAsia="ro-RO"/>
          <w14:ligatures w14:val="none"/>
        </w:rPr>
        <w:t>conferenţiar</w:t>
      </w:r>
      <w:proofErr w:type="spellEnd"/>
      <w:r w:rsidRPr="00BA67BB">
        <w:rPr>
          <w:rFonts w:eastAsia="Times New Roman" w:cs="Times New Roman"/>
          <w:spacing w:val="4"/>
          <w:szCs w:val="24"/>
          <w:lang w:eastAsia="ro-RO"/>
          <w14:ligatures w14:val="none"/>
        </w:rPr>
        <w:t xml:space="preserve"> din 2004, Gheorghe Bârlea devine în 2005 </w:t>
      </w:r>
      <w:r w:rsidRPr="00BA67BB">
        <w:rPr>
          <w:rFonts w:eastAsia="Times New Roman" w:cs="Times New Roman"/>
          <w:bCs/>
          <w:spacing w:val="4"/>
          <w:szCs w:val="24"/>
          <w:lang w:eastAsia="ro-RO"/>
          <w14:ligatures w14:val="none"/>
        </w:rPr>
        <w:t xml:space="preserve">prodecan al </w:t>
      </w:r>
      <w:proofErr w:type="spellStart"/>
      <w:r w:rsidRPr="00BA67BB">
        <w:rPr>
          <w:rFonts w:eastAsia="Times New Roman" w:cs="Times New Roman"/>
          <w:bCs/>
          <w:spacing w:val="4"/>
          <w:szCs w:val="24"/>
          <w:lang w:eastAsia="ro-RO"/>
          <w14:ligatures w14:val="none"/>
        </w:rPr>
        <w:t>Facultăţii</w:t>
      </w:r>
      <w:proofErr w:type="spellEnd"/>
      <w:r w:rsidRPr="00BA67BB">
        <w:rPr>
          <w:rFonts w:eastAsia="Times New Roman" w:cs="Times New Roman"/>
          <w:bCs/>
          <w:spacing w:val="4"/>
          <w:szCs w:val="24"/>
          <w:lang w:eastAsia="ro-RO"/>
          <w14:ligatures w14:val="none"/>
        </w:rPr>
        <w:t xml:space="preserve"> de Litere</w:t>
      </w:r>
      <w:r w:rsidRPr="00BA67BB">
        <w:rPr>
          <w:rFonts w:eastAsia="Times New Roman" w:cs="Times New Roman"/>
          <w:spacing w:val="4"/>
          <w:szCs w:val="24"/>
          <w:lang w:eastAsia="ro-RO"/>
          <w14:ligatures w14:val="none"/>
        </w:rPr>
        <w:t xml:space="preserve">, mandat reînnoit în 2008. Tot în același an devine membru al Senatului </w:t>
      </w:r>
      <w:proofErr w:type="spellStart"/>
      <w:r w:rsidRPr="00BA67BB">
        <w:rPr>
          <w:rFonts w:eastAsia="Times New Roman" w:cs="Times New Roman"/>
          <w:spacing w:val="4"/>
          <w:szCs w:val="24"/>
          <w:lang w:eastAsia="ro-RO"/>
          <w14:ligatures w14:val="none"/>
        </w:rPr>
        <w:t>universităţii</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al Catedrei UNESCO. Între februarie 2006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februarie 2009 coordonează </w:t>
      </w:r>
      <w:r w:rsidRPr="00BA67BB">
        <w:rPr>
          <w:rFonts w:eastAsia="Times New Roman" w:cs="Times New Roman"/>
          <w:bCs/>
          <w:spacing w:val="4"/>
          <w:szCs w:val="24"/>
          <w:lang w:eastAsia="ro-RO"/>
          <w14:ligatures w14:val="none"/>
        </w:rPr>
        <w:t>Biblioteca Universitară</w:t>
      </w:r>
      <w:r w:rsidRPr="00BA67BB">
        <w:rPr>
          <w:rFonts w:eastAsia="Times New Roman" w:cs="Times New Roman"/>
          <w:spacing w:val="4"/>
          <w:szCs w:val="24"/>
          <w:lang w:eastAsia="ro-RO"/>
          <w14:ligatures w14:val="none"/>
        </w:rPr>
        <w:t>, confirmând statornicia pasiunii sale pentru carte.</w:t>
      </w:r>
    </w:p>
    <w:p w14:paraId="6E6A4ACF" w14:textId="77777777" w:rsidR="00BA67BB" w:rsidRPr="00BA67BB" w:rsidRDefault="00BA67BB" w:rsidP="00BA67BB">
      <w:pPr>
        <w:spacing w:after="0" w:line="360" w:lineRule="auto"/>
        <w:jc w:val="both"/>
        <w:rPr>
          <w:rFonts w:eastAsia="Times New Roman" w:cs="Times New Roman"/>
          <w:spacing w:val="4"/>
          <w:szCs w:val="24"/>
          <w:lang w:eastAsia="ro-RO"/>
          <w14:ligatures w14:val="none"/>
        </w:rPr>
      </w:pPr>
      <w:r w:rsidRPr="00BA67BB">
        <w:rPr>
          <w:rFonts w:eastAsia="Times New Roman" w:cs="Times New Roman"/>
          <w:spacing w:val="4"/>
          <w:szCs w:val="24"/>
          <w:lang w:eastAsia="ro-RO"/>
          <w14:ligatures w14:val="none"/>
        </w:rPr>
        <w:tab/>
      </w:r>
      <w:proofErr w:type="spellStart"/>
      <w:r w:rsidRPr="00BA67BB">
        <w:rPr>
          <w:rFonts w:eastAsia="Times New Roman" w:cs="Times New Roman"/>
          <w:spacing w:val="4"/>
          <w:szCs w:val="24"/>
          <w:lang w:eastAsia="ro-RO"/>
          <w14:ligatures w14:val="none"/>
        </w:rPr>
        <w:t>Conştient</w:t>
      </w:r>
      <w:proofErr w:type="spellEnd"/>
      <w:r w:rsidRPr="00BA67BB">
        <w:rPr>
          <w:rFonts w:eastAsia="Times New Roman" w:cs="Times New Roman"/>
          <w:spacing w:val="4"/>
          <w:szCs w:val="24"/>
          <w:lang w:eastAsia="ro-RO"/>
          <w14:ligatures w14:val="none"/>
        </w:rPr>
        <w:t xml:space="preserve"> că </w:t>
      </w:r>
      <w:proofErr w:type="spellStart"/>
      <w:r w:rsidRPr="00BA67BB">
        <w:rPr>
          <w:rFonts w:eastAsia="Times New Roman" w:cs="Times New Roman"/>
          <w:bCs/>
          <w:spacing w:val="4"/>
          <w:szCs w:val="24"/>
          <w:lang w:eastAsia="ro-RO"/>
          <w14:ligatures w14:val="none"/>
        </w:rPr>
        <w:t>învăţarea</w:t>
      </w:r>
      <w:proofErr w:type="spellEnd"/>
      <w:r w:rsidRPr="00BA67BB">
        <w:rPr>
          <w:rFonts w:eastAsia="Times New Roman" w:cs="Times New Roman"/>
          <w:bCs/>
          <w:spacing w:val="4"/>
          <w:szCs w:val="24"/>
          <w:lang w:eastAsia="ro-RO"/>
          <w14:ligatures w14:val="none"/>
        </w:rPr>
        <w:t xml:space="preserve"> este o formă de prietenie cu viitorul</w:t>
      </w:r>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-a rafinat </w:t>
      </w:r>
      <w:proofErr w:type="spellStart"/>
      <w:r w:rsidRPr="00BA67BB">
        <w:rPr>
          <w:rFonts w:eastAsia="Times New Roman" w:cs="Times New Roman"/>
          <w:spacing w:val="4"/>
          <w:szCs w:val="24"/>
          <w:lang w:eastAsia="ro-RO"/>
          <w14:ligatures w14:val="none"/>
        </w:rPr>
        <w:t>competenţele</w:t>
      </w:r>
      <w:proofErr w:type="spellEnd"/>
      <w:r w:rsidRPr="00BA67BB">
        <w:rPr>
          <w:rFonts w:eastAsia="Times New Roman" w:cs="Times New Roman"/>
          <w:spacing w:val="4"/>
          <w:szCs w:val="24"/>
          <w:lang w:eastAsia="ro-RO"/>
          <w14:ligatures w14:val="none"/>
        </w:rPr>
        <w:t xml:space="preserve"> prin cursuri de management cultural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administraţie</w:t>
      </w:r>
      <w:proofErr w:type="spellEnd"/>
      <w:r w:rsidRPr="00BA67BB">
        <w:rPr>
          <w:rFonts w:eastAsia="Times New Roman" w:cs="Times New Roman"/>
          <w:spacing w:val="4"/>
          <w:szCs w:val="24"/>
          <w:lang w:eastAsia="ro-RO"/>
          <w14:ligatures w14:val="none"/>
        </w:rPr>
        <w:t xml:space="preserve"> publică – de la programele guvernamentale </w:t>
      </w:r>
      <w:proofErr w:type="spellStart"/>
      <w:r w:rsidRPr="00BA67BB">
        <w:rPr>
          <w:rFonts w:eastAsia="Times New Roman" w:cs="Times New Roman"/>
          <w:spacing w:val="4"/>
          <w:szCs w:val="24"/>
          <w:lang w:eastAsia="ro-RO"/>
          <w14:ligatures w14:val="none"/>
        </w:rPr>
        <w:t>româneşti</w:t>
      </w:r>
      <w:proofErr w:type="spellEnd"/>
      <w:r w:rsidRPr="00BA67BB">
        <w:rPr>
          <w:rFonts w:eastAsia="Times New Roman" w:cs="Times New Roman"/>
          <w:spacing w:val="4"/>
          <w:szCs w:val="24"/>
          <w:lang w:eastAsia="ro-RO"/>
          <w14:ligatures w14:val="none"/>
        </w:rPr>
        <w:t xml:space="preserve"> la stagii daneze în </w:t>
      </w:r>
      <w:proofErr w:type="spellStart"/>
      <w:r w:rsidRPr="00BA67BB">
        <w:rPr>
          <w:rFonts w:eastAsia="Times New Roman" w:cs="Times New Roman"/>
          <w:spacing w:val="4"/>
          <w:szCs w:val="24"/>
          <w:lang w:eastAsia="ro-RO"/>
          <w14:ligatures w14:val="none"/>
        </w:rPr>
        <w:t>Vejle</w:t>
      </w:r>
      <w:proofErr w:type="spellEnd"/>
      <w:r w:rsidRPr="00BA67BB">
        <w:rPr>
          <w:rFonts w:eastAsia="Times New Roman" w:cs="Times New Roman"/>
          <w:spacing w:val="4"/>
          <w:szCs w:val="24"/>
          <w:lang w:eastAsia="ro-RO"/>
          <w14:ligatures w14:val="none"/>
        </w:rPr>
        <w:t xml:space="preserve"> (1999) – culminând cu un curs post-universitar de management public la Universitatea de Nord (2007).</w:t>
      </w:r>
    </w:p>
    <w:p w14:paraId="7EC4EBF8" w14:textId="77777777" w:rsidR="00BA67BB" w:rsidRPr="00BA67BB" w:rsidRDefault="00BA67BB" w:rsidP="00BA67BB">
      <w:pPr>
        <w:spacing w:after="0" w:line="360" w:lineRule="auto"/>
        <w:jc w:val="both"/>
        <w:rPr>
          <w:rFonts w:eastAsia="Calibri" w:cs="Times New Roman"/>
          <w:spacing w:val="4"/>
          <w:szCs w:val="24"/>
          <w14:ligatures w14:val="none"/>
        </w:rPr>
      </w:pPr>
      <w:r w:rsidRPr="00BA67BB">
        <w:rPr>
          <w:rFonts w:eastAsia="Times New Roman" w:cs="Times New Roman"/>
          <w:spacing w:val="4"/>
          <w:szCs w:val="24"/>
          <w:lang w:eastAsia="ro-RO"/>
          <w14:ligatures w14:val="none"/>
        </w:rPr>
        <w:tab/>
        <w:t xml:space="preserve">La 1 noiembrie 1991, el este ales </w:t>
      </w:r>
      <w:r w:rsidRPr="00BA67BB">
        <w:rPr>
          <w:rFonts w:eastAsia="Times New Roman" w:cs="Times New Roman"/>
          <w:bCs/>
          <w:spacing w:val="4"/>
          <w:szCs w:val="24"/>
          <w:lang w:eastAsia="ro-RO"/>
          <w14:ligatures w14:val="none"/>
        </w:rPr>
        <w:t xml:space="preserve">consilier al Inspectoratului pentru Cultură </w:t>
      </w:r>
      <w:proofErr w:type="spellStart"/>
      <w:r w:rsidRPr="00BA67BB">
        <w:rPr>
          <w:rFonts w:eastAsia="Times New Roman" w:cs="Times New Roman"/>
          <w:bCs/>
          <w:spacing w:val="4"/>
          <w:szCs w:val="24"/>
          <w:lang w:eastAsia="ro-RO"/>
          <w14:ligatures w14:val="none"/>
        </w:rPr>
        <w:t>Maramureş</w:t>
      </w:r>
      <w:proofErr w:type="spellEnd"/>
      <w:r w:rsidRPr="00BA67BB">
        <w:rPr>
          <w:rFonts w:eastAsia="Times New Roman" w:cs="Times New Roman"/>
          <w:spacing w:val="4"/>
          <w:szCs w:val="24"/>
          <w:lang w:eastAsia="ro-RO"/>
          <w14:ligatures w14:val="none"/>
        </w:rPr>
        <w:t>, devenind, în 1997, consilier-</w:t>
      </w:r>
      <w:proofErr w:type="spellStart"/>
      <w:r w:rsidRPr="00BA67BB">
        <w:rPr>
          <w:rFonts w:eastAsia="Times New Roman" w:cs="Times New Roman"/>
          <w:spacing w:val="4"/>
          <w:szCs w:val="24"/>
          <w:lang w:eastAsia="ro-RO"/>
          <w14:ligatures w14:val="none"/>
        </w:rPr>
        <w:t>şef</w:t>
      </w:r>
      <w:proofErr w:type="spellEnd"/>
      <w:r w:rsidRPr="00BA67BB">
        <w:rPr>
          <w:rFonts w:eastAsia="Times New Roman" w:cs="Times New Roman"/>
          <w:spacing w:val="4"/>
          <w:szCs w:val="24"/>
          <w:lang w:eastAsia="ro-RO"/>
          <w14:ligatures w14:val="none"/>
        </w:rPr>
        <w:t xml:space="preserve">; mai apoi (septembrie 1997 – octombrie 2000) </w:t>
      </w:r>
      <w:r w:rsidRPr="00BA67BB">
        <w:rPr>
          <w:rFonts w:eastAsia="Times New Roman" w:cs="Times New Roman"/>
          <w:bCs/>
          <w:spacing w:val="4"/>
          <w:szCs w:val="24"/>
          <w:lang w:eastAsia="ro-RO"/>
          <w14:ligatures w14:val="none"/>
        </w:rPr>
        <w:t xml:space="preserve">prefect al </w:t>
      </w:r>
      <w:proofErr w:type="spellStart"/>
      <w:r w:rsidRPr="00BA67BB">
        <w:rPr>
          <w:rFonts w:eastAsia="Times New Roman" w:cs="Times New Roman"/>
          <w:bCs/>
          <w:spacing w:val="4"/>
          <w:szCs w:val="24"/>
          <w:lang w:eastAsia="ro-RO"/>
          <w14:ligatures w14:val="none"/>
        </w:rPr>
        <w:t>judeţului</w:t>
      </w:r>
      <w:proofErr w:type="spellEnd"/>
      <w:r w:rsidRPr="00BA67BB">
        <w:rPr>
          <w:rFonts w:eastAsia="Times New Roman" w:cs="Times New Roman"/>
          <w:bCs/>
          <w:spacing w:val="4"/>
          <w:szCs w:val="24"/>
          <w:lang w:eastAsia="ro-RO"/>
          <w14:ligatures w14:val="none"/>
        </w:rPr>
        <w:t xml:space="preserve"> </w:t>
      </w:r>
      <w:proofErr w:type="spellStart"/>
      <w:r w:rsidRPr="00BA67BB">
        <w:rPr>
          <w:rFonts w:eastAsia="Times New Roman" w:cs="Times New Roman"/>
          <w:bCs/>
          <w:spacing w:val="4"/>
          <w:szCs w:val="24"/>
          <w:lang w:eastAsia="ro-RO"/>
          <w14:ligatures w14:val="none"/>
        </w:rPr>
        <w:t>Maramureş</w:t>
      </w:r>
      <w:proofErr w:type="spellEnd"/>
      <w:r w:rsidRPr="00BA67BB">
        <w:rPr>
          <w:rFonts w:eastAsia="Times New Roman" w:cs="Times New Roman"/>
          <w:spacing w:val="4"/>
          <w:szCs w:val="24"/>
          <w:lang w:eastAsia="ro-RO"/>
          <w14:ligatures w14:val="none"/>
        </w:rPr>
        <w:t xml:space="preserve">, demnitate continuată, după un scurt intermezzo cultural, prin mandatul de </w:t>
      </w:r>
      <w:r w:rsidRPr="00BA67BB">
        <w:rPr>
          <w:rFonts w:eastAsia="Times New Roman" w:cs="Times New Roman"/>
          <w:bCs/>
          <w:spacing w:val="4"/>
          <w:szCs w:val="24"/>
          <w:lang w:eastAsia="ro-RO"/>
          <w14:ligatures w14:val="none"/>
        </w:rPr>
        <w:t>senator</w:t>
      </w:r>
      <w:r w:rsidRPr="00BA67BB">
        <w:rPr>
          <w:rFonts w:eastAsia="Times New Roman" w:cs="Times New Roman"/>
          <w:spacing w:val="4"/>
          <w:szCs w:val="24"/>
          <w:lang w:eastAsia="ro-RO"/>
          <w14:ligatures w14:val="none"/>
        </w:rPr>
        <w:t xml:space="preserve"> (2008-2012), vice-lider de grup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preşedinte</w:t>
      </w:r>
      <w:proofErr w:type="spellEnd"/>
      <w:r w:rsidRPr="00BA67BB">
        <w:rPr>
          <w:rFonts w:eastAsia="Times New Roman" w:cs="Times New Roman"/>
          <w:spacing w:val="4"/>
          <w:szCs w:val="24"/>
          <w:lang w:eastAsia="ro-RO"/>
          <w14:ligatures w14:val="none"/>
        </w:rPr>
        <w:t xml:space="preserve"> al Comisiei comune pentru Statutul parlamentarilor. Din ipostaza de bibliotecar, director de bibliotecă, prefect, senator, universitar ori director al Memorialului de la Sighet (2001-2007), domnia sa a slujit </w:t>
      </w:r>
      <w:r w:rsidRPr="00BA67BB">
        <w:rPr>
          <w:rFonts w:eastAsia="Times New Roman" w:cs="Times New Roman"/>
          <w:bCs/>
          <w:spacing w:val="4"/>
          <w:szCs w:val="24"/>
          <w:lang w:eastAsia="ro-RO"/>
          <w14:ligatures w14:val="none"/>
        </w:rPr>
        <w:t xml:space="preserve">demnitatea persoanei </w:t>
      </w:r>
      <w:proofErr w:type="spellStart"/>
      <w:r w:rsidRPr="00BA67BB">
        <w:rPr>
          <w:rFonts w:eastAsia="Times New Roman" w:cs="Times New Roman"/>
          <w:bCs/>
          <w:spacing w:val="4"/>
          <w:szCs w:val="24"/>
          <w:lang w:eastAsia="ro-RO"/>
          <w14:ligatures w14:val="none"/>
        </w:rPr>
        <w:t>şi</w:t>
      </w:r>
      <w:proofErr w:type="spellEnd"/>
      <w:r w:rsidRPr="00BA67BB">
        <w:rPr>
          <w:rFonts w:eastAsia="Times New Roman" w:cs="Times New Roman"/>
          <w:bCs/>
          <w:spacing w:val="4"/>
          <w:szCs w:val="24"/>
          <w:lang w:eastAsia="ro-RO"/>
          <w14:ligatures w14:val="none"/>
        </w:rPr>
        <w:t xml:space="preserve"> zestrea comunitară</w:t>
      </w:r>
      <w:r w:rsidRPr="00BA67BB">
        <w:rPr>
          <w:rFonts w:eastAsia="Times New Roman" w:cs="Times New Roman"/>
          <w:spacing w:val="4"/>
          <w:szCs w:val="24"/>
          <w:lang w:eastAsia="ro-RO"/>
          <w14:ligatures w14:val="none"/>
        </w:rPr>
        <w:t xml:space="preserve"> cu o </w:t>
      </w:r>
      <w:proofErr w:type="spellStart"/>
      <w:r w:rsidRPr="00BA67BB">
        <w:rPr>
          <w:rFonts w:eastAsia="Times New Roman" w:cs="Times New Roman"/>
          <w:spacing w:val="4"/>
          <w:szCs w:val="24"/>
          <w:lang w:eastAsia="ro-RO"/>
          <w14:ligatures w14:val="none"/>
        </w:rPr>
        <w:t>discreţie</w:t>
      </w:r>
      <w:proofErr w:type="spellEnd"/>
      <w:r w:rsidRPr="00BA67BB">
        <w:rPr>
          <w:rFonts w:eastAsia="Times New Roman" w:cs="Times New Roman"/>
          <w:spacing w:val="4"/>
          <w:szCs w:val="24"/>
          <w:lang w:eastAsia="ro-RO"/>
          <w14:ligatures w14:val="none"/>
        </w:rPr>
        <w:t xml:space="preserve"> a </w:t>
      </w:r>
      <w:proofErr w:type="spellStart"/>
      <w:r w:rsidRPr="00BA67BB">
        <w:rPr>
          <w:rFonts w:eastAsia="Times New Roman" w:cs="Times New Roman"/>
          <w:spacing w:val="4"/>
          <w:szCs w:val="24"/>
          <w:lang w:eastAsia="ro-RO"/>
          <w14:ligatures w14:val="none"/>
        </w:rPr>
        <w:t>vocaţiei</w:t>
      </w:r>
      <w:proofErr w:type="spellEnd"/>
      <w:r w:rsidRPr="00BA67BB">
        <w:rPr>
          <w:rFonts w:eastAsia="Times New Roman" w:cs="Times New Roman"/>
          <w:spacing w:val="4"/>
          <w:szCs w:val="24"/>
          <w:lang w:eastAsia="ro-RO"/>
          <w14:ligatures w14:val="none"/>
        </w:rPr>
        <w:t xml:space="preserve"> rar întâlnită. Ca senator (2000-2004) a strâns în palmares 62 de </w:t>
      </w:r>
      <w:proofErr w:type="spellStart"/>
      <w:r w:rsidRPr="00BA67BB">
        <w:rPr>
          <w:rFonts w:eastAsia="Times New Roman" w:cs="Times New Roman"/>
          <w:spacing w:val="4"/>
          <w:szCs w:val="24"/>
          <w:lang w:eastAsia="ro-RO"/>
          <w14:ligatures w14:val="none"/>
        </w:rPr>
        <w:t>iniţiative</w:t>
      </w:r>
      <w:proofErr w:type="spellEnd"/>
      <w:r w:rsidRPr="00BA67BB">
        <w:rPr>
          <w:rFonts w:eastAsia="Times New Roman" w:cs="Times New Roman"/>
          <w:spacing w:val="4"/>
          <w:szCs w:val="24"/>
          <w:lang w:eastAsia="ro-RO"/>
          <w14:ligatures w14:val="none"/>
        </w:rPr>
        <w:t xml:space="preserve"> legislative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peste o sută de </w:t>
      </w:r>
      <w:proofErr w:type="spellStart"/>
      <w:r w:rsidRPr="00BA67BB">
        <w:rPr>
          <w:rFonts w:eastAsia="Times New Roman" w:cs="Times New Roman"/>
          <w:spacing w:val="4"/>
          <w:szCs w:val="24"/>
          <w:lang w:eastAsia="ro-RO"/>
          <w14:ligatures w14:val="none"/>
        </w:rPr>
        <w:t>intervenţii</w:t>
      </w:r>
      <w:proofErr w:type="spellEnd"/>
      <w:r w:rsidRPr="00BA67BB">
        <w:rPr>
          <w:rFonts w:eastAsia="Times New Roman" w:cs="Times New Roman"/>
          <w:spacing w:val="4"/>
          <w:szCs w:val="24"/>
          <w:lang w:eastAsia="ro-RO"/>
          <w14:ligatures w14:val="none"/>
        </w:rPr>
        <w:t xml:space="preserve"> plenare – </w:t>
      </w:r>
      <w:proofErr w:type="spellStart"/>
      <w:r w:rsidRPr="00BA67BB">
        <w:rPr>
          <w:rFonts w:eastAsia="Times New Roman" w:cs="Times New Roman"/>
          <w:spacing w:val="4"/>
          <w:szCs w:val="24"/>
          <w:lang w:eastAsia="ro-RO"/>
          <w14:ligatures w14:val="none"/>
        </w:rPr>
        <w:t>gesticulaţie</w:t>
      </w:r>
      <w:proofErr w:type="spellEnd"/>
      <w:r w:rsidRPr="00BA67BB">
        <w:rPr>
          <w:rFonts w:eastAsia="Times New Roman" w:cs="Times New Roman"/>
          <w:spacing w:val="4"/>
          <w:szCs w:val="24"/>
          <w:lang w:eastAsia="ro-RO"/>
          <w14:ligatures w14:val="none"/>
        </w:rPr>
        <w:t xml:space="preserve"> parlamentară pusă, neostentativ, la temelia binelui public. </w:t>
      </w:r>
      <w:r w:rsidRPr="00BA67BB">
        <w:rPr>
          <w:rFonts w:eastAsia="Calibri" w:cs="Times New Roman"/>
          <w:spacing w:val="4"/>
          <w:szCs w:val="24"/>
          <w14:ligatures w14:val="none"/>
        </w:rPr>
        <w:t xml:space="preserve">Prin acest </w:t>
      </w:r>
      <w:r w:rsidRPr="00BA67BB">
        <w:rPr>
          <w:rFonts w:eastAsia="Calibri" w:cs="Times New Roman"/>
          <w:b/>
          <w:bCs/>
          <w:spacing w:val="4"/>
          <w:szCs w:val="24"/>
          <w14:ligatures w14:val="none"/>
        </w:rPr>
        <w:t>corpus legislativ</w:t>
      </w:r>
      <w:r w:rsidRPr="00BA67BB">
        <w:rPr>
          <w:rFonts w:eastAsia="Calibri" w:cs="Times New Roman"/>
          <w:spacing w:val="4"/>
          <w:szCs w:val="24"/>
          <w14:ligatures w14:val="none"/>
        </w:rPr>
        <w:t xml:space="preserve">, senatorul Bârlea a pledat pentru transparență constituțională, protecție socială, echilibru economic și respect pentru patrimoniul natural și cultural. </w:t>
      </w:r>
      <w:r w:rsidRPr="00BA67BB">
        <w:rPr>
          <w:rFonts w:eastAsia="Calibri" w:cs="Times New Roman"/>
          <w:b/>
          <w:bCs/>
          <w:spacing w:val="4"/>
          <w:szCs w:val="24"/>
          <w14:ligatures w14:val="none"/>
        </w:rPr>
        <w:t>Textul legii</w:t>
      </w:r>
      <w:r w:rsidRPr="00BA67BB">
        <w:rPr>
          <w:rFonts w:eastAsia="Calibri" w:cs="Times New Roman"/>
          <w:b/>
          <w:spacing w:val="4"/>
          <w:szCs w:val="24"/>
          <w14:ligatures w14:val="none"/>
        </w:rPr>
        <w:t xml:space="preserve"> –</w:t>
      </w:r>
      <w:r w:rsidRPr="00BA67BB">
        <w:rPr>
          <w:rFonts w:eastAsia="Calibri" w:cs="Times New Roman"/>
          <w:spacing w:val="4"/>
          <w:szCs w:val="24"/>
          <w14:ligatures w14:val="none"/>
        </w:rPr>
        <w:t xml:space="preserve"> întotdeauna însoțit de </w:t>
      </w:r>
      <w:r w:rsidRPr="00BA67BB">
        <w:rPr>
          <w:rFonts w:eastAsia="Calibri" w:cs="Times New Roman"/>
          <w:b/>
          <w:bCs/>
          <w:spacing w:val="4"/>
          <w:szCs w:val="24"/>
          <w14:ligatures w14:val="none"/>
        </w:rPr>
        <w:t>exegeza sociologului</w:t>
      </w:r>
      <w:r w:rsidRPr="00BA67BB">
        <w:rPr>
          <w:rFonts w:eastAsia="Calibri" w:cs="Times New Roman"/>
          <w:spacing w:val="4"/>
          <w:szCs w:val="24"/>
          <w14:ligatures w14:val="none"/>
        </w:rPr>
        <w:t xml:space="preserve"> și de </w:t>
      </w:r>
      <w:r w:rsidRPr="00BA67BB">
        <w:rPr>
          <w:rFonts w:eastAsia="Calibri" w:cs="Times New Roman"/>
          <w:b/>
          <w:bCs/>
          <w:spacing w:val="4"/>
          <w:szCs w:val="24"/>
          <w14:ligatures w14:val="none"/>
        </w:rPr>
        <w:t>lirismul moralistului</w:t>
      </w:r>
      <w:r w:rsidRPr="00BA67BB">
        <w:rPr>
          <w:rFonts w:eastAsia="Calibri" w:cs="Times New Roman"/>
          <w:spacing w:val="4"/>
          <w:szCs w:val="24"/>
          <w14:ligatures w14:val="none"/>
        </w:rPr>
        <w:t xml:space="preserve"> – devine, sub semnătura sa, o </w:t>
      </w:r>
      <w:r w:rsidRPr="00BA67BB">
        <w:rPr>
          <w:rFonts w:eastAsia="Calibri" w:cs="Times New Roman"/>
          <w:b/>
          <w:bCs/>
          <w:spacing w:val="4"/>
          <w:szCs w:val="24"/>
          <w14:ligatures w14:val="none"/>
        </w:rPr>
        <w:t>convocare la demnitate publică</w:t>
      </w:r>
      <w:r w:rsidRPr="00BA67BB">
        <w:rPr>
          <w:rFonts w:eastAsia="Calibri" w:cs="Times New Roman"/>
          <w:b/>
          <w:spacing w:val="4"/>
          <w:szCs w:val="24"/>
          <w14:ligatures w14:val="none"/>
        </w:rPr>
        <w:t>.</w:t>
      </w:r>
      <w:r w:rsidRPr="00BA67BB">
        <w:rPr>
          <w:rFonts w:eastAsia="Calibri" w:cs="Times New Roman"/>
          <w:spacing w:val="4"/>
          <w:szCs w:val="24"/>
          <w14:ligatures w14:val="none"/>
        </w:rPr>
        <w:t xml:space="preserve"> </w:t>
      </w:r>
    </w:p>
    <w:p w14:paraId="639D8433" w14:textId="77777777" w:rsidR="00BA67BB" w:rsidRPr="00BA67BB" w:rsidRDefault="00BA67BB" w:rsidP="00BA67BB">
      <w:pPr>
        <w:spacing w:after="0" w:line="360" w:lineRule="auto"/>
        <w:jc w:val="both"/>
        <w:rPr>
          <w:rFonts w:eastAsia="Times New Roman" w:cs="Times New Roman"/>
          <w:spacing w:val="4"/>
          <w:szCs w:val="24"/>
          <w:lang w:eastAsia="ro-RO"/>
          <w14:ligatures w14:val="none"/>
        </w:rPr>
      </w:pPr>
      <w:r w:rsidRPr="00BA67BB">
        <w:rPr>
          <w:rFonts w:eastAsia="Calibri" w:cs="Times New Roman"/>
          <w:spacing w:val="4"/>
          <w:szCs w:val="24"/>
          <w14:ligatures w14:val="none"/>
        </w:rPr>
        <w:tab/>
      </w:r>
      <w:r w:rsidRPr="00BA67BB">
        <w:rPr>
          <w:rFonts w:eastAsia="Times New Roman" w:cs="Times New Roman"/>
          <w:spacing w:val="4"/>
          <w:szCs w:val="24"/>
          <w:lang w:eastAsia="ro-RO"/>
          <w14:ligatures w14:val="none"/>
        </w:rPr>
        <w:t xml:space="preserve">Spirit al </w:t>
      </w:r>
      <w:proofErr w:type="spellStart"/>
      <w:r w:rsidRPr="00BA67BB">
        <w:rPr>
          <w:rFonts w:eastAsia="Times New Roman" w:cs="Times New Roman"/>
          <w:bCs/>
          <w:spacing w:val="4"/>
          <w:szCs w:val="24"/>
          <w:lang w:eastAsia="ro-RO"/>
          <w14:ligatures w14:val="none"/>
        </w:rPr>
        <w:t>solidarităţii</w:t>
      </w:r>
      <w:proofErr w:type="spellEnd"/>
      <w:r w:rsidRPr="00BA67BB">
        <w:rPr>
          <w:rFonts w:eastAsia="Times New Roman" w:cs="Times New Roman"/>
          <w:bCs/>
          <w:spacing w:val="4"/>
          <w:szCs w:val="24"/>
          <w:lang w:eastAsia="ro-RO"/>
          <w14:ligatures w14:val="none"/>
        </w:rPr>
        <w:t xml:space="preserve"> </w:t>
      </w:r>
      <w:proofErr w:type="spellStart"/>
      <w:r w:rsidRPr="00BA67BB">
        <w:rPr>
          <w:rFonts w:eastAsia="Times New Roman" w:cs="Times New Roman"/>
          <w:bCs/>
          <w:spacing w:val="4"/>
          <w:szCs w:val="24"/>
          <w:lang w:eastAsia="ro-RO"/>
          <w14:ligatures w14:val="none"/>
        </w:rPr>
        <w:t>instituţionale</w:t>
      </w:r>
      <w:proofErr w:type="spellEnd"/>
      <w:r w:rsidRPr="00BA67BB">
        <w:rPr>
          <w:rFonts w:eastAsia="Times New Roman" w:cs="Times New Roman"/>
          <w:spacing w:val="4"/>
          <w:szCs w:val="24"/>
          <w:lang w:eastAsia="ro-RO"/>
          <w14:ligatures w14:val="none"/>
        </w:rPr>
        <w:t xml:space="preserve">, este membru fondator al </w:t>
      </w:r>
      <w:proofErr w:type="spellStart"/>
      <w:r w:rsidRPr="00BA67BB">
        <w:rPr>
          <w:rFonts w:eastAsia="Times New Roman" w:cs="Times New Roman"/>
          <w:spacing w:val="4"/>
          <w:szCs w:val="24"/>
          <w:lang w:eastAsia="ro-RO"/>
          <w14:ligatures w14:val="none"/>
        </w:rPr>
        <w:t>Fundaţiei</w:t>
      </w:r>
      <w:proofErr w:type="spellEnd"/>
      <w:r w:rsidRPr="00BA67BB">
        <w:rPr>
          <w:rFonts w:eastAsia="Times New Roman" w:cs="Times New Roman"/>
          <w:spacing w:val="4"/>
          <w:szCs w:val="24"/>
          <w:lang w:eastAsia="ro-RO"/>
          <w14:ligatures w14:val="none"/>
        </w:rPr>
        <w:t xml:space="preserve"> </w:t>
      </w:r>
      <w:r w:rsidRPr="00BA67BB">
        <w:rPr>
          <w:rFonts w:eastAsia="Times New Roman" w:cs="Times New Roman"/>
          <w:i/>
          <w:iCs/>
          <w:spacing w:val="4"/>
          <w:szCs w:val="24"/>
          <w:lang w:eastAsia="ro-RO"/>
          <w14:ligatures w14:val="none"/>
        </w:rPr>
        <w:t>Academia Civică</w:t>
      </w:r>
      <w:r w:rsidRPr="00BA67BB">
        <w:rPr>
          <w:rFonts w:eastAsia="Times New Roman" w:cs="Times New Roman"/>
          <w:spacing w:val="4"/>
          <w:szCs w:val="24"/>
          <w:lang w:eastAsia="ro-RO"/>
          <w14:ligatures w14:val="none"/>
        </w:rPr>
        <w:t xml:space="preserve">, al Centrului de Cercetare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Formare Profesională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al Memorialului Sighet; membru al Institutului Român pentru Drepturile Omului; component activ al Consiliului de </w:t>
      </w:r>
      <w:proofErr w:type="spellStart"/>
      <w:r w:rsidRPr="00BA67BB">
        <w:rPr>
          <w:rFonts w:eastAsia="Times New Roman" w:cs="Times New Roman"/>
          <w:spacing w:val="4"/>
          <w:szCs w:val="24"/>
          <w:lang w:eastAsia="ro-RO"/>
          <w14:ligatures w14:val="none"/>
        </w:rPr>
        <w:t>Administraţie</w:t>
      </w:r>
      <w:proofErr w:type="spellEnd"/>
      <w:r w:rsidRPr="00BA67BB">
        <w:rPr>
          <w:rFonts w:eastAsia="Times New Roman" w:cs="Times New Roman"/>
          <w:spacing w:val="4"/>
          <w:szCs w:val="24"/>
          <w:lang w:eastAsia="ro-RO"/>
          <w14:ligatures w14:val="none"/>
        </w:rPr>
        <w:t xml:space="preserve"> al Bibliotecii </w:t>
      </w:r>
      <w:proofErr w:type="spellStart"/>
      <w:r w:rsidRPr="00BA67BB">
        <w:rPr>
          <w:rFonts w:eastAsia="Times New Roman" w:cs="Times New Roman"/>
          <w:spacing w:val="4"/>
          <w:szCs w:val="24"/>
          <w:lang w:eastAsia="ro-RO"/>
          <w14:ligatures w14:val="none"/>
        </w:rPr>
        <w:t>Judeţene</w:t>
      </w:r>
      <w:proofErr w:type="spellEnd"/>
      <w:r w:rsidRPr="00BA67BB">
        <w:rPr>
          <w:rFonts w:eastAsia="Times New Roman" w:cs="Times New Roman"/>
          <w:spacing w:val="4"/>
          <w:szCs w:val="24"/>
          <w:lang w:eastAsia="ro-RO"/>
          <w14:ligatures w14:val="none"/>
        </w:rPr>
        <w:t xml:space="preserve"> „Petre Dulfu”; </w:t>
      </w:r>
      <w:proofErr w:type="spellStart"/>
      <w:r w:rsidRPr="00BA67BB">
        <w:rPr>
          <w:rFonts w:eastAsia="Times New Roman" w:cs="Times New Roman"/>
          <w:spacing w:val="4"/>
          <w:szCs w:val="24"/>
          <w:lang w:eastAsia="ro-RO"/>
          <w14:ligatures w14:val="none"/>
        </w:rPr>
        <w:t>cetăţean</w:t>
      </w:r>
      <w:proofErr w:type="spellEnd"/>
      <w:r w:rsidRPr="00BA67BB">
        <w:rPr>
          <w:rFonts w:eastAsia="Times New Roman" w:cs="Times New Roman"/>
          <w:spacing w:val="4"/>
          <w:szCs w:val="24"/>
          <w:lang w:eastAsia="ro-RO"/>
          <w14:ligatures w14:val="none"/>
        </w:rPr>
        <w:t xml:space="preserve"> de onoare în </w:t>
      </w:r>
      <w:proofErr w:type="spellStart"/>
      <w:r w:rsidRPr="00BA67BB">
        <w:rPr>
          <w:rFonts w:eastAsia="Times New Roman" w:cs="Times New Roman"/>
          <w:spacing w:val="4"/>
          <w:szCs w:val="24"/>
          <w:lang w:eastAsia="ro-RO"/>
          <w14:ligatures w14:val="none"/>
        </w:rPr>
        <w:t>şapte</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localităţi</w:t>
      </w:r>
      <w:proofErr w:type="spellEnd"/>
      <w:r w:rsidRPr="00BA67BB">
        <w:rPr>
          <w:rFonts w:eastAsia="Times New Roman" w:cs="Times New Roman"/>
          <w:spacing w:val="4"/>
          <w:szCs w:val="24"/>
          <w:lang w:eastAsia="ro-RO"/>
          <w14:ligatures w14:val="none"/>
        </w:rPr>
        <w:t xml:space="preserve"> din </w:t>
      </w:r>
      <w:proofErr w:type="spellStart"/>
      <w:r w:rsidRPr="00BA67BB">
        <w:rPr>
          <w:rFonts w:eastAsia="Times New Roman" w:cs="Times New Roman"/>
          <w:spacing w:val="4"/>
          <w:szCs w:val="24"/>
          <w:lang w:eastAsia="ro-RO"/>
          <w14:ligatures w14:val="none"/>
        </w:rPr>
        <w:t>Maramureş</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Transcarpatia</w:t>
      </w:r>
      <w:proofErr w:type="spellEnd"/>
      <w:r w:rsidRPr="00BA67BB">
        <w:rPr>
          <w:rFonts w:eastAsia="Times New Roman" w:cs="Times New Roman"/>
          <w:spacing w:val="4"/>
          <w:szCs w:val="24"/>
          <w:lang w:eastAsia="ro-RO"/>
          <w14:ligatures w14:val="none"/>
        </w:rPr>
        <w:t xml:space="preserve">. Din 2008 conduce Consiliul de </w:t>
      </w:r>
      <w:proofErr w:type="spellStart"/>
      <w:r w:rsidRPr="00BA67BB">
        <w:rPr>
          <w:rFonts w:eastAsia="Times New Roman" w:cs="Times New Roman"/>
          <w:spacing w:val="4"/>
          <w:szCs w:val="24"/>
          <w:lang w:eastAsia="ro-RO"/>
          <w14:ligatures w14:val="none"/>
        </w:rPr>
        <w:t>administraţie</w:t>
      </w:r>
      <w:proofErr w:type="spellEnd"/>
      <w:r w:rsidRPr="00BA67BB">
        <w:rPr>
          <w:rFonts w:eastAsia="Times New Roman" w:cs="Times New Roman"/>
          <w:spacing w:val="4"/>
          <w:szCs w:val="24"/>
          <w:lang w:eastAsia="ro-RO"/>
          <w14:ligatures w14:val="none"/>
        </w:rPr>
        <w:t xml:space="preserve"> al Clubului Sportiv Universitar „</w:t>
      </w:r>
      <w:proofErr w:type="spellStart"/>
      <w:r w:rsidRPr="00BA67BB">
        <w:rPr>
          <w:rFonts w:eastAsia="Times New Roman" w:cs="Times New Roman"/>
          <w:spacing w:val="4"/>
          <w:szCs w:val="24"/>
          <w:lang w:eastAsia="ro-RO"/>
          <w14:ligatures w14:val="none"/>
        </w:rPr>
        <w:t>Ştiinţa</w:t>
      </w:r>
      <w:proofErr w:type="spellEnd"/>
      <w:r w:rsidRPr="00BA67BB">
        <w:rPr>
          <w:rFonts w:eastAsia="Times New Roman" w:cs="Times New Roman"/>
          <w:spacing w:val="4"/>
          <w:szCs w:val="24"/>
          <w:lang w:eastAsia="ro-RO"/>
          <w14:ligatures w14:val="none"/>
        </w:rPr>
        <w:t xml:space="preserve">”, adeverind convingerea că trupul </w:t>
      </w:r>
      <w:proofErr w:type="spellStart"/>
      <w:r w:rsidRPr="00BA67BB">
        <w:rPr>
          <w:rFonts w:eastAsia="Times New Roman" w:cs="Times New Roman"/>
          <w:spacing w:val="4"/>
          <w:szCs w:val="24"/>
          <w:lang w:eastAsia="ro-RO"/>
          <w14:ligatures w14:val="none"/>
        </w:rPr>
        <w:t>comunităţii</w:t>
      </w:r>
      <w:proofErr w:type="spellEnd"/>
      <w:r w:rsidRPr="00BA67BB">
        <w:rPr>
          <w:rFonts w:eastAsia="Times New Roman" w:cs="Times New Roman"/>
          <w:spacing w:val="4"/>
          <w:szCs w:val="24"/>
          <w:lang w:eastAsia="ro-RO"/>
          <w14:ligatures w14:val="none"/>
        </w:rPr>
        <w:t xml:space="preserve"> are nevoie de </w:t>
      </w:r>
      <w:proofErr w:type="spellStart"/>
      <w:r w:rsidRPr="00BA67BB">
        <w:rPr>
          <w:rFonts w:eastAsia="Times New Roman" w:cs="Times New Roman"/>
          <w:spacing w:val="4"/>
          <w:szCs w:val="24"/>
          <w:lang w:eastAsia="ro-RO"/>
          <w14:ligatures w14:val="none"/>
        </w:rPr>
        <w:t>aceeaşi</w:t>
      </w:r>
      <w:proofErr w:type="spellEnd"/>
      <w:r w:rsidRPr="00BA67BB">
        <w:rPr>
          <w:rFonts w:eastAsia="Times New Roman" w:cs="Times New Roman"/>
          <w:spacing w:val="4"/>
          <w:szCs w:val="24"/>
          <w:lang w:eastAsia="ro-RO"/>
          <w14:ligatures w14:val="none"/>
        </w:rPr>
        <w:t xml:space="preserve"> grijă ca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spiritul ei. </w:t>
      </w:r>
    </w:p>
    <w:p w14:paraId="2CE58327" w14:textId="77777777" w:rsidR="00BA67BB" w:rsidRPr="00BA67BB" w:rsidRDefault="00BA67BB" w:rsidP="00BA67BB">
      <w:pPr>
        <w:spacing w:after="0" w:line="360" w:lineRule="auto"/>
        <w:jc w:val="both"/>
        <w:rPr>
          <w:rFonts w:eastAsia="Times New Roman" w:cs="Times New Roman"/>
          <w:spacing w:val="4"/>
          <w:szCs w:val="24"/>
          <w:lang w:eastAsia="ro-RO"/>
          <w14:ligatures w14:val="none"/>
        </w:rPr>
      </w:pPr>
      <w:r w:rsidRPr="00BA67BB">
        <w:rPr>
          <w:rFonts w:eastAsia="Times New Roman" w:cs="Times New Roman"/>
          <w:spacing w:val="4"/>
          <w:szCs w:val="24"/>
          <w:lang w:eastAsia="ro-RO"/>
          <w14:ligatures w14:val="none"/>
        </w:rPr>
        <w:lastRenderedPageBreak/>
        <w:tab/>
        <w:t xml:space="preserve">În </w:t>
      </w:r>
      <w:proofErr w:type="spellStart"/>
      <w:r w:rsidRPr="00BA67BB">
        <w:rPr>
          <w:rFonts w:eastAsia="Times New Roman" w:cs="Times New Roman"/>
          <w:spacing w:val="4"/>
          <w:szCs w:val="24"/>
          <w:lang w:eastAsia="ro-RO"/>
          <w14:ligatures w14:val="none"/>
        </w:rPr>
        <w:t>spaţiul</w:t>
      </w:r>
      <w:proofErr w:type="spellEnd"/>
      <w:r w:rsidRPr="00BA67BB">
        <w:rPr>
          <w:rFonts w:eastAsia="Times New Roman" w:cs="Times New Roman"/>
          <w:spacing w:val="4"/>
          <w:szCs w:val="24"/>
          <w:lang w:eastAsia="ro-RO"/>
          <w14:ligatures w14:val="none"/>
        </w:rPr>
        <w:t xml:space="preserve"> culturii scrise a debutat în </w:t>
      </w:r>
      <w:r w:rsidRPr="00BA67BB">
        <w:rPr>
          <w:rFonts w:eastAsia="Times New Roman" w:cs="Times New Roman"/>
          <w:i/>
          <w:iCs/>
          <w:spacing w:val="4"/>
          <w:szCs w:val="24"/>
          <w:lang w:eastAsia="ro-RO"/>
          <w14:ligatures w14:val="none"/>
        </w:rPr>
        <w:t>Astra</w:t>
      </w:r>
      <w:r w:rsidRPr="00BA67BB">
        <w:rPr>
          <w:rFonts w:eastAsia="Times New Roman" w:cs="Times New Roman"/>
          <w:spacing w:val="4"/>
          <w:szCs w:val="24"/>
          <w:lang w:eastAsia="ro-RO"/>
          <w14:ligatures w14:val="none"/>
        </w:rPr>
        <w:t xml:space="preserve"> (1970), iar apoi a oferit, cu generozitate de alchimist, volume precum </w:t>
      </w:r>
      <w:r w:rsidRPr="00BA67BB">
        <w:rPr>
          <w:rFonts w:eastAsia="Times New Roman" w:cs="Times New Roman"/>
          <w:i/>
          <w:iCs/>
          <w:spacing w:val="4"/>
          <w:szCs w:val="24"/>
          <w:lang w:eastAsia="ro-RO"/>
          <w14:ligatures w14:val="none"/>
        </w:rPr>
        <w:t>Din penumbră</w:t>
      </w:r>
      <w:r w:rsidRPr="00BA67BB">
        <w:rPr>
          <w:rFonts w:eastAsia="Times New Roman" w:cs="Times New Roman"/>
          <w:spacing w:val="4"/>
          <w:szCs w:val="24"/>
          <w:lang w:eastAsia="ro-RO"/>
          <w14:ligatures w14:val="none"/>
        </w:rPr>
        <w:t xml:space="preserve"> (1998), </w:t>
      </w:r>
      <w:r w:rsidRPr="00BA67BB">
        <w:rPr>
          <w:rFonts w:eastAsia="Times New Roman" w:cs="Times New Roman"/>
          <w:i/>
          <w:iCs/>
          <w:spacing w:val="4"/>
          <w:szCs w:val="24"/>
          <w:lang w:eastAsia="ro-RO"/>
          <w14:ligatures w14:val="none"/>
        </w:rPr>
        <w:t>Ceremonia clipei</w:t>
      </w:r>
      <w:r w:rsidRPr="00BA67BB">
        <w:rPr>
          <w:rFonts w:eastAsia="Times New Roman" w:cs="Times New Roman"/>
          <w:spacing w:val="4"/>
          <w:szCs w:val="24"/>
          <w:lang w:eastAsia="ro-RO"/>
          <w14:ligatures w14:val="none"/>
        </w:rPr>
        <w:t xml:space="preserve"> (2006) ori recentul </w:t>
      </w:r>
      <w:r w:rsidRPr="00BA67BB">
        <w:rPr>
          <w:rFonts w:eastAsia="Times New Roman" w:cs="Times New Roman"/>
          <w:i/>
          <w:iCs/>
          <w:spacing w:val="4"/>
          <w:szCs w:val="24"/>
          <w:lang w:eastAsia="ro-RO"/>
          <w14:ligatures w14:val="none"/>
        </w:rPr>
        <w:t>Doar împreună. Alte sigilii</w:t>
      </w:r>
      <w:r w:rsidRPr="00BA67BB">
        <w:rPr>
          <w:rFonts w:eastAsia="Times New Roman" w:cs="Times New Roman"/>
          <w:spacing w:val="4"/>
          <w:szCs w:val="24"/>
          <w:lang w:eastAsia="ro-RO"/>
          <w14:ligatures w14:val="none"/>
        </w:rPr>
        <w:t xml:space="preserve"> (2025) – </w:t>
      </w:r>
      <w:proofErr w:type="spellStart"/>
      <w:r w:rsidRPr="00BA67BB">
        <w:rPr>
          <w:rFonts w:eastAsia="Times New Roman" w:cs="Times New Roman"/>
          <w:spacing w:val="4"/>
          <w:szCs w:val="24"/>
          <w:lang w:eastAsia="ro-RO"/>
          <w14:ligatures w14:val="none"/>
        </w:rPr>
        <w:t>cărţi</w:t>
      </w:r>
      <w:proofErr w:type="spellEnd"/>
      <w:r w:rsidRPr="00BA67BB">
        <w:rPr>
          <w:rFonts w:eastAsia="Times New Roman" w:cs="Times New Roman"/>
          <w:spacing w:val="4"/>
          <w:szCs w:val="24"/>
          <w:lang w:eastAsia="ro-RO"/>
          <w14:ligatures w14:val="none"/>
        </w:rPr>
        <w:t xml:space="preserve"> în care cuvântul se preschimbă în tainică </w:t>
      </w:r>
      <w:proofErr w:type="spellStart"/>
      <w:r w:rsidRPr="00BA67BB">
        <w:rPr>
          <w:rFonts w:eastAsia="Times New Roman" w:cs="Times New Roman"/>
          <w:spacing w:val="4"/>
          <w:szCs w:val="24"/>
          <w:lang w:eastAsia="ro-RO"/>
          <w14:ligatures w14:val="none"/>
        </w:rPr>
        <w:t>epicleză</w:t>
      </w:r>
      <w:proofErr w:type="spellEnd"/>
      <w:r w:rsidRPr="00BA67BB">
        <w:rPr>
          <w:rFonts w:eastAsia="Times New Roman" w:cs="Times New Roman"/>
          <w:spacing w:val="4"/>
          <w:szCs w:val="24"/>
          <w:lang w:eastAsia="ro-RO"/>
          <w14:ligatures w14:val="none"/>
        </w:rPr>
        <w:t xml:space="preserve"> asupra realului. Criticul </w:t>
      </w:r>
      <w:proofErr w:type="spellStart"/>
      <w:r w:rsidRPr="00BA67BB">
        <w:rPr>
          <w:rFonts w:eastAsia="Times New Roman" w:cs="Times New Roman"/>
          <w:spacing w:val="4"/>
          <w:szCs w:val="24"/>
          <w:lang w:eastAsia="ro-RO"/>
          <w14:ligatures w14:val="none"/>
        </w:rPr>
        <w:t>Laurenţiu</w:t>
      </w:r>
      <w:proofErr w:type="spellEnd"/>
      <w:r w:rsidRPr="00BA67BB">
        <w:rPr>
          <w:rFonts w:eastAsia="Times New Roman" w:cs="Times New Roman"/>
          <w:spacing w:val="4"/>
          <w:szCs w:val="24"/>
          <w:lang w:eastAsia="ro-RO"/>
          <w14:ligatures w14:val="none"/>
        </w:rPr>
        <w:t xml:space="preserve"> Ulici îl numea „poet de factură neoclasică, în armură cu dungi când manieriste, când textualiste”, remarcând „seninătatea înfiorată” care îi </w:t>
      </w:r>
      <w:proofErr w:type="spellStart"/>
      <w:r w:rsidRPr="00BA67BB">
        <w:rPr>
          <w:rFonts w:eastAsia="Times New Roman" w:cs="Times New Roman"/>
          <w:spacing w:val="4"/>
          <w:szCs w:val="24"/>
          <w:lang w:eastAsia="ro-RO"/>
          <w14:ligatures w14:val="none"/>
        </w:rPr>
        <w:t>umbreşte</w:t>
      </w:r>
      <w:proofErr w:type="spellEnd"/>
      <w:r w:rsidRPr="00BA67BB">
        <w:rPr>
          <w:rFonts w:eastAsia="Times New Roman" w:cs="Times New Roman"/>
          <w:spacing w:val="4"/>
          <w:szCs w:val="24"/>
          <w:lang w:eastAsia="ro-RO"/>
          <w14:ligatures w14:val="none"/>
        </w:rPr>
        <w:t xml:space="preserve"> lumina lăuntrică – formulă ce explică farmecul inepuizabil al versului său.</w:t>
      </w:r>
    </w:p>
    <w:p w14:paraId="7BE534D9" w14:textId="77777777" w:rsidR="00BA67BB" w:rsidRPr="00BA67BB" w:rsidRDefault="00BA67BB" w:rsidP="00BA67BB">
      <w:pPr>
        <w:spacing w:after="0" w:line="360" w:lineRule="auto"/>
        <w:jc w:val="both"/>
        <w:rPr>
          <w:rFonts w:eastAsia="Times New Roman" w:cs="Times New Roman"/>
          <w:spacing w:val="4"/>
          <w:szCs w:val="24"/>
          <w:lang w:eastAsia="ro-RO"/>
          <w14:ligatures w14:val="none"/>
        </w:rPr>
      </w:pPr>
      <w:r w:rsidRPr="00BA67BB">
        <w:rPr>
          <w:rFonts w:eastAsia="Times New Roman" w:cs="Times New Roman"/>
          <w:spacing w:val="4"/>
          <w:szCs w:val="24"/>
          <w:lang w:eastAsia="ro-RO"/>
          <w14:ligatures w14:val="none"/>
        </w:rPr>
        <w:tab/>
        <w:t xml:space="preserve">Dinspre foșnetul ierbii de la Nănești până la luminile tiparului universitar, bibliografia lui </w:t>
      </w:r>
      <w:r w:rsidRPr="00BA67BB">
        <w:rPr>
          <w:rFonts w:eastAsia="Times New Roman" w:cs="Times New Roman"/>
          <w:bCs/>
          <w:spacing w:val="4"/>
          <w:szCs w:val="24"/>
          <w:lang w:eastAsia="ro-RO"/>
          <w14:ligatures w14:val="none"/>
        </w:rPr>
        <w:t>Gheorghe Mihai Bârlea</w:t>
      </w:r>
      <w:r w:rsidRPr="00BA67BB">
        <w:rPr>
          <w:rFonts w:eastAsia="Times New Roman" w:cs="Times New Roman"/>
          <w:spacing w:val="4"/>
          <w:szCs w:val="24"/>
          <w:lang w:eastAsia="ro-RO"/>
          <w14:ligatures w14:val="none"/>
        </w:rPr>
        <w:t xml:space="preserve"> formează o adevărată </w:t>
      </w:r>
      <w:r w:rsidRPr="00BA67BB">
        <w:rPr>
          <w:rFonts w:eastAsia="Times New Roman" w:cs="Times New Roman"/>
          <w:bCs/>
          <w:spacing w:val="4"/>
          <w:szCs w:val="24"/>
          <w:lang w:eastAsia="ro-RO"/>
          <w14:ligatures w14:val="none"/>
        </w:rPr>
        <w:t>liturghie a cuvântului</w:t>
      </w:r>
      <w:r w:rsidRPr="00BA67BB">
        <w:rPr>
          <w:rFonts w:eastAsia="Times New Roman" w:cs="Times New Roman"/>
          <w:spacing w:val="4"/>
          <w:szCs w:val="24"/>
          <w:lang w:eastAsia="ro-RO"/>
          <w14:ligatures w14:val="none"/>
        </w:rPr>
        <w:t xml:space="preserve"> – fiecare carte echivalând cu un psalm de identitate și memorie. În deplinătatea ei, această constelație cuprinde peste 180 de titluri de volume de autor, volume în colaborare, scrieri în volume, alte responsabilități. Printre cele mai relevante se numără:</w:t>
      </w:r>
      <w:r w:rsidRPr="00BA67BB">
        <w:rPr>
          <w:rFonts w:ascii="Calibri" w:eastAsia="Calibri" w:hAnsi="Calibri" w:cs="Times New Roman"/>
          <w:spacing w:val="4"/>
          <w:sz w:val="22"/>
          <w14:ligatures w14:val="none"/>
        </w:rPr>
        <w:t xml:space="preserve"> </w:t>
      </w:r>
      <w:r w:rsidRPr="00BA67BB">
        <w:rPr>
          <w:rFonts w:eastAsia="Times New Roman" w:cs="Times New Roman"/>
          <w:spacing w:val="4"/>
          <w:szCs w:val="24"/>
          <w:lang w:eastAsia="ro-RO"/>
          <w14:ligatures w14:val="none"/>
        </w:rPr>
        <w:t>1998 -  Din penumbră/Debut editorial laureat; 1998 - Lasă-te prădat/Un diptic liric al revelației cotidiene;</w:t>
      </w:r>
      <w:r w:rsidRPr="00BA67BB">
        <w:rPr>
          <w:rFonts w:ascii="Calibri" w:eastAsia="Calibri" w:hAnsi="Calibri" w:cs="Times New Roman"/>
          <w:spacing w:val="4"/>
          <w:sz w:val="22"/>
          <w14:ligatures w14:val="none"/>
        </w:rPr>
        <w:t xml:space="preserve"> </w:t>
      </w:r>
      <w:r w:rsidRPr="00BA67BB">
        <w:rPr>
          <w:rFonts w:eastAsia="Times New Roman" w:cs="Times New Roman"/>
          <w:spacing w:val="4"/>
          <w:szCs w:val="24"/>
          <w:lang w:eastAsia="ro-RO"/>
          <w14:ligatures w14:val="none"/>
        </w:rPr>
        <w:t xml:space="preserve">2004 - Eminescu, teme metafizice și sociologice/Lectură hermeneutică a „gândirii totale” eminesciene; 2004 - Mentalități în tranziție/Radiografie a societății postcomuniste; 2006 - Ceremonia clipei/Imn autobiografic al „dorului de școala primară”; 2010 - Umbra lucrurilor/Poetică a finitudinii și a speranței; 2017 - Elită academică în închisoarea politică de la Sighet/Martirologie intelectuală; 2019 - </w:t>
      </w:r>
      <w:r w:rsidRPr="00BA67BB">
        <w:rPr>
          <w:rFonts w:eastAsia="Times New Roman" w:cs="Times New Roman"/>
          <w:spacing w:val="4"/>
          <w:szCs w:val="24"/>
          <w:lang w:eastAsia="ro-RO"/>
          <w14:ligatures w14:val="none"/>
        </w:rPr>
        <w:tab/>
        <w:t>Sigilii de sare/Ars poetica a genealogiei maramureșene; 2019 - Memoria ca formă de justiție/Etică a neuitării represiunii; 2025 - Doar împreună. Alte sigilii/Corolar al solidarității istorice.</w:t>
      </w:r>
    </w:p>
    <w:p w14:paraId="23296630" w14:textId="77777777" w:rsidR="00BA67BB" w:rsidRPr="00BA67BB" w:rsidRDefault="00BA67BB" w:rsidP="00BA67BB">
      <w:pPr>
        <w:spacing w:after="0" w:line="360" w:lineRule="auto"/>
        <w:jc w:val="both"/>
        <w:rPr>
          <w:rFonts w:eastAsia="Times New Roman" w:cs="Times New Roman"/>
          <w:spacing w:val="4"/>
          <w:szCs w:val="24"/>
          <w:lang w:eastAsia="ro-RO"/>
          <w14:ligatures w14:val="none"/>
        </w:rPr>
      </w:pPr>
      <w:r w:rsidRPr="00BA67BB">
        <w:rPr>
          <w:rFonts w:eastAsia="Times New Roman" w:cs="Times New Roman"/>
          <w:spacing w:val="4"/>
          <w:szCs w:val="24"/>
          <w:lang w:eastAsia="ro-RO"/>
          <w14:ligatures w14:val="none"/>
        </w:rPr>
        <w:tab/>
        <w:t xml:space="preserve">Fidel crezului că </w:t>
      </w:r>
      <w:r w:rsidRPr="00BA67BB">
        <w:rPr>
          <w:rFonts w:eastAsia="Times New Roman" w:cs="Times New Roman"/>
          <w:i/>
          <w:iCs/>
          <w:spacing w:val="4"/>
          <w:szCs w:val="24"/>
          <w:lang w:eastAsia="ro-RO"/>
          <w14:ligatures w14:val="none"/>
        </w:rPr>
        <w:t xml:space="preserve">poezia este reflexul metafizic al </w:t>
      </w:r>
      <w:proofErr w:type="spellStart"/>
      <w:r w:rsidRPr="00BA67BB">
        <w:rPr>
          <w:rFonts w:eastAsia="Times New Roman" w:cs="Times New Roman"/>
          <w:i/>
          <w:iCs/>
          <w:spacing w:val="4"/>
          <w:szCs w:val="24"/>
          <w:lang w:eastAsia="ro-RO"/>
          <w14:ligatures w14:val="none"/>
        </w:rPr>
        <w:t>respiraţiei</w:t>
      </w:r>
      <w:proofErr w:type="spellEnd"/>
      <w:r w:rsidRPr="00BA67BB">
        <w:rPr>
          <w:rFonts w:eastAsia="Times New Roman" w:cs="Times New Roman"/>
          <w:i/>
          <w:iCs/>
          <w:spacing w:val="4"/>
          <w:szCs w:val="24"/>
          <w:lang w:eastAsia="ro-RO"/>
          <w14:ligatures w14:val="none"/>
        </w:rPr>
        <w:t xml:space="preserve"> unei </w:t>
      </w:r>
      <w:proofErr w:type="spellStart"/>
      <w:r w:rsidRPr="00BA67BB">
        <w:rPr>
          <w:rFonts w:eastAsia="Times New Roman" w:cs="Times New Roman"/>
          <w:i/>
          <w:iCs/>
          <w:spacing w:val="4"/>
          <w:szCs w:val="24"/>
          <w:lang w:eastAsia="ro-RO"/>
          <w14:ligatures w14:val="none"/>
        </w:rPr>
        <w:t>comunităţi</w:t>
      </w:r>
      <w:proofErr w:type="spellEnd"/>
      <w:r w:rsidRPr="00BA67BB">
        <w:rPr>
          <w:rFonts w:eastAsia="Times New Roman" w:cs="Times New Roman"/>
          <w:spacing w:val="4"/>
          <w:szCs w:val="24"/>
          <w:lang w:eastAsia="ro-RO"/>
          <w14:ligatures w14:val="none"/>
        </w:rPr>
        <w:t xml:space="preserve">, </w:t>
      </w:r>
      <w:r w:rsidRPr="00BA67BB">
        <w:rPr>
          <w:rFonts w:eastAsia="Times New Roman" w:cs="Times New Roman"/>
          <w:bCs/>
          <w:spacing w:val="4"/>
          <w:szCs w:val="24"/>
          <w:lang w:eastAsia="ro-RO"/>
          <w14:ligatures w14:val="none"/>
        </w:rPr>
        <w:t>Gheorghe Mihai Bârlea</w:t>
      </w:r>
      <w:r w:rsidRPr="00BA67BB">
        <w:rPr>
          <w:rFonts w:eastAsia="Times New Roman" w:cs="Times New Roman"/>
          <w:spacing w:val="4"/>
          <w:szCs w:val="24"/>
          <w:lang w:eastAsia="ro-RO"/>
          <w14:ligatures w14:val="none"/>
        </w:rPr>
        <w:t xml:space="preserve"> s-a situat mereu la </w:t>
      </w:r>
      <w:proofErr w:type="spellStart"/>
      <w:r w:rsidRPr="00BA67BB">
        <w:rPr>
          <w:rFonts w:eastAsia="Times New Roman" w:cs="Times New Roman"/>
          <w:spacing w:val="4"/>
          <w:szCs w:val="24"/>
          <w:lang w:eastAsia="ro-RO"/>
          <w14:ligatures w14:val="none"/>
        </w:rPr>
        <w:t>confluenţa</w:t>
      </w:r>
      <w:proofErr w:type="spellEnd"/>
      <w:r w:rsidRPr="00BA67BB">
        <w:rPr>
          <w:rFonts w:eastAsia="Times New Roman" w:cs="Times New Roman"/>
          <w:spacing w:val="4"/>
          <w:szCs w:val="24"/>
          <w:lang w:eastAsia="ro-RO"/>
          <w14:ligatures w14:val="none"/>
        </w:rPr>
        <w:t xml:space="preserve"> dintre </w:t>
      </w:r>
      <w:proofErr w:type="spellStart"/>
      <w:r w:rsidRPr="00BA67BB">
        <w:rPr>
          <w:rFonts w:eastAsia="Times New Roman" w:cs="Times New Roman"/>
          <w:spacing w:val="4"/>
          <w:szCs w:val="24"/>
          <w:lang w:eastAsia="ro-RO"/>
          <w14:ligatures w14:val="none"/>
        </w:rPr>
        <w:t>creaţie</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instituirea cadrului ei de </w:t>
      </w:r>
      <w:proofErr w:type="spellStart"/>
      <w:r w:rsidRPr="00BA67BB">
        <w:rPr>
          <w:rFonts w:eastAsia="Times New Roman" w:cs="Times New Roman"/>
          <w:spacing w:val="4"/>
          <w:szCs w:val="24"/>
          <w:lang w:eastAsia="ro-RO"/>
          <w14:ligatures w14:val="none"/>
        </w:rPr>
        <w:t>circulaţie</w:t>
      </w:r>
      <w:proofErr w:type="spellEnd"/>
      <w:r w:rsidRPr="00BA67BB">
        <w:rPr>
          <w:rFonts w:eastAsia="Times New Roman" w:cs="Times New Roman"/>
          <w:spacing w:val="4"/>
          <w:szCs w:val="24"/>
          <w:lang w:eastAsia="ro-RO"/>
          <w14:ligatures w14:val="none"/>
        </w:rPr>
        <w:t xml:space="preserve">. În acest sens, el devine un </w:t>
      </w:r>
      <w:proofErr w:type="spellStart"/>
      <w:r w:rsidRPr="00BA67BB">
        <w:rPr>
          <w:rFonts w:eastAsia="Times New Roman" w:cs="Times New Roman"/>
          <w:spacing w:val="4"/>
          <w:szCs w:val="24"/>
          <w:lang w:eastAsia="ro-RO"/>
          <w14:ligatures w14:val="none"/>
        </w:rPr>
        <w:t>i</w:t>
      </w:r>
      <w:r w:rsidRPr="00BA67BB">
        <w:rPr>
          <w:rFonts w:eastAsia="Times New Roman" w:cs="Times New Roman"/>
          <w:bCs/>
          <w:spacing w:val="4"/>
          <w:szCs w:val="24"/>
          <w:lang w:eastAsia="ro-RO"/>
          <w14:ligatures w14:val="none"/>
        </w:rPr>
        <w:t>niţiator</w:t>
      </w:r>
      <w:proofErr w:type="spellEnd"/>
      <w:r w:rsidRPr="00BA67BB">
        <w:rPr>
          <w:rFonts w:eastAsia="Times New Roman" w:cs="Times New Roman"/>
          <w:bCs/>
          <w:spacing w:val="4"/>
          <w:szCs w:val="24"/>
          <w:lang w:eastAsia="ro-RO"/>
          <w14:ligatures w14:val="none"/>
        </w:rPr>
        <w:t xml:space="preserve"> </w:t>
      </w:r>
      <w:proofErr w:type="spellStart"/>
      <w:r w:rsidRPr="00BA67BB">
        <w:rPr>
          <w:rFonts w:eastAsia="Times New Roman" w:cs="Times New Roman"/>
          <w:bCs/>
          <w:spacing w:val="4"/>
          <w:szCs w:val="24"/>
          <w:lang w:eastAsia="ro-RO"/>
          <w14:ligatures w14:val="none"/>
        </w:rPr>
        <w:t>şi</w:t>
      </w:r>
      <w:proofErr w:type="spellEnd"/>
      <w:r w:rsidRPr="00BA67BB">
        <w:rPr>
          <w:rFonts w:eastAsia="Times New Roman" w:cs="Times New Roman"/>
          <w:bCs/>
          <w:spacing w:val="4"/>
          <w:szCs w:val="24"/>
          <w:lang w:eastAsia="ro-RO"/>
          <w14:ligatures w14:val="none"/>
        </w:rPr>
        <w:t xml:space="preserve"> corifeu de festivaluri</w:t>
      </w:r>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co</w:t>
      </w:r>
      <w:proofErr w:type="spellEnd"/>
      <w:r w:rsidRPr="00BA67BB">
        <w:rPr>
          <w:rFonts w:eastAsia="Times New Roman" w:cs="Times New Roman"/>
          <w:spacing w:val="4"/>
          <w:szCs w:val="24"/>
          <w:lang w:eastAsia="ro-RO"/>
          <w14:ligatures w14:val="none"/>
        </w:rPr>
        <w:t xml:space="preserve">-fondator al </w:t>
      </w:r>
      <w:r w:rsidRPr="00BA67BB">
        <w:rPr>
          <w:rFonts w:eastAsia="Times New Roman" w:cs="Times New Roman"/>
          <w:bCs/>
          <w:spacing w:val="4"/>
          <w:szCs w:val="24"/>
          <w:lang w:eastAsia="ro-RO"/>
          <w14:ligatures w14:val="none"/>
        </w:rPr>
        <w:t xml:space="preserve">Festivalului </w:t>
      </w:r>
      <w:proofErr w:type="spellStart"/>
      <w:r w:rsidRPr="00BA67BB">
        <w:rPr>
          <w:rFonts w:eastAsia="Times New Roman" w:cs="Times New Roman"/>
          <w:bCs/>
          <w:spacing w:val="4"/>
          <w:szCs w:val="24"/>
          <w:lang w:eastAsia="ro-RO"/>
          <w14:ligatures w14:val="none"/>
        </w:rPr>
        <w:t>Naţional</w:t>
      </w:r>
      <w:proofErr w:type="spellEnd"/>
      <w:r w:rsidRPr="00BA67BB">
        <w:rPr>
          <w:rFonts w:eastAsia="Times New Roman" w:cs="Times New Roman"/>
          <w:bCs/>
          <w:spacing w:val="4"/>
          <w:szCs w:val="24"/>
          <w:lang w:eastAsia="ro-RO"/>
          <w14:ligatures w14:val="none"/>
        </w:rPr>
        <w:t xml:space="preserve"> de Poezie de la Sighetu </w:t>
      </w:r>
      <w:proofErr w:type="spellStart"/>
      <w:r w:rsidRPr="00BA67BB">
        <w:rPr>
          <w:rFonts w:eastAsia="Times New Roman" w:cs="Times New Roman"/>
          <w:bCs/>
          <w:spacing w:val="4"/>
          <w:szCs w:val="24"/>
          <w:lang w:eastAsia="ro-RO"/>
          <w14:ligatures w14:val="none"/>
        </w:rPr>
        <w:t>Marmaţiei</w:t>
      </w:r>
      <w:proofErr w:type="spellEnd"/>
      <w:r w:rsidRPr="00BA67BB">
        <w:rPr>
          <w:rFonts w:eastAsia="Times New Roman" w:cs="Times New Roman"/>
          <w:spacing w:val="4"/>
          <w:szCs w:val="24"/>
          <w:lang w:eastAsia="ro-RO"/>
          <w14:ligatures w14:val="none"/>
        </w:rPr>
        <w:t xml:space="preserve">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al </w:t>
      </w:r>
      <w:r w:rsidRPr="00BA67BB">
        <w:rPr>
          <w:rFonts w:eastAsia="Times New Roman" w:cs="Times New Roman"/>
          <w:bCs/>
          <w:spacing w:val="4"/>
          <w:szCs w:val="24"/>
          <w:lang w:eastAsia="ro-RO"/>
          <w14:ligatures w14:val="none"/>
        </w:rPr>
        <w:t xml:space="preserve">Serilor de Poezie „Nichita Stănescu” de la </w:t>
      </w:r>
      <w:proofErr w:type="spellStart"/>
      <w:r w:rsidRPr="00BA67BB">
        <w:rPr>
          <w:rFonts w:eastAsia="Times New Roman" w:cs="Times New Roman"/>
          <w:bCs/>
          <w:spacing w:val="4"/>
          <w:szCs w:val="24"/>
          <w:lang w:eastAsia="ro-RO"/>
          <w14:ligatures w14:val="none"/>
        </w:rPr>
        <w:t>Deseşti</w:t>
      </w:r>
      <w:proofErr w:type="spellEnd"/>
      <w:r w:rsidRPr="00BA67BB">
        <w:rPr>
          <w:rFonts w:eastAsia="Times New Roman" w:cs="Times New Roman"/>
          <w:spacing w:val="4"/>
          <w:szCs w:val="24"/>
          <w:lang w:eastAsia="ro-RO"/>
          <w14:ligatures w14:val="none"/>
        </w:rPr>
        <w:t>. Este, de asemenea, membru al cenaclului „</w:t>
      </w:r>
      <w:r w:rsidRPr="00BA67BB">
        <w:rPr>
          <w:rFonts w:eastAsia="Times New Roman" w:cs="Times New Roman"/>
          <w:bCs/>
          <w:spacing w:val="4"/>
          <w:szCs w:val="24"/>
          <w:lang w:eastAsia="ro-RO"/>
          <w14:ligatures w14:val="none"/>
        </w:rPr>
        <w:t>Alexandru Ivasiuc</w:t>
      </w:r>
      <w:r w:rsidRPr="00BA67BB">
        <w:rPr>
          <w:rFonts w:eastAsia="Times New Roman" w:cs="Times New Roman"/>
          <w:spacing w:val="4"/>
          <w:szCs w:val="24"/>
          <w:lang w:eastAsia="ro-RO"/>
          <w14:ligatures w14:val="none"/>
        </w:rPr>
        <w:t xml:space="preserve">” din Sighet. Co-editează, cu </w:t>
      </w:r>
      <w:proofErr w:type="spellStart"/>
      <w:r w:rsidRPr="00BA67BB">
        <w:rPr>
          <w:rFonts w:eastAsia="Times New Roman" w:cs="Times New Roman"/>
          <w:spacing w:val="4"/>
          <w:szCs w:val="24"/>
          <w:lang w:eastAsia="ro-RO"/>
          <w14:ligatures w14:val="none"/>
        </w:rPr>
        <w:t>alţi</w:t>
      </w:r>
      <w:proofErr w:type="spellEnd"/>
      <w:r w:rsidRPr="00BA67BB">
        <w:rPr>
          <w:rFonts w:eastAsia="Times New Roman" w:cs="Times New Roman"/>
          <w:spacing w:val="4"/>
          <w:szCs w:val="24"/>
          <w:lang w:eastAsia="ro-RO"/>
          <w14:ligatures w14:val="none"/>
        </w:rPr>
        <w:t xml:space="preserve"> intelectuali, ziarele </w:t>
      </w:r>
      <w:r w:rsidRPr="00BA67BB">
        <w:rPr>
          <w:rFonts w:eastAsia="Times New Roman" w:cs="Times New Roman"/>
          <w:bCs/>
          <w:spacing w:val="4"/>
          <w:szCs w:val="24"/>
          <w:lang w:eastAsia="ro-RO"/>
          <w14:ligatures w14:val="none"/>
        </w:rPr>
        <w:t>Crainicul</w:t>
      </w:r>
      <w:r w:rsidRPr="00BA67BB">
        <w:rPr>
          <w:rFonts w:eastAsia="Times New Roman" w:cs="Times New Roman"/>
          <w:spacing w:val="4"/>
          <w:szCs w:val="24"/>
          <w:lang w:eastAsia="ro-RO"/>
          <w14:ligatures w14:val="none"/>
        </w:rPr>
        <w:t xml:space="preserve">, este membru în </w:t>
      </w:r>
      <w:r w:rsidRPr="00BA67BB">
        <w:rPr>
          <w:rFonts w:eastAsia="Times New Roman" w:cs="Times New Roman"/>
          <w:bCs/>
          <w:spacing w:val="4"/>
          <w:szCs w:val="24"/>
          <w:lang w:eastAsia="ro-RO"/>
          <w14:ligatures w14:val="none"/>
        </w:rPr>
        <w:t xml:space="preserve">Colegiul consultativ al revistei </w:t>
      </w:r>
      <w:proofErr w:type="spellStart"/>
      <w:r w:rsidRPr="00BA67BB">
        <w:rPr>
          <w:rFonts w:eastAsia="Times New Roman" w:cs="Times New Roman"/>
          <w:bCs/>
          <w:i/>
          <w:iCs/>
          <w:spacing w:val="4"/>
          <w:szCs w:val="24"/>
          <w:lang w:eastAsia="ro-RO"/>
          <w14:ligatures w14:val="none"/>
        </w:rPr>
        <w:t>Archeus</w:t>
      </w:r>
      <w:proofErr w:type="spellEnd"/>
      <w:r w:rsidRPr="00BA67BB">
        <w:rPr>
          <w:rFonts w:eastAsia="Times New Roman" w:cs="Times New Roman"/>
          <w:bCs/>
          <w:spacing w:val="4"/>
          <w:szCs w:val="24"/>
          <w:lang w:eastAsia="ro-RO"/>
          <w14:ligatures w14:val="none"/>
        </w:rPr>
        <w:t xml:space="preserve"> </w:t>
      </w:r>
      <w:proofErr w:type="spellStart"/>
      <w:r w:rsidRPr="00BA67BB">
        <w:rPr>
          <w:rFonts w:eastAsia="Times New Roman" w:cs="Times New Roman"/>
          <w:bCs/>
          <w:spacing w:val="4"/>
          <w:szCs w:val="24"/>
          <w:lang w:eastAsia="ro-RO"/>
          <w14:ligatures w14:val="none"/>
        </w:rPr>
        <w:t>şi</w:t>
      </w:r>
      <w:proofErr w:type="spellEnd"/>
      <w:r w:rsidRPr="00BA67BB">
        <w:rPr>
          <w:rFonts w:eastAsia="Times New Roman" w:cs="Times New Roman"/>
          <w:bCs/>
          <w:spacing w:val="4"/>
          <w:szCs w:val="24"/>
          <w:lang w:eastAsia="ro-RO"/>
          <w14:ligatures w14:val="none"/>
        </w:rPr>
        <w:t xml:space="preserve"> </w:t>
      </w:r>
      <w:r w:rsidRPr="00BA67BB">
        <w:rPr>
          <w:rFonts w:eastAsia="Times New Roman" w:cs="Times New Roman"/>
          <w:bCs/>
          <w:i/>
          <w:iCs/>
          <w:spacing w:val="4"/>
          <w:szCs w:val="24"/>
          <w:lang w:eastAsia="ro-RO"/>
          <w14:ligatures w14:val="none"/>
        </w:rPr>
        <w:t>România km 0</w:t>
      </w:r>
      <w:r w:rsidRPr="00BA67BB">
        <w:rPr>
          <w:rFonts w:eastAsia="Times New Roman" w:cs="Times New Roman"/>
          <w:spacing w:val="4"/>
          <w:szCs w:val="24"/>
          <w:lang w:eastAsia="ro-RO"/>
          <w14:ligatures w14:val="none"/>
        </w:rPr>
        <w:t xml:space="preserve">, precum </w:t>
      </w:r>
      <w:proofErr w:type="spellStart"/>
      <w:r w:rsidRPr="00BA67BB">
        <w:rPr>
          <w:rFonts w:eastAsia="Times New Roman" w:cs="Times New Roman"/>
          <w:spacing w:val="4"/>
          <w:szCs w:val="24"/>
          <w:lang w:eastAsia="ro-RO"/>
          <w14:ligatures w14:val="none"/>
        </w:rPr>
        <w:t>şi</w:t>
      </w:r>
      <w:proofErr w:type="spellEnd"/>
      <w:r w:rsidRPr="00BA67BB">
        <w:rPr>
          <w:rFonts w:eastAsia="Times New Roman" w:cs="Times New Roman"/>
          <w:spacing w:val="4"/>
          <w:szCs w:val="24"/>
          <w:lang w:eastAsia="ro-RO"/>
          <w14:ligatures w14:val="none"/>
        </w:rPr>
        <w:t xml:space="preserve"> în colectivul de </w:t>
      </w:r>
      <w:proofErr w:type="spellStart"/>
      <w:r w:rsidRPr="00BA67BB">
        <w:rPr>
          <w:rFonts w:eastAsia="Times New Roman" w:cs="Times New Roman"/>
          <w:spacing w:val="4"/>
          <w:szCs w:val="24"/>
          <w:lang w:eastAsia="ro-RO"/>
          <w14:ligatures w14:val="none"/>
        </w:rPr>
        <w:t>redacţie</w:t>
      </w:r>
      <w:proofErr w:type="spellEnd"/>
      <w:r w:rsidRPr="00BA67BB">
        <w:rPr>
          <w:rFonts w:eastAsia="Times New Roman" w:cs="Times New Roman"/>
          <w:spacing w:val="4"/>
          <w:szCs w:val="24"/>
          <w:lang w:eastAsia="ro-RO"/>
          <w14:ligatures w14:val="none"/>
        </w:rPr>
        <w:t xml:space="preserve"> al </w:t>
      </w:r>
      <w:r w:rsidRPr="00BA67BB">
        <w:rPr>
          <w:rFonts w:eastAsia="Times New Roman" w:cs="Times New Roman"/>
          <w:i/>
          <w:iCs/>
          <w:spacing w:val="4"/>
          <w:szCs w:val="24"/>
          <w:lang w:eastAsia="ro-RO"/>
          <w14:ligatures w14:val="none"/>
        </w:rPr>
        <w:t xml:space="preserve">Buletinului </w:t>
      </w:r>
      <w:proofErr w:type="spellStart"/>
      <w:r w:rsidRPr="00BA67BB">
        <w:rPr>
          <w:rFonts w:eastAsia="Times New Roman" w:cs="Times New Roman"/>
          <w:i/>
          <w:iCs/>
          <w:spacing w:val="4"/>
          <w:szCs w:val="24"/>
          <w:lang w:eastAsia="ro-RO"/>
          <w14:ligatures w14:val="none"/>
        </w:rPr>
        <w:t>ştiinţific</w:t>
      </w:r>
      <w:proofErr w:type="spellEnd"/>
      <w:r w:rsidRPr="00BA67BB">
        <w:rPr>
          <w:rFonts w:eastAsia="Times New Roman" w:cs="Times New Roman"/>
          <w:i/>
          <w:iCs/>
          <w:spacing w:val="4"/>
          <w:szCs w:val="24"/>
          <w:lang w:eastAsia="ro-RO"/>
          <w14:ligatures w14:val="none"/>
        </w:rPr>
        <w:t>. Fascicula Filosofie – Teologie – Arte</w:t>
      </w:r>
      <w:r w:rsidRPr="00BA67BB">
        <w:rPr>
          <w:rFonts w:eastAsia="Times New Roman" w:cs="Times New Roman"/>
          <w:spacing w:val="4"/>
          <w:szCs w:val="24"/>
          <w:lang w:eastAsia="ro-RO"/>
          <w14:ligatures w14:val="none"/>
        </w:rPr>
        <w:t xml:space="preserve"> și este, de asemenea, membru al Filialei Cluj</w:t>
      </w:r>
      <w:r w:rsidRPr="00BA67BB">
        <w:rPr>
          <w:rFonts w:eastAsia="Times New Roman" w:cs="Times New Roman"/>
          <w:bCs/>
          <w:spacing w:val="4"/>
          <w:szCs w:val="24"/>
          <w:lang w:eastAsia="ro-RO"/>
          <w14:ligatures w14:val="none"/>
        </w:rPr>
        <w:t xml:space="preserve"> al Uniunii Scriitorilor</w:t>
      </w:r>
      <w:r w:rsidRPr="00BA67BB">
        <w:rPr>
          <w:rFonts w:eastAsia="Times New Roman" w:cs="Times New Roman"/>
          <w:spacing w:val="4"/>
          <w:szCs w:val="24"/>
          <w:lang w:eastAsia="ro-RO"/>
          <w14:ligatures w14:val="none"/>
        </w:rPr>
        <w:t xml:space="preserve">, confirmând consacrarea </w:t>
      </w:r>
      <w:proofErr w:type="spellStart"/>
      <w:r w:rsidRPr="00BA67BB">
        <w:rPr>
          <w:rFonts w:eastAsia="Times New Roman" w:cs="Times New Roman"/>
          <w:spacing w:val="4"/>
          <w:szCs w:val="24"/>
          <w:lang w:eastAsia="ro-RO"/>
          <w14:ligatures w14:val="none"/>
        </w:rPr>
        <w:t>naţională</w:t>
      </w:r>
      <w:proofErr w:type="spellEnd"/>
      <w:r w:rsidRPr="00BA67BB">
        <w:rPr>
          <w:rFonts w:eastAsia="Times New Roman" w:cs="Times New Roman"/>
          <w:spacing w:val="4"/>
          <w:szCs w:val="24"/>
          <w:lang w:eastAsia="ro-RO"/>
          <w14:ligatures w14:val="none"/>
        </w:rPr>
        <w:t>.</w:t>
      </w:r>
    </w:p>
    <w:p w14:paraId="064214EF" w14:textId="2E6A9F14" w:rsidR="00BA67BB" w:rsidRPr="00BA67BB" w:rsidRDefault="00BA67BB" w:rsidP="00BA67BB">
      <w:pPr>
        <w:spacing w:after="0" w:line="360" w:lineRule="auto"/>
        <w:jc w:val="both"/>
        <w:rPr>
          <w:rFonts w:eastAsia="Times New Roman" w:cs="Times New Roman"/>
          <w:spacing w:val="4"/>
          <w:szCs w:val="24"/>
          <w:lang w:eastAsia="ro-RO"/>
          <w14:ligatures w14:val="none"/>
        </w:rPr>
      </w:pPr>
      <w:r w:rsidRPr="00BA67BB">
        <w:rPr>
          <w:rFonts w:ascii="Calibri" w:eastAsia="Calibri" w:hAnsi="Calibri" w:cs="Times New Roman"/>
          <w:spacing w:val="4"/>
          <w:sz w:val="22"/>
          <w:lang w:eastAsia="ro-RO"/>
          <w14:ligatures w14:val="none"/>
        </w:rPr>
        <w:tab/>
      </w:r>
      <w:r w:rsidRPr="00BA67BB">
        <w:rPr>
          <w:rFonts w:eastAsia="Calibri" w:cs="Times New Roman"/>
          <w:spacing w:val="4"/>
          <w:szCs w:val="24"/>
          <w14:ligatures w14:val="none"/>
        </w:rPr>
        <w:t xml:space="preserve">Într-un registru de recunoaștere publică, premiile domnului Gheorghe Bârlea alcătuiesc un veritabil „tezaur de gratitudine”, înscris pe axa a patru decenii de activitate: 1981 - </w:t>
      </w:r>
      <w:r w:rsidRPr="00BA67BB">
        <w:rPr>
          <w:rFonts w:eastAsia="Calibri" w:cs="Times New Roman"/>
          <w:i/>
          <w:spacing w:val="4"/>
          <w:szCs w:val="24"/>
          <w14:ligatures w14:val="none"/>
        </w:rPr>
        <w:t>Premiul „Luceafărul”</w:t>
      </w:r>
      <w:r w:rsidRPr="00BA67BB">
        <w:rPr>
          <w:rFonts w:eastAsia="Calibri" w:cs="Times New Roman"/>
          <w:spacing w:val="4"/>
          <w:szCs w:val="24"/>
          <w14:ligatures w14:val="none"/>
        </w:rPr>
        <w:t xml:space="preserve"> – Festivalul Național de Poezie, Sighetu Marmației; 1998 - </w:t>
      </w:r>
      <w:r w:rsidRPr="00BA67BB">
        <w:rPr>
          <w:rFonts w:eastAsia="Calibri" w:cs="Times New Roman"/>
          <w:i/>
          <w:spacing w:val="4"/>
          <w:szCs w:val="24"/>
          <w14:ligatures w14:val="none"/>
        </w:rPr>
        <w:t>Premiul de debut pentru volumul Din penumbră</w:t>
      </w:r>
      <w:r w:rsidRPr="00BA67BB">
        <w:rPr>
          <w:rFonts w:eastAsia="Calibri" w:cs="Times New Roman"/>
          <w:spacing w:val="4"/>
          <w:szCs w:val="24"/>
          <w14:ligatures w14:val="none"/>
        </w:rPr>
        <w:t xml:space="preserve"> – Salonul Național de Carte, Cluj-</w:t>
      </w:r>
      <w:r w:rsidRPr="00BA67BB">
        <w:rPr>
          <w:rFonts w:eastAsia="Calibri" w:cs="Times New Roman"/>
          <w:spacing w:val="4"/>
          <w:szCs w:val="24"/>
          <w14:ligatures w14:val="none"/>
        </w:rPr>
        <w:lastRenderedPageBreak/>
        <w:t xml:space="preserve">Napoca; 1999 - </w:t>
      </w:r>
      <w:r w:rsidRPr="00BA67BB">
        <w:rPr>
          <w:rFonts w:eastAsia="Calibri" w:cs="Times New Roman"/>
          <w:i/>
          <w:spacing w:val="4"/>
          <w:szCs w:val="24"/>
          <w14:ligatures w14:val="none"/>
        </w:rPr>
        <w:t xml:space="preserve">Diplomă „10 ani pentru Adevăr </w:t>
      </w:r>
      <w:proofErr w:type="spellStart"/>
      <w:r w:rsidRPr="00BA67BB">
        <w:rPr>
          <w:rFonts w:eastAsia="Calibri" w:cs="Times New Roman"/>
          <w:i/>
          <w:spacing w:val="4"/>
          <w:szCs w:val="24"/>
          <w14:ligatures w14:val="none"/>
        </w:rPr>
        <w:t>şi</w:t>
      </w:r>
      <w:proofErr w:type="spellEnd"/>
      <w:r w:rsidRPr="00BA67BB">
        <w:rPr>
          <w:rFonts w:eastAsia="Calibri" w:cs="Times New Roman"/>
          <w:i/>
          <w:spacing w:val="4"/>
          <w:szCs w:val="24"/>
          <w14:ligatures w14:val="none"/>
        </w:rPr>
        <w:t xml:space="preserve"> Dreptate”</w:t>
      </w:r>
      <w:r w:rsidRPr="00BA67BB">
        <w:rPr>
          <w:rFonts w:eastAsia="Calibri" w:cs="Times New Roman"/>
          <w:spacing w:val="4"/>
          <w:szCs w:val="24"/>
          <w14:ligatures w14:val="none"/>
        </w:rPr>
        <w:t xml:space="preserve"> - Societatea „Amicii Regelui Mihai”, Arad; 2003 - </w:t>
      </w:r>
      <w:r w:rsidRPr="00BA67BB">
        <w:rPr>
          <w:rFonts w:eastAsia="Calibri" w:cs="Times New Roman"/>
          <w:i/>
          <w:spacing w:val="4"/>
          <w:szCs w:val="24"/>
          <w14:ligatures w14:val="none"/>
        </w:rPr>
        <w:t xml:space="preserve">Diplomă de </w:t>
      </w:r>
      <w:proofErr w:type="spellStart"/>
      <w:r w:rsidRPr="00BA67BB">
        <w:rPr>
          <w:rFonts w:eastAsia="Calibri" w:cs="Times New Roman"/>
          <w:i/>
          <w:spacing w:val="4"/>
          <w:szCs w:val="24"/>
          <w14:ligatures w14:val="none"/>
        </w:rPr>
        <w:t>excelenţă</w:t>
      </w:r>
      <w:proofErr w:type="spellEnd"/>
      <w:r w:rsidRPr="00BA67BB">
        <w:rPr>
          <w:rFonts w:eastAsia="Calibri" w:cs="Times New Roman"/>
          <w:i/>
          <w:spacing w:val="4"/>
          <w:szCs w:val="24"/>
          <w14:ligatures w14:val="none"/>
        </w:rPr>
        <w:t xml:space="preserve"> - Primăria și Consiliul Local Sighetu </w:t>
      </w:r>
      <w:proofErr w:type="spellStart"/>
      <w:r w:rsidRPr="00BA67BB">
        <w:rPr>
          <w:rFonts w:eastAsia="Calibri" w:cs="Times New Roman"/>
          <w:i/>
          <w:spacing w:val="4"/>
          <w:szCs w:val="24"/>
          <w14:ligatures w14:val="none"/>
        </w:rPr>
        <w:t>Marmaţiei</w:t>
      </w:r>
      <w:proofErr w:type="spellEnd"/>
      <w:r w:rsidRPr="00BA67BB">
        <w:rPr>
          <w:rFonts w:eastAsia="Calibri" w:cs="Times New Roman"/>
          <w:spacing w:val="4"/>
          <w:szCs w:val="24"/>
          <w14:ligatures w14:val="none"/>
        </w:rPr>
        <w:t xml:space="preserve">; 2004 - </w:t>
      </w:r>
      <w:r w:rsidRPr="00BA67BB">
        <w:rPr>
          <w:rFonts w:eastAsia="Calibri" w:cs="Times New Roman"/>
          <w:i/>
          <w:spacing w:val="4"/>
          <w:szCs w:val="24"/>
          <w14:ligatures w14:val="none"/>
        </w:rPr>
        <w:t>Membru de onoare</w:t>
      </w:r>
      <w:r w:rsidRPr="00BA67BB">
        <w:rPr>
          <w:rFonts w:eastAsia="Calibri" w:cs="Times New Roman"/>
          <w:spacing w:val="4"/>
          <w:szCs w:val="24"/>
          <w14:ligatures w14:val="none"/>
        </w:rPr>
        <w:t xml:space="preserve"> - Asociația </w:t>
      </w:r>
      <w:proofErr w:type="spellStart"/>
      <w:r w:rsidRPr="00BA67BB">
        <w:rPr>
          <w:rFonts w:eastAsia="Calibri" w:cs="Times New Roman"/>
          <w:spacing w:val="4"/>
          <w:szCs w:val="24"/>
          <w14:ligatures w14:val="none"/>
        </w:rPr>
        <w:t>Foştilor</w:t>
      </w:r>
      <w:proofErr w:type="spellEnd"/>
      <w:r w:rsidRPr="00BA67BB">
        <w:rPr>
          <w:rFonts w:eastAsia="Calibri" w:cs="Times New Roman"/>
          <w:spacing w:val="4"/>
          <w:szCs w:val="24"/>
          <w14:ligatures w14:val="none"/>
        </w:rPr>
        <w:t xml:space="preserve"> </w:t>
      </w:r>
      <w:proofErr w:type="spellStart"/>
      <w:r w:rsidRPr="00BA67BB">
        <w:rPr>
          <w:rFonts w:eastAsia="Calibri" w:cs="Times New Roman"/>
          <w:spacing w:val="4"/>
          <w:szCs w:val="24"/>
          <w14:ligatures w14:val="none"/>
        </w:rPr>
        <w:t>Deţinuţi</w:t>
      </w:r>
      <w:proofErr w:type="spellEnd"/>
      <w:r w:rsidRPr="00BA67BB">
        <w:rPr>
          <w:rFonts w:eastAsia="Calibri" w:cs="Times New Roman"/>
          <w:spacing w:val="4"/>
          <w:szCs w:val="24"/>
          <w14:ligatures w14:val="none"/>
        </w:rPr>
        <w:t xml:space="preserve"> Politici, </w:t>
      </w:r>
      <w:proofErr w:type="spellStart"/>
      <w:r w:rsidRPr="00BA67BB">
        <w:rPr>
          <w:rFonts w:eastAsia="Calibri" w:cs="Times New Roman"/>
          <w:spacing w:val="4"/>
          <w:szCs w:val="24"/>
          <w14:ligatures w14:val="none"/>
        </w:rPr>
        <w:t>Braşov</w:t>
      </w:r>
      <w:proofErr w:type="spellEnd"/>
      <w:r w:rsidRPr="00BA67BB">
        <w:rPr>
          <w:rFonts w:eastAsia="Calibri" w:cs="Times New Roman"/>
          <w:spacing w:val="4"/>
          <w:szCs w:val="24"/>
          <w14:ligatures w14:val="none"/>
        </w:rPr>
        <w:t xml:space="preserve">; 2006 - </w:t>
      </w:r>
      <w:r w:rsidRPr="00BA67BB">
        <w:rPr>
          <w:rFonts w:eastAsia="Calibri" w:cs="Times New Roman"/>
          <w:i/>
          <w:spacing w:val="4"/>
          <w:szCs w:val="24"/>
          <w14:ligatures w14:val="none"/>
        </w:rPr>
        <w:t>Diplome aniversare</w:t>
      </w:r>
      <w:r w:rsidRPr="00BA67BB">
        <w:rPr>
          <w:rFonts w:eastAsia="Calibri" w:cs="Times New Roman"/>
          <w:spacing w:val="4"/>
          <w:szCs w:val="24"/>
          <w14:ligatures w14:val="none"/>
        </w:rPr>
        <w:t xml:space="preserve"> - </w:t>
      </w:r>
      <w:proofErr w:type="spellStart"/>
      <w:r w:rsidRPr="00BA67BB">
        <w:rPr>
          <w:rFonts w:eastAsia="Calibri" w:cs="Times New Roman"/>
          <w:spacing w:val="4"/>
          <w:szCs w:val="24"/>
          <w14:ligatures w14:val="none"/>
        </w:rPr>
        <w:t>Şcoala</w:t>
      </w:r>
      <w:proofErr w:type="spellEnd"/>
      <w:r w:rsidRPr="00BA67BB">
        <w:rPr>
          <w:rFonts w:eastAsia="Calibri" w:cs="Times New Roman"/>
          <w:spacing w:val="4"/>
          <w:szCs w:val="24"/>
          <w14:ligatures w14:val="none"/>
        </w:rPr>
        <w:t xml:space="preserve"> de Artă „Gheorghe Chivu”, Muzeul </w:t>
      </w:r>
      <w:proofErr w:type="spellStart"/>
      <w:r w:rsidRPr="00BA67BB">
        <w:rPr>
          <w:rFonts w:eastAsia="Calibri" w:cs="Times New Roman"/>
          <w:spacing w:val="4"/>
          <w:szCs w:val="24"/>
          <w14:ligatures w14:val="none"/>
        </w:rPr>
        <w:t>Maramureşului</w:t>
      </w:r>
      <w:proofErr w:type="spellEnd"/>
      <w:r w:rsidRPr="00BA67BB">
        <w:rPr>
          <w:rFonts w:eastAsia="Calibri" w:cs="Times New Roman"/>
          <w:spacing w:val="4"/>
          <w:szCs w:val="24"/>
          <w14:ligatures w14:val="none"/>
        </w:rPr>
        <w:t xml:space="preserve">; 2007 - </w:t>
      </w:r>
      <w:r w:rsidRPr="00BA67BB">
        <w:rPr>
          <w:rFonts w:eastAsia="Calibri" w:cs="Times New Roman"/>
          <w:i/>
          <w:spacing w:val="4"/>
          <w:szCs w:val="24"/>
          <w14:ligatures w14:val="none"/>
        </w:rPr>
        <w:t xml:space="preserve">Diplomă de </w:t>
      </w:r>
      <w:proofErr w:type="spellStart"/>
      <w:r w:rsidRPr="00BA67BB">
        <w:rPr>
          <w:rFonts w:eastAsia="Calibri" w:cs="Times New Roman"/>
          <w:i/>
          <w:spacing w:val="4"/>
          <w:szCs w:val="24"/>
          <w14:ligatures w14:val="none"/>
        </w:rPr>
        <w:t>excelenţă</w:t>
      </w:r>
      <w:proofErr w:type="spellEnd"/>
      <w:r w:rsidRPr="00BA67BB">
        <w:rPr>
          <w:rFonts w:eastAsia="Calibri" w:cs="Times New Roman"/>
          <w:spacing w:val="4"/>
          <w:szCs w:val="24"/>
          <w14:ligatures w14:val="none"/>
        </w:rPr>
        <w:t xml:space="preserve"> -Glasul </w:t>
      </w:r>
      <w:proofErr w:type="spellStart"/>
      <w:r w:rsidRPr="00BA67BB">
        <w:rPr>
          <w:rFonts w:eastAsia="Calibri" w:cs="Times New Roman"/>
          <w:spacing w:val="4"/>
          <w:szCs w:val="24"/>
          <w14:ligatures w14:val="none"/>
        </w:rPr>
        <w:t>Maramureşului</w:t>
      </w:r>
      <w:proofErr w:type="spellEnd"/>
      <w:r w:rsidRPr="00BA67BB">
        <w:rPr>
          <w:rFonts w:eastAsia="Calibri" w:cs="Times New Roman"/>
          <w:spacing w:val="4"/>
          <w:szCs w:val="24"/>
          <w14:ligatures w14:val="none"/>
        </w:rPr>
        <w:t xml:space="preserve"> și Medalia jubiliară „Vasile </w:t>
      </w:r>
      <w:proofErr w:type="spellStart"/>
      <w:r w:rsidRPr="00BA67BB">
        <w:rPr>
          <w:rFonts w:eastAsia="Calibri" w:cs="Times New Roman"/>
          <w:spacing w:val="4"/>
          <w:szCs w:val="24"/>
          <w14:ligatures w14:val="none"/>
        </w:rPr>
        <w:t>Goldiş</w:t>
      </w:r>
      <w:proofErr w:type="spellEnd"/>
      <w:r w:rsidRPr="00BA67BB">
        <w:rPr>
          <w:rFonts w:eastAsia="Calibri" w:cs="Times New Roman"/>
          <w:spacing w:val="4"/>
          <w:szCs w:val="24"/>
          <w14:ligatures w14:val="none"/>
        </w:rPr>
        <w:t xml:space="preserve">” –Universitatea „Vasile </w:t>
      </w:r>
      <w:proofErr w:type="spellStart"/>
      <w:r w:rsidRPr="00BA67BB">
        <w:rPr>
          <w:rFonts w:eastAsia="Calibri" w:cs="Times New Roman"/>
          <w:spacing w:val="4"/>
          <w:szCs w:val="24"/>
          <w14:ligatures w14:val="none"/>
        </w:rPr>
        <w:t>Goldiş</w:t>
      </w:r>
      <w:proofErr w:type="spellEnd"/>
      <w:r w:rsidRPr="00BA67BB">
        <w:rPr>
          <w:rFonts w:eastAsia="Calibri" w:cs="Times New Roman"/>
          <w:spacing w:val="4"/>
          <w:szCs w:val="24"/>
          <w14:ligatures w14:val="none"/>
        </w:rPr>
        <w:t xml:space="preserve">”; 2008 - </w:t>
      </w:r>
      <w:r w:rsidRPr="00BA67BB">
        <w:rPr>
          <w:rFonts w:eastAsia="Calibri" w:cs="Times New Roman"/>
          <w:i/>
          <w:spacing w:val="4"/>
          <w:szCs w:val="24"/>
          <w14:ligatures w14:val="none"/>
        </w:rPr>
        <w:t xml:space="preserve">Diplomă de </w:t>
      </w:r>
      <w:proofErr w:type="spellStart"/>
      <w:r w:rsidRPr="00BA67BB">
        <w:rPr>
          <w:rFonts w:eastAsia="Calibri" w:cs="Times New Roman"/>
          <w:i/>
          <w:spacing w:val="4"/>
          <w:szCs w:val="24"/>
          <w14:ligatures w14:val="none"/>
        </w:rPr>
        <w:t>excelenţă</w:t>
      </w:r>
      <w:proofErr w:type="spellEnd"/>
      <w:r w:rsidRPr="00BA67BB">
        <w:rPr>
          <w:rFonts w:eastAsia="Calibri" w:cs="Times New Roman"/>
          <w:spacing w:val="4"/>
          <w:szCs w:val="24"/>
          <w14:ligatures w14:val="none"/>
        </w:rPr>
        <w:t xml:space="preserve"> - Uniunea Ucrainenilor din România; 2009 - </w:t>
      </w:r>
      <w:r w:rsidRPr="00BA67BB">
        <w:rPr>
          <w:rFonts w:eastAsia="Calibri" w:cs="Times New Roman"/>
          <w:i/>
          <w:spacing w:val="4"/>
          <w:szCs w:val="24"/>
          <w14:ligatures w14:val="none"/>
        </w:rPr>
        <w:t xml:space="preserve">Diplomă omagială „Mihai Eminescu” </w:t>
      </w:r>
      <w:r w:rsidRPr="00BA67BB">
        <w:rPr>
          <w:rFonts w:eastAsia="Calibri" w:cs="Times New Roman"/>
          <w:spacing w:val="4"/>
          <w:szCs w:val="24"/>
          <w14:ligatures w14:val="none"/>
        </w:rPr>
        <w:t xml:space="preserve">– Federația </w:t>
      </w:r>
      <w:proofErr w:type="spellStart"/>
      <w:r w:rsidRPr="00BA67BB">
        <w:rPr>
          <w:rFonts w:eastAsia="Calibri" w:cs="Times New Roman"/>
          <w:spacing w:val="4"/>
          <w:szCs w:val="24"/>
          <w14:ligatures w14:val="none"/>
        </w:rPr>
        <w:t>Naţională</w:t>
      </w:r>
      <w:proofErr w:type="spellEnd"/>
      <w:r w:rsidRPr="00BA67BB">
        <w:rPr>
          <w:rFonts w:eastAsia="Calibri" w:cs="Times New Roman"/>
          <w:spacing w:val="4"/>
          <w:szCs w:val="24"/>
          <w14:ligatures w14:val="none"/>
        </w:rPr>
        <w:t xml:space="preserve"> a </w:t>
      </w:r>
      <w:proofErr w:type="spellStart"/>
      <w:r w:rsidRPr="00BA67BB">
        <w:rPr>
          <w:rFonts w:eastAsia="Calibri" w:cs="Times New Roman"/>
          <w:spacing w:val="4"/>
          <w:szCs w:val="24"/>
          <w14:ligatures w14:val="none"/>
        </w:rPr>
        <w:t>Revoluţionarilor</w:t>
      </w:r>
      <w:proofErr w:type="spellEnd"/>
      <w:r w:rsidRPr="00BA67BB">
        <w:rPr>
          <w:rFonts w:eastAsia="Calibri" w:cs="Times New Roman"/>
          <w:spacing w:val="4"/>
          <w:szCs w:val="24"/>
          <w14:ligatures w14:val="none"/>
        </w:rPr>
        <w:t xml:space="preserve"> și </w:t>
      </w:r>
      <w:r w:rsidRPr="00BA67BB">
        <w:rPr>
          <w:rFonts w:eastAsia="Calibri" w:cs="Times New Roman"/>
          <w:i/>
          <w:spacing w:val="4"/>
          <w:szCs w:val="24"/>
          <w14:ligatures w14:val="none"/>
        </w:rPr>
        <w:t xml:space="preserve">Diplome de onoare și </w:t>
      </w:r>
      <w:proofErr w:type="spellStart"/>
      <w:r w:rsidRPr="00BA67BB">
        <w:rPr>
          <w:rFonts w:eastAsia="Calibri" w:cs="Times New Roman"/>
          <w:i/>
          <w:spacing w:val="4"/>
          <w:szCs w:val="24"/>
          <w14:ligatures w14:val="none"/>
        </w:rPr>
        <w:t>excelenţă</w:t>
      </w:r>
      <w:proofErr w:type="spellEnd"/>
      <w:r w:rsidRPr="00BA67BB">
        <w:rPr>
          <w:rFonts w:eastAsia="Calibri" w:cs="Times New Roman"/>
          <w:spacing w:val="4"/>
          <w:szCs w:val="24"/>
          <w14:ligatures w14:val="none"/>
        </w:rPr>
        <w:t xml:space="preserve"> - ASTRA – </w:t>
      </w:r>
      <w:proofErr w:type="spellStart"/>
      <w:r w:rsidRPr="00BA67BB">
        <w:rPr>
          <w:rFonts w:eastAsia="Calibri" w:cs="Times New Roman"/>
          <w:spacing w:val="4"/>
          <w:szCs w:val="24"/>
          <w14:ligatures w14:val="none"/>
        </w:rPr>
        <w:t>Şomcuta</w:t>
      </w:r>
      <w:proofErr w:type="spellEnd"/>
      <w:r w:rsidRPr="00BA67BB">
        <w:rPr>
          <w:rFonts w:eastAsia="Calibri" w:cs="Times New Roman"/>
          <w:spacing w:val="4"/>
          <w:szCs w:val="24"/>
          <w14:ligatures w14:val="none"/>
        </w:rPr>
        <w:t xml:space="preserve"> Mare; IPJ </w:t>
      </w:r>
      <w:proofErr w:type="spellStart"/>
      <w:r w:rsidRPr="00BA67BB">
        <w:rPr>
          <w:rFonts w:eastAsia="Calibri" w:cs="Times New Roman"/>
          <w:spacing w:val="4"/>
          <w:szCs w:val="24"/>
          <w14:ligatures w14:val="none"/>
        </w:rPr>
        <w:t>Maramureş</w:t>
      </w:r>
      <w:proofErr w:type="spellEnd"/>
      <w:r w:rsidRPr="00BA67BB">
        <w:rPr>
          <w:rFonts w:eastAsia="Calibri" w:cs="Times New Roman"/>
          <w:spacing w:val="4"/>
          <w:szCs w:val="24"/>
          <w14:ligatures w14:val="none"/>
        </w:rPr>
        <w:t xml:space="preserve">; Organizația românilor din </w:t>
      </w:r>
      <w:proofErr w:type="spellStart"/>
      <w:r w:rsidRPr="00BA67BB">
        <w:rPr>
          <w:rFonts w:eastAsia="Calibri" w:cs="Times New Roman"/>
          <w:spacing w:val="4"/>
          <w:szCs w:val="24"/>
          <w14:ligatures w14:val="none"/>
        </w:rPr>
        <w:t>Transcarpatia</w:t>
      </w:r>
      <w:proofErr w:type="spellEnd"/>
      <w:r w:rsidRPr="00BA67BB">
        <w:rPr>
          <w:rFonts w:eastAsia="Calibri" w:cs="Times New Roman"/>
          <w:spacing w:val="4"/>
          <w:szCs w:val="24"/>
          <w14:ligatures w14:val="none"/>
        </w:rPr>
        <w:t xml:space="preserve"> „George </w:t>
      </w:r>
      <w:proofErr w:type="spellStart"/>
      <w:r w:rsidRPr="00BA67BB">
        <w:rPr>
          <w:rFonts w:eastAsia="Calibri" w:cs="Times New Roman"/>
          <w:spacing w:val="4"/>
          <w:szCs w:val="24"/>
          <w14:ligatures w14:val="none"/>
        </w:rPr>
        <w:t>Coşbuc</w:t>
      </w:r>
      <w:proofErr w:type="spellEnd"/>
      <w:r w:rsidRPr="00BA67BB">
        <w:rPr>
          <w:rFonts w:eastAsia="Calibri" w:cs="Times New Roman"/>
          <w:spacing w:val="4"/>
          <w:szCs w:val="24"/>
          <w14:ligatures w14:val="none"/>
        </w:rPr>
        <w:t xml:space="preserve">”; Consiliul Local </w:t>
      </w:r>
      <w:proofErr w:type="spellStart"/>
      <w:r w:rsidRPr="00BA67BB">
        <w:rPr>
          <w:rFonts w:eastAsia="Calibri" w:cs="Times New Roman"/>
          <w:spacing w:val="4"/>
          <w:szCs w:val="24"/>
          <w14:ligatures w14:val="none"/>
        </w:rPr>
        <w:t>Deseşti</w:t>
      </w:r>
      <w:proofErr w:type="spellEnd"/>
      <w:r w:rsidRPr="00BA67BB">
        <w:rPr>
          <w:rFonts w:eastAsia="Calibri" w:cs="Times New Roman"/>
          <w:spacing w:val="4"/>
          <w:szCs w:val="24"/>
          <w14:ligatures w14:val="none"/>
        </w:rPr>
        <w:t xml:space="preserve">; 2010 - </w:t>
      </w:r>
      <w:r w:rsidRPr="00BA67BB">
        <w:rPr>
          <w:rFonts w:eastAsia="Calibri" w:cs="Times New Roman"/>
          <w:i/>
          <w:spacing w:val="4"/>
          <w:szCs w:val="24"/>
          <w14:ligatures w14:val="none"/>
        </w:rPr>
        <w:t xml:space="preserve">Diplome aniversare și </w:t>
      </w:r>
      <w:proofErr w:type="spellStart"/>
      <w:r w:rsidRPr="00BA67BB">
        <w:rPr>
          <w:rFonts w:eastAsia="Calibri" w:cs="Times New Roman"/>
          <w:i/>
          <w:spacing w:val="4"/>
          <w:szCs w:val="24"/>
          <w14:ligatures w14:val="none"/>
        </w:rPr>
        <w:t>excelenţă</w:t>
      </w:r>
      <w:proofErr w:type="spellEnd"/>
      <w:r w:rsidRPr="00BA67BB">
        <w:rPr>
          <w:rFonts w:eastAsia="Calibri" w:cs="Times New Roman"/>
          <w:spacing w:val="4"/>
          <w:szCs w:val="24"/>
          <w14:ligatures w14:val="none"/>
        </w:rPr>
        <w:t xml:space="preserve"> - ISU „George Pop de </w:t>
      </w:r>
      <w:proofErr w:type="spellStart"/>
      <w:r w:rsidRPr="00BA67BB">
        <w:rPr>
          <w:rFonts w:eastAsia="Calibri" w:cs="Times New Roman"/>
          <w:spacing w:val="4"/>
          <w:szCs w:val="24"/>
          <w14:ligatures w14:val="none"/>
        </w:rPr>
        <w:t>Băseşti</w:t>
      </w:r>
      <w:proofErr w:type="spellEnd"/>
      <w:r w:rsidRPr="00BA67BB">
        <w:rPr>
          <w:rFonts w:eastAsia="Calibri" w:cs="Times New Roman"/>
          <w:spacing w:val="4"/>
          <w:szCs w:val="24"/>
          <w14:ligatures w14:val="none"/>
        </w:rPr>
        <w:t xml:space="preserve">”; CCI </w:t>
      </w:r>
      <w:proofErr w:type="spellStart"/>
      <w:r w:rsidRPr="00BA67BB">
        <w:rPr>
          <w:rFonts w:eastAsia="Calibri" w:cs="Times New Roman"/>
          <w:spacing w:val="4"/>
          <w:szCs w:val="24"/>
          <w14:ligatures w14:val="none"/>
        </w:rPr>
        <w:t>Maramureş</w:t>
      </w:r>
      <w:proofErr w:type="spellEnd"/>
      <w:r w:rsidRPr="00BA67BB">
        <w:rPr>
          <w:rFonts w:eastAsia="Calibri" w:cs="Times New Roman"/>
          <w:spacing w:val="4"/>
          <w:szCs w:val="24"/>
          <w14:ligatures w14:val="none"/>
        </w:rPr>
        <w:t xml:space="preserve">; Primăriile Ieud și Rona de Sus; 2021 - </w:t>
      </w:r>
      <w:r w:rsidRPr="00BA67BB">
        <w:rPr>
          <w:rFonts w:eastAsia="Calibri" w:cs="Times New Roman"/>
          <w:i/>
          <w:spacing w:val="4"/>
          <w:szCs w:val="24"/>
          <w14:ligatures w14:val="none"/>
        </w:rPr>
        <w:t>Marele premiu pentru literatură</w:t>
      </w:r>
      <w:r w:rsidRPr="00BA67BB">
        <w:rPr>
          <w:rFonts w:eastAsia="Calibri" w:cs="Times New Roman"/>
          <w:spacing w:val="4"/>
          <w:szCs w:val="24"/>
          <w14:ligatures w14:val="none"/>
        </w:rPr>
        <w:t xml:space="preserve"> – „Pentru întreaga carieră” – Biblioteca Județeană „Petre Dulfu” Baia Mare; s.a. - </w:t>
      </w:r>
      <w:r w:rsidRPr="00BA67BB">
        <w:rPr>
          <w:rFonts w:eastAsia="Calibri" w:cs="Times New Roman"/>
          <w:i/>
          <w:spacing w:val="4"/>
          <w:szCs w:val="24"/>
          <w14:ligatures w14:val="none"/>
        </w:rPr>
        <w:t>Premiul „Mecena”</w:t>
      </w:r>
      <w:r w:rsidRPr="00BA67BB">
        <w:rPr>
          <w:rFonts w:eastAsia="Calibri" w:cs="Times New Roman"/>
          <w:spacing w:val="4"/>
          <w:szCs w:val="24"/>
          <w14:ligatures w14:val="none"/>
        </w:rPr>
        <w:t xml:space="preserve"> – Festivalul Internațional de Poezie „Drumuri de spice”, </w:t>
      </w:r>
      <w:proofErr w:type="spellStart"/>
      <w:r w:rsidRPr="00BA67BB">
        <w:rPr>
          <w:rFonts w:eastAsia="Calibri" w:cs="Times New Roman"/>
          <w:spacing w:val="4"/>
          <w:szCs w:val="24"/>
          <w14:ligatures w14:val="none"/>
        </w:rPr>
        <w:t>Uzdin</w:t>
      </w:r>
      <w:proofErr w:type="spellEnd"/>
      <w:r w:rsidRPr="00BA67BB">
        <w:rPr>
          <w:rFonts w:eastAsia="Calibri" w:cs="Times New Roman"/>
          <w:spacing w:val="4"/>
          <w:szCs w:val="24"/>
          <w14:ligatures w14:val="none"/>
        </w:rPr>
        <w:t xml:space="preserve">, Serbia. </w:t>
      </w:r>
      <w:r w:rsidRPr="00BA67BB">
        <w:rPr>
          <w:rFonts w:eastAsia="Times New Roman" w:cs="Times New Roman"/>
          <w:spacing w:val="4"/>
          <w:szCs w:val="24"/>
          <w:lang w:eastAsia="ro-RO"/>
          <w14:ligatures w14:val="none"/>
        </w:rPr>
        <w:t xml:space="preserve">La acestea se adaugă </w:t>
      </w:r>
      <w:r w:rsidRPr="00BA67BB">
        <w:rPr>
          <w:rFonts w:eastAsia="Times New Roman" w:cs="Times New Roman"/>
          <w:bCs/>
          <w:spacing w:val="4"/>
          <w:szCs w:val="24"/>
          <w:lang w:eastAsia="ro-RO"/>
          <w14:ligatures w14:val="none"/>
        </w:rPr>
        <w:t>titlurile de Cetățean de Onoare</w:t>
      </w:r>
      <w:r w:rsidRPr="00BA67BB">
        <w:rPr>
          <w:rFonts w:eastAsia="Times New Roman" w:cs="Times New Roman"/>
          <w:spacing w:val="4"/>
          <w:szCs w:val="24"/>
          <w:lang w:eastAsia="ro-RO"/>
          <w14:ligatures w14:val="none"/>
        </w:rPr>
        <w:t xml:space="preserve"> acordate</w:t>
      </w:r>
      <w:r w:rsidR="009E7558">
        <w:rPr>
          <w:rFonts w:eastAsia="Times New Roman" w:cs="Times New Roman"/>
          <w:spacing w:val="4"/>
          <w:szCs w:val="24"/>
          <w:lang w:eastAsia="ro-RO"/>
          <w14:ligatures w14:val="none"/>
        </w:rPr>
        <w:t xml:space="preserve"> de</w:t>
      </w:r>
      <w:r w:rsidRPr="00BA67BB">
        <w:rPr>
          <w:rFonts w:eastAsia="Times New Roman" w:cs="Times New Roman"/>
          <w:spacing w:val="4"/>
          <w:szCs w:val="24"/>
          <w:lang w:eastAsia="ro-RO"/>
          <w14:ligatures w14:val="none"/>
        </w:rPr>
        <w:t xml:space="preserve"> localitățil</w:t>
      </w:r>
      <w:r w:rsidR="009E7558">
        <w:rPr>
          <w:rFonts w:eastAsia="Times New Roman" w:cs="Times New Roman"/>
          <w:spacing w:val="4"/>
          <w:szCs w:val="24"/>
          <w:lang w:eastAsia="ro-RO"/>
          <w14:ligatures w14:val="none"/>
        </w:rPr>
        <w:t>e</w:t>
      </w:r>
      <w:r w:rsidRPr="00BA67BB">
        <w:rPr>
          <w:rFonts w:eastAsia="Times New Roman" w:cs="Times New Roman"/>
          <w:spacing w:val="4"/>
          <w:szCs w:val="24"/>
          <w:lang w:eastAsia="ro-RO"/>
          <w14:ligatures w14:val="none"/>
        </w:rPr>
        <w:t xml:space="preserve"> Bârsana, Repedea, Șieu (RO) și </w:t>
      </w:r>
      <w:proofErr w:type="spellStart"/>
      <w:r w:rsidRPr="00BA67BB">
        <w:rPr>
          <w:rFonts w:eastAsia="Times New Roman" w:cs="Times New Roman"/>
          <w:spacing w:val="4"/>
          <w:szCs w:val="24"/>
          <w:lang w:eastAsia="ro-RO"/>
          <w14:ligatures w14:val="none"/>
        </w:rPr>
        <w:t>Apșa</w:t>
      </w:r>
      <w:proofErr w:type="spellEnd"/>
      <w:r w:rsidRPr="00BA67BB">
        <w:rPr>
          <w:rFonts w:eastAsia="Times New Roman" w:cs="Times New Roman"/>
          <w:spacing w:val="4"/>
          <w:szCs w:val="24"/>
          <w:lang w:eastAsia="ro-RO"/>
          <w14:ligatures w14:val="none"/>
        </w:rPr>
        <w:t xml:space="preserve"> de Mijloc, </w:t>
      </w:r>
      <w:proofErr w:type="spellStart"/>
      <w:r w:rsidRPr="00BA67BB">
        <w:rPr>
          <w:rFonts w:eastAsia="Times New Roman" w:cs="Times New Roman"/>
          <w:spacing w:val="4"/>
          <w:szCs w:val="24"/>
          <w:lang w:eastAsia="ro-RO"/>
          <w14:ligatures w14:val="none"/>
        </w:rPr>
        <w:t>Apșa</w:t>
      </w:r>
      <w:proofErr w:type="spellEnd"/>
      <w:r w:rsidRPr="00BA67BB">
        <w:rPr>
          <w:rFonts w:eastAsia="Times New Roman" w:cs="Times New Roman"/>
          <w:spacing w:val="4"/>
          <w:szCs w:val="24"/>
          <w:lang w:eastAsia="ro-RO"/>
          <w14:ligatures w14:val="none"/>
        </w:rPr>
        <w:t xml:space="preserve"> de Jos, Slatina (UA), diplome de excelență ale instituțiilor de cultură și numeroase plachete jubiliare primite la universități și asociații profesionale.</w:t>
      </w:r>
    </w:p>
    <w:p w14:paraId="3029D1F8" w14:textId="77777777" w:rsidR="00BA67BB" w:rsidRDefault="00BA67BB" w:rsidP="00BA67BB">
      <w:pPr>
        <w:spacing w:after="200" w:line="360" w:lineRule="auto"/>
        <w:jc w:val="both"/>
        <w:rPr>
          <w:rFonts w:eastAsia="Calibri" w:cs="Times New Roman"/>
          <w:spacing w:val="4"/>
          <w14:ligatures w14:val="none"/>
        </w:rPr>
      </w:pPr>
      <w:r w:rsidRPr="00BA67BB">
        <w:rPr>
          <w:rFonts w:ascii="Calibri" w:eastAsia="Calibri" w:hAnsi="Calibri" w:cs="Times New Roman"/>
          <w:spacing w:val="4"/>
          <w:sz w:val="22"/>
          <w14:ligatures w14:val="none"/>
        </w:rPr>
        <w:tab/>
      </w:r>
      <w:r w:rsidRPr="00BA67BB">
        <w:rPr>
          <w:rFonts w:eastAsia="Calibri" w:cs="Times New Roman"/>
          <w:spacing w:val="4"/>
          <w14:ligatures w14:val="none"/>
        </w:rPr>
        <w:t xml:space="preserve">În lumina celor de mai sus, se cuvine să </w:t>
      </w:r>
      <w:proofErr w:type="spellStart"/>
      <w:r w:rsidRPr="00BA67BB">
        <w:rPr>
          <w:rFonts w:eastAsia="Calibri" w:cs="Times New Roman"/>
          <w:spacing w:val="4"/>
          <w14:ligatures w14:val="none"/>
        </w:rPr>
        <w:t>recunoaştem</w:t>
      </w:r>
      <w:proofErr w:type="spellEnd"/>
      <w:r w:rsidRPr="00BA67BB">
        <w:rPr>
          <w:rFonts w:eastAsia="Calibri" w:cs="Times New Roman"/>
          <w:spacing w:val="4"/>
          <w14:ligatures w14:val="none"/>
        </w:rPr>
        <w:t xml:space="preserve"> că numele lui Gheorghe Mihai Bârlea iradiază astăzi, asemenea unei candele nestinse, peste bolta axiologică a Băii Mari. În el se întâlnesc, într-o </w:t>
      </w:r>
      <w:proofErr w:type="spellStart"/>
      <w:r w:rsidRPr="00BA67BB">
        <w:rPr>
          <w:rFonts w:eastAsia="Calibri" w:cs="Times New Roman"/>
          <w:spacing w:val="4"/>
          <w14:ligatures w14:val="none"/>
        </w:rPr>
        <w:t>consonanţă</w:t>
      </w:r>
      <w:proofErr w:type="spellEnd"/>
      <w:r w:rsidRPr="00BA67BB">
        <w:rPr>
          <w:rFonts w:eastAsia="Calibri" w:cs="Times New Roman"/>
          <w:spacing w:val="4"/>
          <w14:ligatures w14:val="none"/>
        </w:rPr>
        <w:t xml:space="preserve"> rară, harul slujirii culturale </w:t>
      </w:r>
      <w:proofErr w:type="spellStart"/>
      <w:r w:rsidRPr="00BA67BB">
        <w:rPr>
          <w:rFonts w:eastAsia="Calibri" w:cs="Times New Roman"/>
          <w:spacing w:val="4"/>
          <w14:ligatures w14:val="none"/>
        </w:rPr>
        <w:t>şi</w:t>
      </w:r>
      <w:proofErr w:type="spellEnd"/>
      <w:r w:rsidRPr="00BA67BB">
        <w:rPr>
          <w:rFonts w:eastAsia="Calibri" w:cs="Times New Roman"/>
          <w:spacing w:val="4"/>
          <w14:ligatures w14:val="none"/>
        </w:rPr>
        <w:t xml:space="preserve"> gravitatea slujirii </w:t>
      </w:r>
      <w:proofErr w:type="spellStart"/>
      <w:r w:rsidRPr="00BA67BB">
        <w:rPr>
          <w:rFonts w:eastAsia="Calibri" w:cs="Times New Roman"/>
          <w:spacing w:val="4"/>
          <w14:ligatures w14:val="none"/>
        </w:rPr>
        <w:t>cetăţeneşti</w:t>
      </w:r>
      <w:proofErr w:type="spellEnd"/>
      <w:r w:rsidRPr="00BA67BB">
        <w:rPr>
          <w:rFonts w:eastAsia="Calibri" w:cs="Times New Roman"/>
          <w:spacing w:val="4"/>
          <w14:ligatures w14:val="none"/>
        </w:rPr>
        <w:t xml:space="preserve">, făcând din biografia sa o catapeteasmă vie pe care </w:t>
      </w:r>
      <w:proofErr w:type="spellStart"/>
      <w:r w:rsidRPr="00BA67BB">
        <w:rPr>
          <w:rFonts w:eastAsia="Calibri" w:cs="Times New Roman"/>
          <w:spacing w:val="4"/>
          <w14:ligatures w14:val="none"/>
        </w:rPr>
        <w:t>Maramureşul</w:t>
      </w:r>
      <w:proofErr w:type="spellEnd"/>
      <w:r w:rsidRPr="00BA67BB">
        <w:rPr>
          <w:rFonts w:eastAsia="Calibri" w:cs="Times New Roman"/>
          <w:spacing w:val="4"/>
          <w14:ligatures w14:val="none"/>
        </w:rPr>
        <w:t xml:space="preserve"> </w:t>
      </w:r>
      <w:proofErr w:type="spellStart"/>
      <w:r w:rsidRPr="00BA67BB">
        <w:rPr>
          <w:rFonts w:eastAsia="Calibri" w:cs="Times New Roman"/>
          <w:spacing w:val="4"/>
          <w14:ligatures w14:val="none"/>
        </w:rPr>
        <w:t>îşi</w:t>
      </w:r>
      <w:proofErr w:type="spellEnd"/>
      <w:r w:rsidRPr="00BA67BB">
        <w:rPr>
          <w:rFonts w:eastAsia="Calibri" w:cs="Times New Roman"/>
          <w:spacing w:val="4"/>
          <w14:ligatures w14:val="none"/>
        </w:rPr>
        <w:t xml:space="preserve"> poate citi, cu legitimă mândrie, propria icoană identitară. A conferi domniei sale titlul de </w:t>
      </w:r>
      <w:proofErr w:type="spellStart"/>
      <w:r w:rsidRPr="00BA67BB">
        <w:rPr>
          <w:rFonts w:eastAsia="Calibri" w:cs="Times New Roman"/>
          <w:spacing w:val="4"/>
          <w14:ligatures w14:val="none"/>
        </w:rPr>
        <w:t>Cetăţean</w:t>
      </w:r>
      <w:proofErr w:type="spellEnd"/>
      <w:r w:rsidRPr="00BA67BB">
        <w:rPr>
          <w:rFonts w:eastAsia="Calibri" w:cs="Times New Roman"/>
          <w:spacing w:val="4"/>
          <w14:ligatures w14:val="none"/>
        </w:rPr>
        <w:t xml:space="preserve"> de Onoare nu înseamnă, </w:t>
      </w:r>
      <w:proofErr w:type="spellStart"/>
      <w:r w:rsidRPr="00BA67BB">
        <w:rPr>
          <w:rFonts w:eastAsia="Calibri" w:cs="Times New Roman"/>
          <w:spacing w:val="4"/>
          <w14:ligatures w14:val="none"/>
        </w:rPr>
        <w:t>aşadar</w:t>
      </w:r>
      <w:proofErr w:type="spellEnd"/>
      <w:r w:rsidRPr="00BA67BB">
        <w:rPr>
          <w:rFonts w:eastAsia="Calibri" w:cs="Times New Roman"/>
          <w:spacing w:val="4"/>
          <w14:ligatures w14:val="none"/>
        </w:rPr>
        <w:t xml:space="preserve">, a adăuga o </w:t>
      </w:r>
      <w:proofErr w:type="spellStart"/>
      <w:r w:rsidRPr="00BA67BB">
        <w:rPr>
          <w:rFonts w:eastAsia="Calibri" w:cs="Times New Roman"/>
          <w:spacing w:val="4"/>
          <w14:ligatures w14:val="none"/>
        </w:rPr>
        <w:t>decoraţie</w:t>
      </w:r>
      <w:proofErr w:type="spellEnd"/>
      <w:r w:rsidRPr="00BA67BB">
        <w:rPr>
          <w:rFonts w:eastAsia="Calibri" w:cs="Times New Roman"/>
          <w:spacing w:val="4"/>
          <w14:ligatures w14:val="none"/>
        </w:rPr>
        <w:t xml:space="preserve"> protocolară, ci a restitui – printr-un act de </w:t>
      </w:r>
      <w:proofErr w:type="spellStart"/>
      <w:r w:rsidRPr="00BA67BB">
        <w:rPr>
          <w:rFonts w:eastAsia="Calibri" w:cs="Times New Roman"/>
          <w:spacing w:val="4"/>
          <w14:ligatures w14:val="none"/>
        </w:rPr>
        <w:t>justiţie</w:t>
      </w:r>
      <w:proofErr w:type="spellEnd"/>
      <w:r w:rsidRPr="00BA67BB">
        <w:rPr>
          <w:rFonts w:eastAsia="Calibri" w:cs="Times New Roman"/>
          <w:spacing w:val="4"/>
          <w14:ligatures w14:val="none"/>
        </w:rPr>
        <w:t xml:space="preserve"> simbolică – ceea ce </w:t>
      </w:r>
      <w:proofErr w:type="spellStart"/>
      <w:r w:rsidRPr="00BA67BB">
        <w:rPr>
          <w:rFonts w:eastAsia="Calibri" w:cs="Times New Roman"/>
          <w:spacing w:val="4"/>
          <w14:ligatures w14:val="none"/>
        </w:rPr>
        <w:t>oraşul</w:t>
      </w:r>
      <w:proofErr w:type="spellEnd"/>
      <w:r w:rsidRPr="00BA67BB">
        <w:rPr>
          <w:rFonts w:eastAsia="Calibri" w:cs="Times New Roman"/>
          <w:spacing w:val="4"/>
          <w14:ligatures w14:val="none"/>
        </w:rPr>
        <w:t xml:space="preserve"> oricum poartă deja în inimă: </w:t>
      </w:r>
      <w:proofErr w:type="spellStart"/>
      <w:r w:rsidRPr="00BA67BB">
        <w:rPr>
          <w:rFonts w:eastAsia="Calibri" w:cs="Times New Roman"/>
          <w:spacing w:val="4"/>
          <w14:ligatures w14:val="none"/>
        </w:rPr>
        <w:t>recunoştinţa</w:t>
      </w:r>
      <w:proofErr w:type="spellEnd"/>
      <w:r w:rsidRPr="00BA67BB">
        <w:rPr>
          <w:rFonts w:eastAsia="Calibri" w:cs="Times New Roman"/>
          <w:spacing w:val="4"/>
          <w14:ligatures w14:val="none"/>
        </w:rPr>
        <w:t xml:space="preserve"> </w:t>
      </w:r>
      <w:proofErr w:type="spellStart"/>
      <w:r w:rsidRPr="00BA67BB">
        <w:rPr>
          <w:rFonts w:eastAsia="Calibri" w:cs="Times New Roman"/>
          <w:spacing w:val="4"/>
          <w14:ligatures w14:val="none"/>
        </w:rPr>
        <w:t>faţă</w:t>
      </w:r>
      <w:proofErr w:type="spellEnd"/>
      <w:r w:rsidRPr="00BA67BB">
        <w:rPr>
          <w:rFonts w:eastAsia="Calibri" w:cs="Times New Roman"/>
          <w:spacing w:val="4"/>
          <w14:ligatures w14:val="none"/>
        </w:rPr>
        <w:t xml:space="preserve"> de un „ambasador” care a transfigurat piatra locului în cuvânt viu </w:t>
      </w:r>
      <w:proofErr w:type="spellStart"/>
      <w:r w:rsidRPr="00BA67BB">
        <w:rPr>
          <w:rFonts w:eastAsia="Calibri" w:cs="Times New Roman"/>
          <w:spacing w:val="4"/>
          <w14:ligatures w14:val="none"/>
        </w:rPr>
        <w:t>şi</w:t>
      </w:r>
      <w:proofErr w:type="spellEnd"/>
      <w:r w:rsidRPr="00BA67BB">
        <w:rPr>
          <w:rFonts w:eastAsia="Calibri" w:cs="Times New Roman"/>
          <w:spacing w:val="4"/>
          <w14:ligatures w14:val="none"/>
        </w:rPr>
        <w:t xml:space="preserve"> memoria </w:t>
      </w:r>
      <w:proofErr w:type="spellStart"/>
      <w:r w:rsidRPr="00BA67BB">
        <w:rPr>
          <w:rFonts w:eastAsia="Calibri" w:cs="Times New Roman"/>
          <w:spacing w:val="4"/>
          <w14:ligatures w14:val="none"/>
        </w:rPr>
        <w:t>comunităţii</w:t>
      </w:r>
      <w:proofErr w:type="spellEnd"/>
      <w:r w:rsidRPr="00BA67BB">
        <w:rPr>
          <w:rFonts w:eastAsia="Calibri" w:cs="Times New Roman"/>
          <w:spacing w:val="4"/>
          <w14:ligatures w14:val="none"/>
        </w:rPr>
        <w:t xml:space="preserve"> în promisiune de lumină. Astfel, municipiul Baia Mare </w:t>
      </w:r>
      <w:proofErr w:type="spellStart"/>
      <w:r w:rsidRPr="00BA67BB">
        <w:rPr>
          <w:rFonts w:eastAsia="Calibri" w:cs="Times New Roman"/>
          <w:spacing w:val="4"/>
          <w14:ligatures w14:val="none"/>
        </w:rPr>
        <w:t>îşi</w:t>
      </w:r>
      <w:proofErr w:type="spellEnd"/>
      <w:r w:rsidRPr="00BA67BB">
        <w:rPr>
          <w:rFonts w:eastAsia="Calibri" w:cs="Times New Roman"/>
          <w:spacing w:val="4"/>
          <w14:ligatures w14:val="none"/>
        </w:rPr>
        <w:t xml:space="preserve"> va </w:t>
      </w:r>
      <w:proofErr w:type="spellStart"/>
      <w:r w:rsidRPr="00BA67BB">
        <w:rPr>
          <w:rFonts w:eastAsia="Calibri" w:cs="Times New Roman"/>
          <w:spacing w:val="4"/>
          <w14:ligatures w14:val="none"/>
        </w:rPr>
        <w:t>aşeza</w:t>
      </w:r>
      <w:proofErr w:type="spellEnd"/>
      <w:r w:rsidRPr="00BA67BB">
        <w:rPr>
          <w:rFonts w:eastAsia="Calibri" w:cs="Times New Roman"/>
          <w:spacing w:val="4"/>
          <w14:ligatures w14:val="none"/>
        </w:rPr>
        <w:t xml:space="preserve"> numele la </w:t>
      </w:r>
      <w:proofErr w:type="spellStart"/>
      <w:r w:rsidRPr="00BA67BB">
        <w:rPr>
          <w:rFonts w:eastAsia="Calibri" w:cs="Times New Roman"/>
          <w:spacing w:val="4"/>
          <w14:ligatures w14:val="none"/>
        </w:rPr>
        <w:t>înălţimea</w:t>
      </w:r>
      <w:proofErr w:type="spellEnd"/>
      <w:r w:rsidRPr="00BA67BB">
        <w:rPr>
          <w:rFonts w:eastAsia="Calibri" w:cs="Times New Roman"/>
          <w:spacing w:val="4"/>
          <w14:ligatures w14:val="none"/>
        </w:rPr>
        <w:t xml:space="preserve"> propriei </w:t>
      </w:r>
      <w:proofErr w:type="spellStart"/>
      <w:r w:rsidRPr="00BA67BB">
        <w:rPr>
          <w:rFonts w:eastAsia="Calibri" w:cs="Times New Roman"/>
          <w:spacing w:val="4"/>
          <w14:ligatures w14:val="none"/>
        </w:rPr>
        <w:t>vocaţii</w:t>
      </w:r>
      <w:proofErr w:type="spellEnd"/>
      <w:r w:rsidRPr="00BA67BB">
        <w:rPr>
          <w:rFonts w:eastAsia="Calibri" w:cs="Times New Roman"/>
          <w:spacing w:val="4"/>
          <w14:ligatures w14:val="none"/>
        </w:rPr>
        <w:t xml:space="preserve">, pecetluind, prin această </w:t>
      </w:r>
      <w:proofErr w:type="spellStart"/>
      <w:r w:rsidRPr="00BA67BB">
        <w:rPr>
          <w:rFonts w:eastAsia="Calibri" w:cs="Times New Roman"/>
          <w:spacing w:val="4"/>
          <w14:ligatures w14:val="none"/>
        </w:rPr>
        <w:t>distincţie</w:t>
      </w:r>
      <w:proofErr w:type="spellEnd"/>
      <w:r w:rsidRPr="00BA67BB">
        <w:rPr>
          <w:rFonts w:eastAsia="Calibri" w:cs="Times New Roman"/>
          <w:spacing w:val="4"/>
          <w14:ligatures w14:val="none"/>
        </w:rPr>
        <w:t xml:space="preserve">, fidelitatea </w:t>
      </w:r>
      <w:proofErr w:type="spellStart"/>
      <w:r w:rsidRPr="00BA67BB">
        <w:rPr>
          <w:rFonts w:eastAsia="Calibri" w:cs="Times New Roman"/>
          <w:spacing w:val="4"/>
          <w14:ligatures w14:val="none"/>
        </w:rPr>
        <w:t>faţă</w:t>
      </w:r>
      <w:proofErr w:type="spellEnd"/>
      <w:r w:rsidRPr="00BA67BB">
        <w:rPr>
          <w:rFonts w:eastAsia="Calibri" w:cs="Times New Roman"/>
          <w:spacing w:val="4"/>
          <w14:ligatures w14:val="none"/>
        </w:rPr>
        <w:t xml:space="preserve"> de valorile care </w:t>
      </w:r>
      <w:proofErr w:type="spellStart"/>
      <w:r w:rsidRPr="00BA67BB">
        <w:rPr>
          <w:rFonts w:eastAsia="Calibri" w:cs="Times New Roman"/>
          <w:spacing w:val="4"/>
          <w14:ligatures w14:val="none"/>
        </w:rPr>
        <w:t>ţin</w:t>
      </w:r>
      <w:proofErr w:type="spellEnd"/>
      <w:r w:rsidRPr="00BA67BB">
        <w:rPr>
          <w:rFonts w:eastAsia="Calibri" w:cs="Times New Roman"/>
          <w:spacing w:val="4"/>
          <w14:ligatures w14:val="none"/>
        </w:rPr>
        <w:t xml:space="preserve"> o cetate în picioare: </w:t>
      </w:r>
      <w:proofErr w:type="spellStart"/>
      <w:r w:rsidRPr="00BA67BB">
        <w:rPr>
          <w:rFonts w:eastAsia="Calibri" w:cs="Times New Roman"/>
          <w:spacing w:val="4"/>
          <w14:ligatures w14:val="none"/>
        </w:rPr>
        <w:t>credinţa</w:t>
      </w:r>
      <w:proofErr w:type="spellEnd"/>
      <w:r w:rsidRPr="00BA67BB">
        <w:rPr>
          <w:rFonts w:eastAsia="Calibri" w:cs="Times New Roman"/>
          <w:spacing w:val="4"/>
          <w14:ligatures w14:val="none"/>
        </w:rPr>
        <w:t xml:space="preserve">, cultura </w:t>
      </w:r>
      <w:proofErr w:type="spellStart"/>
      <w:r w:rsidRPr="00BA67BB">
        <w:rPr>
          <w:rFonts w:eastAsia="Calibri" w:cs="Times New Roman"/>
          <w:spacing w:val="4"/>
          <w14:ligatures w14:val="none"/>
        </w:rPr>
        <w:t>şi</w:t>
      </w:r>
      <w:proofErr w:type="spellEnd"/>
      <w:r w:rsidRPr="00BA67BB">
        <w:rPr>
          <w:rFonts w:eastAsia="Calibri" w:cs="Times New Roman"/>
          <w:spacing w:val="4"/>
          <w14:ligatures w14:val="none"/>
        </w:rPr>
        <w:t xml:space="preserve"> demnitatea slujirii aproapelui.</w:t>
      </w:r>
    </w:p>
    <w:p w14:paraId="3F8219F6" w14:textId="77777777" w:rsidR="003135C1" w:rsidRDefault="003135C1" w:rsidP="00BA67BB">
      <w:pPr>
        <w:spacing w:after="200" w:line="360" w:lineRule="auto"/>
        <w:jc w:val="both"/>
        <w:rPr>
          <w:rFonts w:eastAsia="Calibri" w:cs="Times New Roman"/>
          <w:spacing w:val="4"/>
          <w14:ligatures w14:val="none"/>
        </w:rPr>
      </w:pPr>
    </w:p>
    <w:p w14:paraId="37897FAE" w14:textId="621D5CA3" w:rsidR="00BA67BB" w:rsidRPr="003135C1" w:rsidRDefault="003135C1">
      <w:pPr>
        <w:rPr>
          <w:b/>
          <w:bCs/>
        </w:rPr>
      </w:pPr>
      <w:r>
        <w:tab/>
      </w:r>
      <w:r>
        <w:tab/>
      </w:r>
      <w:r>
        <w:tab/>
      </w:r>
      <w:r>
        <w:tab/>
      </w:r>
      <w:r>
        <w:tab/>
      </w:r>
      <w:r>
        <w:tab/>
      </w:r>
      <w:r>
        <w:tab/>
        <w:t xml:space="preserve">Dr. </w:t>
      </w:r>
      <w:proofErr w:type="spellStart"/>
      <w:r w:rsidRPr="003135C1">
        <w:rPr>
          <w:b/>
          <w:bCs/>
        </w:rPr>
        <w:t>Bondre</w:t>
      </w:r>
      <w:proofErr w:type="spellEnd"/>
      <w:r w:rsidRPr="003135C1">
        <w:rPr>
          <w:b/>
          <w:bCs/>
        </w:rPr>
        <w:t xml:space="preserve"> Vlad</w:t>
      </w:r>
    </w:p>
    <w:p w14:paraId="5AFA47CC" w14:textId="26909B60" w:rsidR="003135C1" w:rsidRDefault="003135C1">
      <w:r>
        <w:tab/>
      </w:r>
      <w:r>
        <w:tab/>
      </w:r>
      <w:r>
        <w:tab/>
      </w:r>
      <w:r>
        <w:tab/>
      </w:r>
      <w:r>
        <w:tab/>
      </w:r>
      <w:r>
        <w:tab/>
      </w:r>
      <w:r>
        <w:tab/>
        <w:t xml:space="preserve">Dr. </w:t>
      </w:r>
      <w:r w:rsidRPr="003135C1">
        <w:rPr>
          <w:b/>
          <w:bCs/>
        </w:rPr>
        <w:t>Teodor Ardelean</w:t>
      </w:r>
    </w:p>
    <w:p w14:paraId="1C582892" w14:textId="77777777" w:rsidR="00BA67BB" w:rsidRDefault="00BA67BB"/>
    <w:sectPr w:rsidR="00BA67BB" w:rsidSect="003135C1">
      <w:pgSz w:w="11906" w:h="16838" w:code="9"/>
      <w:pgMar w:top="851"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5E"/>
    <w:rsid w:val="000E089A"/>
    <w:rsid w:val="00140AFD"/>
    <w:rsid w:val="002C611B"/>
    <w:rsid w:val="003135C1"/>
    <w:rsid w:val="004C365E"/>
    <w:rsid w:val="009E1369"/>
    <w:rsid w:val="009E7558"/>
    <w:rsid w:val="00A90C9A"/>
    <w:rsid w:val="00AE5065"/>
    <w:rsid w:val="00BA67BB"/>
    <w:rsid w:val="00C303C4"/>
    <w:rsid w:val="00C54A52"/>
    <w:rsid w:val="00E73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154B"/>
  <w15:chartTrackingRefBased/>
  <w15:docId w15:val="{F24FA2C4-7CCA-445C-BB33-50F40D59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C36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C36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C36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C36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4C365E"/>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4C36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4C365E"/>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4C365E"/>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4C365E"/>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C365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C365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C365E"/>
    <w:rPr>
      <w:rFonts w:asciiTheme="minorHAnsi" w:eastAsiaTheme="majorEastAsia" w:hAnsiTheme="minorHAnsi"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C365E"/>
    <w:rPr>
      <w:rFonts w:asciiTheme="minorHAnsi" w:eastAsiaTheme="majorEastAsia" w:hAnsiTheme="minorHAnsi" w:cstheme="majorBidi"/>
      <w:i/>
      <w:iCs/>
      <w:color w:val="2F5496" w:themeColor="accent1" w:themeShade="BF"/>
    </w:rPr>
  </w:style>
  <w:style w:type="character" w:customStyle="1" w:styleId="Titlu5Caracter">
    <w:name w:val="Titlu 5 Caracter"/>
    <w:basedOn w:val="Fontdeparagrafimplicit"/>
    <w:link w:val="Titlu5"/>
    <w:uiPriority w:val="9"/>
    <w:semiHidden/>
    <w:rsid w:val="004C365E"/>
    <w:rPr>
      <w:rFonts w:asciiTheme="minorHAnsi" w:eastAsiaTheme="majorEastAsia" w:hAnsiTheme="minorHAnsi" w:cstheme="majorBidi"/>
      <w:color w:val="2F5496" w:themeColor="accent1" w:themeShade="BF"/>
    </w:rPr>
  </w:style>
  <w:style w:type="character" w:customStyle="1" w:styleId="Titlu6Caracter">
    <w:name w:val="Titlu 6 Caracter"/>
    <w:basedOn w:val="Fontdeparagrafimplicit"/>
    <w:link w:val="Titlu6"/>
    <w:uiPriority w:val="9"/>
    <w:semiHidden/>
    <w:rsid w:val="004C365E"/>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4C365E"/>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4C365E"/>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4C365E"/>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4C3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C365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C36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C365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4C365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C365E"/>
    <w:rPr>
      <w:i/>
      <w:iCs/>
      <w:color w:val="404040" w:themeColor="text1" w:themeTint="BF"/>
    </w:rPr>
  </w:style>
  <w:style w:type="paragraph" w:styleId="Listparagraf">
    <w:name w:val="List Paragraph"/>
    <w:basedOn w:val="Normal"/>
    <w:uiPriority w:val="34"/>
    <w:qFormat/>
    <w:rsid w:val="004C365E"/>
    <w:pPr>
      <w:ind w:left="720"/>
      <w:contextualSpacing/>
    </w:pPr>
  </w:style>
  <w:style w:type="character" w:styleId="Accentuareintens">
    <w:name w:val="Intense Emphasis"/>
    <w:basedOn w:val="Fontdeparagrafimplicit"/>
    <w:uiPriority w:val="21"/>
    <w:qFormat/>
    <w:rsid w:val="004C365E"/>
    <w:rPr>
      <w:i/>
      <w:iCs/>
      <w:color w:val="2F5496" w:themeColor="accent1" w:themeShade="BF"/>
    </w:rPr>
  </w:style>
  <w:style w:type="paragraph" w:styleId="Citatintens">
    <w:name w:val="Intense Quote"/>
    <w:basedOn w:val="Normal"/>
    <w:next w:val="Normal"/>
    <w:link w:val="CitatintensCaracter"/>
    <w:uiPriority w:val="30"/>
    <w:qFormat/>
    <w:rsid w:val="004C3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C365E"/>
    <w:rPr>
      <w:i/>
      <w:iCs/>
      <w:color w:val="2F5496" w:themeColor="accent1" w:themeShade="BF"/>
    </w:rPr>
  </w:style>
  <w:style w:type="character" w:styleId="Referireintens">
    <w:name w:val="Intense Reference"/>
    <w:basedOn w:val="Fontdeparagrafimplicit"/>
    <w:uiPriority w:val="32"/>
    <w:qFormat/>
    <w:rsid w:val="004C36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44265">
      <w:bodyDiv w:val="1"/>
      <w:marLeft w:val="0"/>
      <w:marRight w:val="0"/>
      <w:marTop w:val="0"/>
      <w:marBottom w:val="0"/>
      <w:divBdr>
        <w:top w:val="none" w:sz="0" w:space="0" w:color="auto"/>
        <w:left w:val="none" w:sz="0" w:space="0" w:color="auto"/>
        <w:bottom w:val="none" w:sz="0" w:space="0" w:color="auto"/>
        <w:right w:val="none" w:sz="0" w:space="0" w:color="auto"/>
      </w:divBdr>
      <w:divsChild>
        <w:div w:id="730427996">
          <w:marLeft w:val="0"/>
          <w:marRight w:val="0"/>
          <w:marTop w:val="0"/>
          <w:marBottom w:val="0"/>
          <w:divBdr>
            <w:top w:val="none" w:sz="0" w:space="0" w:color="auto"/>
            <w:left w:val="none" w:sz="0" w:space="0" w:color="auto"/>
            <w:bottom w:val="none" w:sz="0" w:space="0" w:color="auto"/>
            <w:right w:val="none" w:sz="0" w:space="0" w:color="auto"/>
          </w:divBdr>
        </w:div>
        <w:div w:id="1753887151">
          <w:marLeft w:val="0"/>
          <w:marRight w:val="0"/>
          <w:marTop w:val="0"/>
          <w:marBottom w:val="0"/>
          <w:divBdr>
            <w:top w:val="none" w:sz="0" w:space="0" w:color="auto"/>
            <w:left w:val="none" w:sz="0" w:space="0" w:color="auto"/>
            <w:bottom w:val="none" w:sz="0" w:space="0" w:color="auto"/>
            <w:right w:val="none" w:sz="0" w:space="0" w:color="auto"/>
          </w:divBdr>
        </w:div>
        <w:div w:id="779183784">
          <w:marLeft w:val="0"/>
          <w:marRight w:val="0"/>
          <w:marTop w:val="0"/>
          <w:marBottom w:val="0"/>
          <w:divBdr>
            <w:top w:val="none" w:sz="0" w:space="0" w:color="auto"/>
            <w:left w:val="none" w:sz="0" w:space="0" w:color="auto"/>
            <w:bottom w:val="none" w:sz="0" w:space="0" w:color="auto"/>
            <w:right w:val="none" w:sz="0" w:space="0" w:color="auto"/>
          </w:divBdr>
        </w:div>
        <w:div w:id="1934899883">
          <w:marLeft w:val="0"/>
          <w:marRight w:val="0"/>
          <w:marTop w:val="0"/>
          <w:marBottom w:val="0"/>
          <w:divBdr>
            <w:top w:val="none" w:sz="0" w:space="0" w:color="auto"/>
            <w:left w:val="none" w:sz="0" w:space="0" w:color="auto"/>
            <w:bottom w:val="none" w:sz="0" w:space="0" w:color="auto"/>
            <w:right w:val="none" w:sz="0" w:space="0" w:color="auto"/>
          </w:divBdr>
        </w:div>
        <w:div w:id="1125460939">
          <w:marLeft w:val="0"/>
          <w:marRight w:val="0"/>
          <w:marTop w:val="0"/>
          <w:marBottom w:val="0"/>
          <w:divBdr>
            <w:top w:val="none" w:sz="0" w:space="0" w:color="auto"/>
            <w:left w:val="none" w:sz="0" w:space="0" w:color="auto"/>
            <w:bottom w:val="none" w:sz="0" w:space="0" w:color="auto"/>
            <w:right w:val="none" w:sz="0" w:space="0" w:color="auto"/>
          </w:divBdr>
        </w:div>
        <w:div w:id="765272299">
          <w:marLeft w:val="0"/>
          <w:marRight w:val="0"/>
          <w:marTop w:val="0"/>
          <w:marBottom w:val="0"/>
          <w:divBdr>
            <w:top w:val="none" w:sz="0" w:space="0" w:color="auto"/>
            <w:left w:val="none" w:sz="0" w:space="0" w:color="auto"/>
            <w:bottom w:val="none" w:sz="0" w:space="0" w:color="auto"/>
            <w:right w:val="none" w:sz="0" w:space="0" w:color="auto"/>
          </w:divBdr>
        </w:div>
        <w:div w:id="2044554542">
          <w:marLeft w:val="0"/>
          <w:marRight w:val="0"/>
          <w:marTop w:val="0"/>
          <w:marBottom w:val="0"/>
          <w:divBdr>
            <w:top w:val="none" w:sz="0" w:space="0" w:color="auto"/>
            <w:left w:val="none" w:sz="0" w:space="0" w:color="auto"/>
            <w:bottom w:val="none" w:sz="0" w:space="0" w:color="auto"/>
            <w:right w:val="none" w:sz="0" w:space="0" w:color="auto"/>
          </w:divBdr>
        </w:div>
        <w:div w:id="746390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1580</Words>
  <Characters>9165</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2</cp:revision>
  <cp:lastPrinted>2025-05-06T06:30:00Z</cp:lastPrinted>
  <dcterms:created xsi:type="dcterms:W3CDTF">2025-05-06T05:17:00Z</dcterms:created>
  <dcterms:modified xsi:type="dcterms:W3CDTF">2025-05-06T07:18:00Z</dcterms:modified>
</cp:coreProperties>
</file>