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646" w:rsidRPr="00942DA3" w:rsidRDefault="00E34249" w:rsidP="0043328E">
      <w:pPr>
        <w:pStyle w:val="NormalWeb"/>
        <w:jc w:val="right"/>
        <w:rPr>
          <w:rFonts w:ascii="Arial" w:hAnsi="Arial" w:cs="Arial"/>
          <w:b/>
          <w:sz w:val="20"/>
          <w:szCs w:val="20"/>
          <w:lang w:val="ro-RO"/>
        </w:rPr>
      </w:pPr>
      <w:r w:rsidRPr="00942DA3">
        <w:rPr>
          <w:rFonts w:ascii="Arial" w:hAnsi="Arial" w:cs="Arial"/>
          <w:b/>
          <w:sz w:val="20"/>
          <w:szCs w:val="20"/>
          <w:lang w:val="ro-RO"/>
        </w:rPr>
        <w:t xml:space="preserve">  </w:t>
      </w:r>
      <w:r w:rsidR="00BA3646" w:rsidRPr="00942DA3">
        <w:rPr>
          <w:rFonts w:ascii="Arial" w:hAnsi="Arial" w:cs="Arial"/>
          <w:b/>
          <w:sz w:val="20"/>
          <w:szCs w:val="20"/>
          <w:lang w:val="ro-RO"/>
        </w:rPr>
        <w:t>Anexa nr. 1  la HCL          /</w:t>
      </w:r>
      <w:r w:rsidR="00FB320B" w:rsidRPr="00942DA3">
        <w:rPr>
          <w:rFonts w:ascii="Arial" w:hAnsi="Arial" w:cs="Arial"/>
          <w:b/>
          <w:sz w:val="20"/>
          <w:szCs w:val="20"/>
          <w:lang w:val="ro-RO"/>
        </w:rPr>
        <w:t>202</w:t>
      </w:r>
      <w:r w:rsidR="00942DA3" w:rsidRPr="00942DA3">
        <w:rPr>
          <w:rFonts w:ascii="Arial" w:hAnsi="Arial" w:cs="Arial"/>
          <w:b/>
          <w:sz w:val="20"/>
          <w:szCs w:val="20"/>
          <w:lang w:val="ro-RO"/>
        </w:rPr>
        <w:t>5</w:t>
      </w:r>
    </w:p>
    <w:p w:rsidR="00243CED" w:rsidRDefault="00243CED" w:rsidP="001824A3">
      <w:pPr>
        <w:pStyle w:val="NormalWeb"/>
        <w:jc w:val="both"/>
        <w:rPr>
          <w:rFonts w:ascii="Arial" w:hAnsi="Arial" w:cs="Arial"/>
          <w:b/>
          <w:bCs/>
          <w:sz w:val="20"/>
          <w:szCs w:val="20"/>
          <w:lang w:val="ro-RO"/>
        </w:rPr>
      </w:pPr>
    </w:p>
    <w:p w:rsidR="00615C92" w:rsidRPr="00942DA3" w:rsidRDefault="00615C92" w:rsidP="001824A3">
      <w:pPr>
        <w:pStyle w:val="NormalWeb"/>
        <w:jc w:val="both"/>
        <w:rPr>
          <w:rFonts w:ascii="Arial" w:hAnsi="Arial" w:cs="Arial"/>
          <w:b/>
          <w:bCs/>
          <w:sz w:val="20"/>
          <w:szCs w:val="20"/>
          <w:lang w:val="ro-RO"/>
        </w:rPr>
      </w:pPr>
    </w:p>
    <w:p w:rsidR="00615C92" w:rsidRPr="00985707" w:rsidRDefault="00BA3646" w:rsidP="001824A3">
      <w:pPr>
        <w:pStyle w:val="NormalWeb"/>
        <w:jc w:val="both"/>
        <w:rPr>
          <w:rFonts w:ascii="Arial" w:hAnsi="Arial" w:cs="Arial"/>
          <w:b/>
          <w:bCs/>
          <w:lang w:val="ro-RO"/>
        </w:rPr>
      </w:pPr>
      <w:r w:rsidRPr="00615C92">
        <w:rPr>
          <w:rFonts w:ascii="Arial" w:hAnsi="Arial" w:cs="Arial"/>
          <w:b/>
          <w:bCs/>
          <w:lang w:val="ro-RO"/>
        </w:rPr>
        <w:t>STUDIU DE OPORTUNITAT</w:t>
      </w:r>
      <w:r w:rsidR="00985707">
        <w:rPr>
          <w:rFonts w:ascii="Arial" w:hAnsi="Arial" w:cs="Arial"/>
          <w:b/>
          <w:bCs/>
          <w:lang w:val="ro-RO"/>
        </w:rPr>
        <w:t>E</w:t>
      </w:r>
    </w:p>
    <w:p w:rsidR="00DD2B33" w:rsidRPr="00942DA3" w:rsidRDefault="00BA3646" w:rsidP="001824A3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942DA3">
        <w:rPr>
          <w:rFonts w:ascii="Arial" w:hAnsi="Arial" w:cs="Arial"/>
          <w:sz w:val="20"/>
          <w:szCs w:val="20"/>
        </w:rPr>
        <w:t>Privind</w:t>
      </w:r>
      <w:proofErr w:type="spellEnd"/>
      <w:r w:rsidRPr="00942DA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073EA">
        <w:rPr>
          <w:rFonts w:ascii="Arial" w:hAnsi="Arial" w:cs="Arial"/>
          <w:sz w:val="20"/>
          <w:szCs w:val="20"/>
        </w:rPr>
        <w:t>concesiona</w:t>
      </w:r>
      <w:r w:rsidR="00985707" w:rsidRPr="00985707">
        <w:rPr>
          <w:rFonts w:ascii="Arial" w:hAnsi="Arial" w:cs="Arial"/>
          <w:sz w:val="20"/>
          <w:szCs w:val="20"/>
        </w:rPr>
        <w:t>r</w:t>
      </w:r>
      <w:r w:rsidR="00985707">
        <w:rPr>
          <w:rFonts w:ascii="Arial" w:hAnsi="Arial" w:cs="Arial"/>
          <w:sz w:val="20"/>
          <w:szCs w:val="20"/>
        </w:rPr>
        <w:t>ea</w:t>
      </w:r>
      <w:proofErr w:type="spellEnd"/>
      <w:r w:rsidR="00985707" w:rsidRPr="0098570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85707" w:rsidRPr="00985707">
        <w:rPr>
          <w:rFonts w:ascii="Arial" w:hAnsi="Arial" w:cs="Arial"/>
          <w:sz w:val="20"/>
          <w:szCs w:val="20"/>
        </w:rPr>
        <w:t>prin</w:t>
      </w:r>
      <w:proofErr w:type="spellEnd"/>
      <w:r w:rsidR="00985707" w:rsidRPr="0098570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85707" w:rsidRPr="00985707">
        <w:rPr>
          <w:rFonts w:ascii="Arial" w:hAnsi="Arial" w:cs="Arial"/>
          <w:sz w:val="20"/>
          <w:szCs w:val="20"/>
        </w:rPr>
        <w:t>licitație</w:t>
      </w:r>
      <w:proofErr w:type="spellEnd"/>
      <w:r w:rsidR="00985707" w:rsidRPr="0098570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85707" w:rsidRPr="00985707">
        <w:rPr>
          <w:rFonts w:ascii="Arial" w:hAnsi="Arial" w:cs="Arial"/>
          <w:sz w:val="20"/>
          <w:szCs w:val="20"/>
        </w:rPr>
        <w:t>publică</w:t>
      </w:r>
      <w:proofErr w:type="spellEnd"/>
      <w:r w:rsidR="00985707" w:rsidRPr="00985707">
        <w:rPr>
          <w:rFonts w:ascii="Arial" w:hAnsi="Arial" w:cs="Arial"/>
          <w:sz w:val="20"/>
          <w:szCs w:val="20"/>
        </w:rPr>
        <w:t xml:space="preserve"> a </w:t>
      </w:r>
      <w:proofErr w:type="spellStart"/>
      <w:r w:rsidR="00D073EA">
        <w:rPr>
          <w:rFonts w:ascii="Arial" w:hAnsi="Arial" w:cs="Arial"/>
          <w:sz w:val="20"/>
          <w:szCs w:val="20"/>
        </w:rPr>
        <w:t>terenului</w:t>
      </w:r>
      <w:proofErr w:type="spellEnd"/>
      <w:r w:rsidR="00D073E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073EA">
        <w:rPr>
          <w:rFonts w:ascii="Arial" w:hAnsi="Arial" w:cs="Arial"/>
          <w:sz w:val="20"/>
          <w:szCs w:val="20"/>
        </w:rPr>
        <w:t>situat</w:t>
      </w:r>
      <w:proofErr w:type="spellEnd"/>
      <w:r w:rsidR="00985707" w:rsidRPr="0098570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85707" w:rsidRPr="00985707">
        <w:rPr>
          <w:rFonts w:ascii="Arial" w:hAnsi="Arial" w:cs="Arial"/>
          <w:sz w:val="20"/>
          <w:szCs w:val="20"/>
        </w:rPr>
        <w:t>în</w:t>
      </w:r>
      <w:proofErr w:type="spellEnd"/>
      <w:r w:rsidR="00985707" w:rsidRPr="00985707">
        <w:rPr>
          <w:rFonts w:ascii="Arial" w:hAnsi="Arial" w:cs="Arial"/>
          <w:sz w:val="20"/>
          <w:szCs w:val="20"/>
        </w:rPr>
        <w:t xml:space="preserve"> Ba</w:t>
      </w:r>
      <w:r w:rsidR="00D073EA">
        <w:rPr>
          <w:rFonts w:ascii="Arial" w:hAnsi="Arial" w:cs="Arial"/>
          <w:sz w:val="20"/>
          <w:szCs w:val="20"/>
        </w:rPr>
        <w:t xml:space="preserve">ia Mare, str. </w:t>
      </w:r>
      <w:proofErr w:type="spellStart"/>
      <w:r w:rsidR="00D073EA">
        <w:rPr>
          <w:rFonts w:ascii="Arial" w:hAnsi="Arial" w:cs="Arial"/>
          <w:sz w:val="20"/>
          <w:szCs w:val="20"/>
        </w:rPr>
        <w:t>Europa</w:t>
      </w:r>
      <w:proofErr w:type="spellEnd"/>
      <w:r w:rsidR="00D073EA">
        <w:rPr>
          <w:rFonts w:ascii="Arial" w:hAnsi="Arial" w:cs="Arial"/>
          <w:sz w:val="20"/>
          <w:szCs w:val="20"/>
        </w:rPr>
        <w:t xml:space="preserve">, FN, </w:t>
      </w:r>
      <w:proofErr w:type="spellStart"/>
      <w:r w:rsidR="00D073EA">
        <w:rPr>
          <w:rFonts w:ascii="Arial" w:hAnsi="Arial" w:cs="Arial"/>
          <w:sz w:val="20"/>
          <w:szCs w:val="20"/>
        </w:rPr>
        <w:t>aflat</w:t>
      </w:r>
      <w:proofErr w:type="spellEnd"/>
      <w:r w:rsidR="00985707" w:rsidRPr="0098570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85707" w:rsidRPr="00985707">
        <w:rPr>
          <w:rFonts w:ascii="Arial" w:hAnsi="Arial" w:cs="Arial"/>
          <w:sz w:val="20"/>
          <w:szCs w:val="20"/>
        </w:rPr>
        <w:t>în</w:t>
      </w:r>
      <w:proofErr w:type="spellEnd"/>
      <w:r w:rsidR="00985707" w:rsidRPr="0098570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85707" w:rsidRPr="00985707">
        <w:rPr>
          <w:rFonts w:ascii="Arial" w:hAnsi="Arial" w:cs="Arial"/>
          <w:sz w:val="20"/>
          <w:szCs w:val="20"/>
        </w:rPr>
        <w:t>proprietatea</w:t>
      </w:r>
      <w:proofErr w:type="spellEnd"/>
      <w:r w:rsidR="00985707" w:rsidRPr="0098570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85707" w:rsidRPr="00985707">
        <w:rPr>
          <w:rFonts w:ascii="Arial" w:hAnsi="Arial" w:cs="Arial"/>
          <w:sz w:val="20"/>
          <w:szCs w:val="20"/>
        </w:rPr>
        <w:t>privată</w:t>
      </w:r>
      <w:proofErr w:type="spellEnd"/>
      <w:r w:rsidR="00985707" w:rsidRPr="00985707">
        <w:rPr>
          <w:rFonts w:ascii="Arial" w:hAnsi="Arial" w:cs="Arial"/>
          <w:sz w:val="20"/>
          <w:szCs w:val="20"/>
        </w:rPr>
        <w:t xml:space="preserve"> a  </w:t>
      </w:r>
      <w:proofErr w:type="spellStart"/>
      <w:r w:rsidR="00985707" w:rsidRPr="00985707">
        <w:rPr>
          <w:rFonts w:ascii="Arial" w:hAnsi="Arial" w:cs="Arial"/>
          <w:sz w:val="20"/>
          <w:szCs w:val="20"/>
        </w:rPr>
        <w:t>Municipiului</w:t>
      </w:r>
      <w:proofErr w:type="spellEnd"/>
      <w:r w:rsidR="00985707" w:rsidRPr="00985707">
        <w:rPr>
          <w:rFonts w:ascii="Arial" w:hAnsi="Arial" w:cs="Arial"/>
          <w:sz w:val="20"/>
          <w:szCs w:val="20"/>
        </w:rPr>
        <w:t xml:space="preserve"> Baia Mare, </w:t>
      </w:r>
      <w:proofErr w:type="spellStart"/>
      <w:r w:rsidR="00985707" w:rsidRPr="00985707">
        <w:rPr>
          <w:rFonts w:ascii="Arial" w:hAnsi="Arial" w:cs="Arial"/>
          <w:sz w:val="20"/>
          <w:szCs w:val="20"/>
        </w:rPr>
        <w:t>în</w:t>
      </w:r>
      <w:proofErr w:type="spellEnd"/>
      <w:r w:rsidR="00985707" w:rsidRPr="0098570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85707" w:rsidRPr="00985707">
        <w:rPr>
          <w:rFonts w:ascii="Arial" w:hAnsi="Arial" w:cs="Arial"/>
          <w:sz w:val="20"/>
          <w:szCs w:val="20"/>
        </w:rPr>
        <w:t>suprafață</w:t>
      </w:r>
      <w:proofErr w:type="spellEnd"/>
      <w:r w:rsidR="00985707" w:rsidRPr="00985707">
        <w:rPr>
          <w:rFonts w:ascii="Arial" w:hAnsi="Arial" w:cs="Arial"/>
          <w:sz w:val="20"/>
          <w:szCs w:val="20"/>
        </w:rPr>
        <w:t xml:space="preserve"> de 2.040 mp, </w:t>
      </w:r>
      <w:proofErr w:type="spellStart"/>
      <w:r w:rsidR="00985707" w:rsidRPr="00985707">
        <w:rPr>
          <w:rFonts w:ascii="Arial" w:hAnsi="Arial" w:cs="Arial"/>
          <w:sz w:val="20"/>
          <w:szCs w:val="20"/>
        </w:rPr>
        <w:t>înscris</w:t>
      </w:r>
      <w:proofErr w:type="spellEnd"/>
      <w:r w:rsidR="00985707" w:rsidRPr="0098570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85707" w:rsidRPr="00985707">
        <w:rPr>
          <w:rFonts w:ascii="Arial" w:hAnsi="Arial" w:cs="Arial"/>
          <w:sz w:val="20"/>
          <w:szCs w:val="20"/>
        </w:rPr>
        <w:t>în</w:t>
      </w:r>
      <w:proofErr w:type="spellEnd"/>
      <w:r w:rsidR="00985707" w:rsidRPr="00985707">
        <w:rPr>
          <w:rFonts w:ascii="Arial" w:hAnsi="Arial" w:cs="Arial"/>
          <w:sz w:val="20"/>
          <w:szCs w:val="20"/>
        </w:rPr>
        <w:t xml:space="preserve"> C.F. nr. </w:t>
      </w:r>
      <w:proofErr w:type="gramStart"/>
      <w:r w:rsidR="00985707" w:rsidRPr="00985707">
        <w:rPr>
          <w:rFonts w:ascii="Arial" w:hAnsi="Arial" w:cs="Arial"/>
          <w:sz w:val="20"/>
          <w:szCs w:val="20"/>
        </w:rPr>
        <w:t>132617, nr.</w:t>
      </w:r>
      <w:proofErr w:type="gramEnd"/>
      <w:r w:rsidR="00985707" w:rsidRPr="00985707">
        <w:rPr>
          <w:rFonts w:ascii="Arial" w:hAnsi="Arial" w:cs="Arial"/>
          <w:sz w:val="20"/>
          <w:szCs w:val="20"/>
        </w:rPr>
        <w:t xml:space="preserve"> </w:t>
      </w:r>
      <w:proofErr w:type="gramStart"/>
      <w:r w:rsidR="00985707" w:rsidRPr="00985707">
        <w:rPr>
          <w:rFonts w:ascii="Arial" w:hAnsi="Arial" w:cs="Arial"/>
          <w:sz w:val="20"/>
          <w:szCs w:val="20"/>
        </w:rPr>
        <w:t>cadastral</w:t>
      </w:r>
      <w:proofErr w:type="gramEnd"/>
      <w:r w:rsidR="00985707" w:rsidRPr="00985707">
        <w:rPr>
          <w:rFonts w:ascii="Arial" w:hAnsi="Arial" w:cs="Arial"/>
          <w:sz w:val="20"/>
          <w:szCs w:val="20"/>
        </w:rPr>
        <w:t xml:space="preserve"> 132617</w:t>
      </w:r>
      <w:r w:rsidR="00942DA3" w:rsidRPr="00985707">
        <w:rPr>
          <w:rFonts w:ascii="Arial" w:hAnsi="Arial" w:cs="Arial"/>
          <w:sz w:val="20"/>
          <w:szCs w:val="20"/>
        </w:rPr>
        <w:t>.</w:t>
      </w:r>
      <w:r w:rsidR="00DD2B33" w:rsidRPr="00942DA3">
        <w:rPr>
          <w:rFonts w:ascii="Arial" w:hAnsi="Arial" w:cs="Arial"/>
          <w:sz w:val="20"/>
          <w:szCs w:val="20"/>
        </w:rPr>
        <w:t xml:space="preserve">  </w:t>
      </w:r>
    </w:p>
    <w:p w:rsidR="00CD73E5" w:rsidRPr="00942DA3" w:rsidRDefault="00CD73E5" w:rsidP="001824A3">
      <w:pPr>
        <w:jc w:val="both"/>
        <w:rPr>
          <w:rFonts w:ascii="Arial" w:hAnsi="Arial" w:cs="Arial"/>
          <w:sz w:val="20"/>
          <w:szCs w:val="20"/>
        </w:rPr>
      </w:pPr>
    </w:p>
    <w:p w:rsidR="001C29AA" w:rsidRDefault="00985707" w:rsidP="001824A3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985707">
        <w:rPr>
          <w:rFonts w:ascii="Arial" w:hAnsi="Arial" w:cs="Arial"/>
          <w:sz w:val="20"/>
          <w:szCs w:val="20"/>
        </w:rPr>
        <w:t>Adresa</w:t>
      </w:r>
      <w:proofErr w:type="spellEnd"/>
      <w:r w:rsidRPr="009857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5707">
        <w:rPr>
          <w:rFonts w:ascii="Arial" w:hAnsi="Arial" w:cs="Arial"/>
          <w:sz w:val="20"/>
          <w:szCs w:val="20"/>
        </w:rPr>
        <w:t>înregistrată</w:t>
      </w:r>
      <w:proofErr w:type="spellEnd"/>
      <w:r w:rsidRPr="00985707">
        <w:rPr>
          <w:rFonts w:ascii="Arial" w:hAnsi="Arial" w:cs="Arial"/>
          <w:sz w:val="20"/>
          <w:szCs w:val="20"/>
        </w:rPr>
        <w:t xml:space="preserve"> la </w:t>
      </w:r>
      <w:proofErr w:type="spellStart"/>
      <w:proofErr w:type="gramStart"/>
      <w:r w:rsidRPr="00985707">
        <w:rPr>
          <w:rFonts w:ascii="Arial" w:hAnsi="Arial" w:cs="Arial"/>
          <w:sz w:val="20"/>
          <w:szCs w:val="20"/>
        </w:rPr>
        <w:t>Municipiul</w:t>
      </w:r>
      <w:proofErr w:type="spellEnd"/>
      <w:r w:rsidRPr="00985707">
        <w:rPr>
          <w:rFonts w:ascii="Arial" w:hAnsi="Arial" w:cs="Arial"/>
          <w:sz w:val="20"/>
          <w:szCs w:val="20"/>
        </w:rPr>
        <w:t xml:space="preserve">  Baia</w:t>
      </w:r>
      <w:proofErr w:type="gramEnd"/>
      <w:r w:rsidRPr="00985707">
        <w:rPr>
          <w:rFonts w:ascii="Arial" w:hAnsi="Arial" w:cs="Arial"/>
          <w:sz w:val="20"/>
          <w:szCs w:val="20"/>
        </w:rPr>
        <w:t xml:space="preserve"> Mare sub nr. </w:t>
      </w:r>
      <w:r w:rsidRPr="00985707">
        <w:rPr>
          <w:rFonts w:ascii="Arial" w:hAnsi="Arial" w:cs="Arial"/>
          <w:sz w:val="20"/>
          <w:szCs w:val="20"/>
          <w:lang w:val="ro-RO"/>
        </w:rPr>
        <w:t>39305/16.07.2025 și completarea acesteia prin adresa nr. 48548/09.09.2025</w:t>
      </w:r>
      <w:r w:rsidRPr="0098570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85707">
        <w:rPr>
          <w:rFonts w:ascii="Arial" w:hAnsi="Arial" w:cs="Arial"/>
          <w:sz w:val="20"/>
          <w:szCs w:val="20"/>
        </w:rPr>
        <w:t>prin</w:t>
      </w:r>
      <w:proofErr w:type="spellEnd"/>
      <w:r w:rsidRPr="00985707">
        <w:rPr>
          <w:rFonts w:ascii="Arial" w:hAnsi="Arial" w:cs="Arial"/>
          <w:sz w:val="20"/>
          <w:szCs w:val="20"/>
        </w:rPr>
        <w:t xml:space="preserve"> care </w:t>
      </w:r>
      <w:proofErr w:type="spellStart"/>
      <w:r w:rsidRPr="00985707">
        <w:rPr>
          <w:rFonts w:ascii="Arial" w:hAnsi="Arial" w:cs="Arial"/>
          <w:sz w:val="20"/>
          <w:szCs w:val="20"/>
        </w:rPr>
        <w:t>domnul</w:t>
      </w:r>
      <w:proofErr w:type="spellEnd"/>
      <w:r w:rsidRPr="00985707">
        <w:rPr>
          <w:rFonts w:ascii="Arial" w:hAnsi="Arial" w:cs="Arial"/>
          <w:sz w:val="20"/>
          <w:szCs w:val="20"/>
        </w:rPr>
        <w:t xml:space="preserve"> </w:t>
      </w:r>
      <w:r w:rsidRPr="00985707">
        <w:rPr>
          <w:rFonts w:ascii="Arial" w:hAnsi="Arial" w:cs="Arial"/>
          <w:sz w:val="20"/>
          <w:szCs w:val="20"/>
          <w:lang w:val="ro-RO"/>
        </w:rPr>
        <w:t>Lung Radu</w:t>
      </w:r>
      <w:r w:rsidRPr="0098570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85707">
        <w:rPr>
          <w:rFonts w:ascii="Arial" w:hAnsi="Arial" w:cs="Arial"/>
          <w:sz w:val="20"/>
          <w:szCs w:val="20"/>
        </w:rPr>
        <w:t>în</w:t>
      </w:r>
      <w:proofErr w:type="spellEnd"/>
      <w:r w:rsidRPr="009857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5707">
        <w:rPr>
          <w:rFonts w:ascii="Arial" w:hAnsi="Arial" w:cs="Arial"/>
          <w:sz w:val="20"/>
          <w:szCs w:val="20"/>
        </w:rPr>
        <w:t>calitate</w:t>
      </w:r>
      <w:proofErr w:type="spellEnd"/>
      <w:r w:rsidRPr="00985707">
        <w:rPr>
          <w:rFonts w:ascii="Arial" w:hAnsi="Arial" w:cs="Arial"/>
          <w:sz w:val="20"/>
          <w:szCs w:val="20"/>
        </w:rPr>
        <w:t xml:space="preserve"> de </w:t>
      </w:r>
      <w:r w:rsidRPr="00985707">
        <w:rPr>
          <w:rFonts w:ascii="Arial" w:hAnsi="Arial" w:cs="Arial"/>
          <w:sz w:val="20"/>
          <w:szCs w:val="20"/>
          <w:lang w:val="ro-RO"/>
        </w:rPr>
        <w:t>administrator</w:t>
      </w:r>
      <w:r w:rsidRPr="00985707">
        <w:rPr>
          <w:rFonts w:ascii="Arial" w:hAnsi="Arial" w:cs="Arial"/>
          <w:sz w:val="20"/>
          <w:szCs w:val="20"/>
        </w:rPr>
        <w:t xml:space="preserve"> al S.C. </w:t>
      </w:r>
      <w:r w:rsidRPr="00985707">
        <w:rPr>
          <w:rFonts w:ascii="Arial" w:hAnsi="Arial" w:cs="Arial"/>
          <w:sz w:val="20"/>
          <w:szCs w:val="20"/>
          <w:lang w:val="ro-RO"/>
        </w:rPr>
        <w:t>HELVIA-RETO</w:t>
      </w:r>
      <w:r w:rsidRPr="00985707">
        <w:rPr>
          <w:rFonts w:ascii="Arial" w:hAnsi="Arial" w:cs="Arial"/>
          <w:sz w:val="20"/>
          <w:szCs w:val="20"/>
        </w:rPr>
        <w:t xml:space="preserve"> S.R.L.</w:t>
      </w:r>
      <w:r w:rsidRPr="00985707">
        <w:rPr>
          <w:rFonts w:ascii="Arial" w:hAnsi="Arial" w:cs="Arial"/>
          <w:sz w:val="20"/>
          <w:szCs w:val="20"/>
          <w:lang w:val="ro-RO"/>
        </w:rPr>
        <w:t xml:space="preserve">, </w:t>
      </w:r>
      <w:proofErr w:type="spellStart"/>
      <w:r w:rsidRPr="00985707">
        <w:rPr>
          <w:rFonts w:ascii="Arial" w:hAnsi="Arial" w:cs="Arial"/>
          <w:sz w:val="20"/>
          <w:szCs w:val="20"/>
        </w:rPr>
        <w:t>solicită</w:t>
      </w:r>
      <w:proofErr w:type="spellEnd"/>
      <w:r w:rsidRPr="00985707">
        <w:rPr>
          <w:rFonts w:ascii="Arial" w:hAnsi="Arial" w:cs="Arial"/>
          <w:sz w:val="20"/>
          <w:szCs w:val="20"/>
        </w:rPr>
        <w:t xml:space="preserve"> </w:t>
      </w:r>
      <w:r w:rsidRPr="00985707">
        <w:rPr>
          <w:rFonts w:ascii="Arial" w:hAnsi="Arial" w:cs="Arial"/>
          <w:sz w:val="20"/>
          <w:szCs w:val="20"/>
          <w:lang w:val="ro-RO"/>
        </w:rPr>
        <w:t xml:space="preserve">concesionarea </w:t>
      </w:r>
      <w:proofErr w:type="spellStart"/>
      <w:r w:rsidRPr="00985707">
        <w:rPr>
          <w:rFonts w:ascii="Arial" w:hAnsi="Arial" w:cs="Arial"/>
          <w:sz w:val="20"/>
          <w:szCs w:val="20"/>
        </w:rPr>
        <w:t>terenului</w:t>
      </w:r>
      <w:proofErr w:type="spellEnd"/>
      <w:r w:rsidRPr="009857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5707">
        <w:rPr>
          <w:rFonts w:ascii="Arial" w:hAnsi="Arial" w:cs="Arial"/>
          <w:sz w:val="20"/>
          <w:szCs w:val="20"/>
        </w:rPr>
        <w:t>în</w:t>
      </w:r>
      <w:proofErr w:type="spellEnd"/>
      <w:r w:rsidRPr="009857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5707">
        <w:rPr>
          <w:rFonts w:ascii="Arial" w:hAnsi="Arial" w:cs="Arial"/>
          <w:sz w:val="20"/>
          <w:szCs w:val="20"/>
        </w:rPr>
        <w:t>suprafață</w:t>
      </w:r>
      <w:proofErr w:type="spellEnd"/>
      <w:r w:rsidRPr="00985707">
        <w:rPr>
          <w:rFonts w:ascii="Arial" w:hAnsi="Arial" w:cs="Arial"/>
          <w:sz w:val="20"/>
          <w:szCs w:val="20"/>
        </w:rPr>
        <w:t xml:space="preserve"> de 2.040 mp, </w:t>
      </w:r>
      <w:proofErr w:type="spellStart"/>
      <w:r w:rsidRPr="00985707">
        <w:rPr>
          <w:rFonts w:ascii="Arial" w:hAnsi="Arial" w:cs="Arial"/>
          <w:sz w:val="20"/>
          <w:szCs w:val="20"/>
        </w:rPr>
        <w:t>înscris</w:t>
      </w:r>
      <w:proofErr w:type="spellEnd"/>
      <w:r w:rsidRPr="009857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5707">
        <w:rPr>
          <w:rFonts w:ascii="Arial" w:hAnsi="Arial" w:cs="Arial"/>
          <w:sz w:val="20"/>
          <w:szCs w:val="20"/>
        </w:rPr>
        <w:t>în</w:t>
      </w:r>
      <w:proofErr w:type="spellEnd"/>
      <w:r w:rsidRPr="00985707">
        <w:rPr>
          <w:rFonts w:ascii="Arial" w:hAnsi="Arial" w:cs="Arial"/>
          <w:sz w:val="20"/>
          <w:szCs w:val="20"/>
        </w:rPr>
        <w:t xml:space="preserve"> C.F. nr. </w:t>
      </w:r>
      <w:proofErr w:type="gramStart"/>
      <w:r w:rsidRPr="00985707">
        <w:rPr>
          <w:rFonts w:ascii="Arial" w:hAnsi="Arial" w:cs="Arial"/>
          <w:sz w:val="20"/>
          <w:szCs w:val="20"/>
        </w:rPr>
        <w:t>132617, nr.</w:t>
      </w:r>
      <w:proofErr w:type="gramEnd"/>
      <w:r w:rsidRPr="00985707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985707">
        <w:rPr>
          <w:rFonts w:ascii="Arial" w:hAnsi="Arial" w:cs="Arial"/>
          <w:sz w:val="20"/>
          <w:szCs w:val="20"/>
        </w:rPr>
        <w:t>cadastral</w:t>
      </w:r>
      <w:proofErr w:type="gramEnd"/>
      <w:r w:rsidRPr="00985707">
        <w:rPr>
          <w:rFonts w:ascii="Arial" w:hAnsi="Arial" w:cs="Arial"/>
          <w:sz w:val="20"/>
          <w:szCs w:val="20"/>
        </w:rPr>
        <w:t xml:space="preserve"> 132617,  </w:t>
      </w:r>
      <w:proofErr w:type="spellStart"/>
      <w:r w:rsidRPr="00985707">
        <w:rPr>
          <w:rFonts w:ascii="Arial" w:hAnsi="Arial" w:cs="Arial"/>
          <w:sz w:val="20"/>
          <w:szCs w:val="20"/>
        </w:rPr>
        <w:t>în</w:t>
      </w:r>
      <w:proofErr w:type="spellEnd"/>
      <w:r w:rsidRPr="009857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5707">
        <w:rPr>
          <w:rFonts w:ascii="Arial" w:hAnsi="Arial" w:cs="Arial"/>
          <w:sz w:val="20"/>
          <w:szCs w:val="20"/>
        </w:rPr>
        <w:t>vederea</w:t>
      </w:r>
      <w:proofErr w:type="spellEnd"/>
      <w:r w:rsidRPr="00985707">
        <w:rPr>
          <w:rFonts w:ascii="Arial" w:hAnsi="Arial" w:cs="Arial"/>
          <w:sz w:val="20"/>
          <w:szCs w:val="20"/>
        </w:rPr>
        <w:t xml:space="preserve"> </w:t>
      </w:r>
      <w:r w:rsidRPr="00985707">
        <w:rPr>
          <w:rFonts w:ascii="Arial" w:hAnsi="Arial" w:cs="Arial"/>
          <w:sz w:val="20"/>
          <w:szCs w:val="20"/>
          <w:lang w:val="ro-RO"/>
        </w:rPr>
        <w:t>edificării unei hale industriale cu destinația de atelier auto</w:t>
      </w:r>
      <w:r w:rsidR="00942DA3" w:rsidRPr="00985707">
        <w:rPr>
          <w:rFonts w:ascii="Arial" w:hAnsi="Arial" w:cs="Arial"/>
          <w:sz w:val="20"/>
          <w:szCs w:val="20"/>
        </w:rPr>
        <w:t>.</w:t>
      </w:r>
      <w:r w:rsidR="00C87A03" w:rsidRPr="00985707">
        <w:rPr>
          <w:rFonts w:ascii="Arial" w:hAnsi="Arial" w:cs="Arial"/>
          <w:sz w:val="20"/>
          <w:szCs w:val="20"/>
        </w:rPr>
        <w:t xml:space="preserve"> </w:t>
      </w:r>
    </w:p>
    <w:p w:rsidR="00A827FA" w:rsidRDefault="00A827FA" w:rsidP="001824A3">
      <w:pPr>
        <w:jc w:val="both"/>
        <w:rPr>
          <w:rFonts w:ascii="Arial" w:hAnsi="Arial" w:cs="Arial"/>
          <w:sz w:val="20"/>
          <w:szCs w:val="20"/>
        </w:rPr>
      </w:pPr>
    </w:p>
    <w:p w:rsidR="00A827FA" w:rsidRDefault="00A827FA" w:rsidP="00A827FA">
      <w:pPr>
        <w:jc w:val="both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985707">
        <w:rPr>
          <w:rFonts w:ascii="Arial" w:hAnsi="Arial" w:cs="Arial"/>
          <w:sz w:val="20"/>
          <w:szCs w:val="20"/>
        </w:rPr>
        <w:t>Terenurile</w:t>
      </w:r>
      <w:proofErr w:type="spellEnd"/>
      <w:r w:rsidRPr="009857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5707">
        <w:rPr>
          <w:rFonts w:ascii="Arial" w:hAnsi="Arial" w:cs="Arial"/>
          <w:sz w:val="20"/>
          <w:szCs w:val="20"/>
        </w:rPr>
        <w:t>identificate</w:t>
      </w:r>
      <w:proofErr w:type="spellEnd"/>
      <w:r w:rsidRPr="009857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5707">
        <w:rPr>
          <w:rFonts w:ascii="Arial" w:hAnsi="Arial" w:cs="Arial"/>
          <w:sz w:val="20"/>
          <w:szCs w:val="20"/>
        </w:rPr>
        <w:t>prin</w:t>
      </w:r>
      <w:proofErr w:type="spellEnd"/>
      <w:r w:rsidRPr="00985707">
        <w:rPr>
          <w:rFonts w:ascii="Arial" w:hAnsi="Arial" w:cs="Arial"/>
          <w:sz w:val="20"/>
          <w:szCs w:val="20"/>
        </w:rPr>
        <w:t xml:space="preserve"> C.F. nr.</w:t>
      </w:r>
      <w:proofErr w:type="gramEnd"/>
      <w:r w:rsidRPr="00985707">
        <w:rPr>
          <w:rFonts w:ascii="Arial" w:hAnsi="Arial" w:cs="Arial"/>
          <w:sz w:val="20"/>
          <w:szCs w:val="20"/>
        </w:rPr>
        <w:t xml:space="preserve"> 135163 Baia </w:t>
      </w:r>
      <w:proofErr w:type="gramStart"/>
      <w:r w:rsidRPr="00985707">
        <w:rPr>
          <w:rFonts w:ascii="Arial" w:hAnsi="Arial" w:cs="Arial"/>
          <w:sz w:val="20"/>
          <w:szCs w:val="20"/>
        </w:rPr>
        <w:t>Mare</w:t>
      </w:r>
      <w:proofErr w:type="gramEnd"/>
      <w:r w:rsidRPr="00985707">
        <w:rPr>
          <w:rFonts w:ascii="Arial" w:hAnsi="Arial" w:cs="Arial"/>
          <w:sz w:val="20"/>
          <w:szCs w:val="20"/>
        </w:rPr>
        <w:t xml:space="preserve">, C.F. nr. 132616 Baia Mare </w:t>
      </w:r>
      <w:proofErr w:type="spellStart"/>
      <w:r w:rsidRPr="00985707">
        <w:rPr>
          <w:rFonts w:ascii="Arial" w:hAnsi="Arial" w:cs="Arial"/>
          <w:sz w:val="20"/>
          <w:szCs w:val="20"/>
        </w:rPr>
        <w:t>adiacente</w:t>
      </w:r>
      <w:proofErr w:type="spellEnd"/>
      <w:r w:rsidRPr="009857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5707">
        <w:rPr>
          <w:rFonts w:ascii="Arial" w:hAnsi="Arial" w:cs="Arial"/>
          <w:sz w:val="20"/>
          <w:szCs w:val="20"/>
        </w:rPr>
        <w:t>terenurilor</w:t>
      </w:r>
      <w:proofErr w:type="spellEnd"/>
      <w:r w:rsidRPr="00985707">
        <w:rPr>
          <w:rFonts w:ascii="Arial" w:hAnsi="Arial" w:cs="Arial"/>
          <w:sz w:val="20"/>
          <w:szCs w:val="20"/>
        </w:rPr>
        <w:t xml:space="preserve"> care se </w:t>
      </w:r>
      <w:proofErr w:type="spellStart"/>
      <w:r w:rsidRPr="00985707">
        <w:rPr>
          <w:rFonts w:ascii="Arial" w:hAnsi="Arial" w:cs="Arial"/>
          <w:sz w:val="20"/>
          <w:szCs w:val="20"/>
        </w:rPr>
        <w:t>doresc</w:t>
      </w:r>
      <w:proofErr w:type="spellEnd"/>
      <w:r w:rsidRPr="00985707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985707">
        <w:rPr>
          <w:rFonts w:ascii="Arial" w:hAnsi="Arial" w:cs="Arial"/>
          <w:sz w:val="20"/>
          <w:szCs w:val="20"/>
        </w:rPr>
        <w:t>fi</w:t>
      </w:r>
      <w:proofErr w:type="spellEnd"/>
      <w:r w:rsidRPr="009857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5707">
        <w:rPr>
          <w:rFonts w:ascii="Arial" w:hAnsi="Arial" w:cs="Arial"/>
          <w:sz w:val="20"/>
          <w:szCs w:val="20"/>
        </w:rPr>
        <w:t>concesionate</w:t>
      </w:r>
      <w:proofErr w:type="spellEnd"/>
      <w:r w:rsidRPr="0098570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85707">
        <w:rPr>
          <w:rFonts w:ascii="Arial" w:hAnsi="Arial" w:cs="Arial"/>
          <w:sz w:val="20"/>
          <w:szCs w:val="20"/>
        </w:rPr>
        <w:t>sunt</w:t>
      </w:r>
      <w:proofErr w:type="spellEnd"/>
      <w:r w:rsidRPr="00985707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985707">
        <w:rPr>
          <w:rFonts w:ascii="Arial" w:hAnsi="Arial" w:cs="Arial"/>
          <w:sz w:val="20"/>
          <w:szCs w:val="20"/>
        </w:rPr>
        <w:t>asemenea</w:t>
      </w:r>
      <w:proofErr w:type="spellEnd"/>
      <w:r w:rsidRPr="009857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5707">
        <w:rPr>
          <w:rFonts w:ascii="Arial" w:hAnsi="Arial" w:cs="Arial"/>
          <w:sz w:val="20"/>
          <w:szCs w:val="20"/>
        </w:rPr>
        <w:t>în</w:t>
      </w:r>
      <w:proofErr w:type="spellEnd"/>
      <w:r w:rsidRPr="009857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5707">
        <w:rPr>
          <w:rFonts w:ascii="Arial" w:hAnsi="Arial" w:cs="Arial"/>
          <w:sz w:val="20"/>
          <w:szCs w:val="20"/>
        </w:rPr>
        <w:t>proprietatea</w:t>
      </w:r>
      <w:proofErr w:type="spellEnd"/>
      <w:r w:rsidRPr="009857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5707">
        <w:rPr>
          <w:rFonts w:ascii="Arial" w:hAnsi="Arial" w:cs="Arial"/>
          <w:sz w:val="20"/>
          <w:szCs w:val="20"/>
        </w:rPr>
        <w:t>privată</w:t>
      </w:r>
      <w:proofErr w:type="spellEnd"/>
      <w:r w:rsidRPr="00985707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985707">
        <w:rPr>
          <w:rFonts w:ascii="Arial" w:hAnsi="Arial" w:cs="Arial"/>
          <w:sz w:val="20"/>
          <w:szCs w:val="20"/>
        </w:rPr>
        <w:t>Municipiului</w:t>
      </w:r>
      <w:proofErr w:type="spellEnd"/>
      <w:r w:rsidRPr="00985707">
        <w:rPr>
          <w:rFonts w:ascii="Arial" w:hAnsi="Arial" w:cs="Arial"/>
          <w:sz w:val="20"/>
          <w:szCs w:val="20"/>
        </w:rPr>
        <w:t xml:space="preserve"> Baia Mare, </w:t>
      </w:r>
      <w:proofErr w:type="spellStart"/>
      <w:r w:rsidRPr="00985707">
        <w:rPr>
          <w:rFonts w:ascii="Arial" w:hAnsi="Arial" w:cs="Arial"/>
          <w:sz w:val="20"/>
          <w:szCs w:val="20"/>
        </w:rPr>
        <w:t>acestea</w:t>
      </w:r>
      <w:proofErr w:type="spellEnd"/>
      <w:r w:rsidRPr="009857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5707">
        <w:rPr>
          <w:rFonts w:ascii="Arial" w:hAnsi="Arial" w:cs="Arial"/>
          <w:sz w:val="20"/>
          <w:szCs w:val="20"/>
        </w:rPr>
        <w:t>fiind</w:t>
      </w:r>
      <w:proofErr w:type="spellEnd"/>
      <w:r w:rsidRPr="009857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5707">
        <w:rPr>
          <w:rFonts w:ascii="Arial" w:hAnsi="Arial" w:cs="Arial"/>
          <w:sz w:val="20"/>
          <w:szCs w:val="20"/>
        </w:rPr>
        <w:t>concesionate</w:t>
      </w:r>
      <w:proofErr w:type="spellEnd"/>
      <w:r w:rsidRPr="009857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5707">
        <w:rPr>
          <w:rFonts w:ascii="Arial" w:hAnsi="Arial" w:cs="Arial"/>
          <w:sz w:val="20"/>
          <w:szCs w:val="20"/>
        </w:rPr>
        <w:t>unei</w:t>
      </w:r>
      <w:proofErr w:type="spellEnd"/>
      <w:r w:rsidRPr="009857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5707">
        <w:rPr>
          <w:rFonts w:ascii="Arial" w:hAnsi="Arial" w:cs="Arial"/>
          <w:sz w:val="20"/>
          <w:szCs w:val="20"/>
        </w:rPr>
        <w:t>terțe</w:t>
      </w:r>
      <w:proofErr w:type="spellEnd"/>
      <w:r w:rsidRPr="009857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5707">
        <w:rPr>
          <w:rFonts w:ascii="Arial" w:hAnsi="Arial" w:cs="Arial"/>
          <w:sz w:val="20"/>
          <w:szCs w:val="20"/>
        </w:rPr>
        <w:t>persoane</w:t>
      </w:r>
      <w:proofErr w:type="spellEnd"/>
      <w:r w:rsidRPr="00985707">
        <w:rPr>
          <w:rFonts w:ascii="Arial" w:hAnsi="Arial" w:cs="Arial"/>
          <w:sz w:val="20"/>
          <w:szCs w:val="20"/>
        </w:rPr>
        <w:t xml:space="preserve">. </w:t>
      </w:r>
      <w:proofErr w:type="spellStart"/>
      <w:proofErr w:type="gramStart"/>
      <w:r w:rsidRPr="00985707">
        <w:rPr>
          <w:rFonts w:ascii="Arial" w:hAnsi="Arial" w:cs="Arial"/>
          <w:sz w:val="20"/>
          <w:szCs w:val="20"/>
        </w:rPr>
        <w:t>Terenul</w:t>
      </w:r>
      <w:proofErr w:type="spellEnd"/>
      <w:r w:rsidRPr="009857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5707">
        <w:rPr>
          <w:rFonts w:ascii="Arial" w:hAnsi="Arial" w:cs="Arial"/>
          <w:sz w:val="20"/>
          <w:szCs w:val="20"/>
        </w:rPr>
        <w:t>aferent</w:t>
      </w:r>
      <w:proofErr w:type="spellEnd"/>
      <w:r w:rsidRPr="00985707">
        <w:rPr>
          <w:rFonts w:ascii="Arial" w:hAnsi="Arial" w:cs="Arial"/>
          <w:sz w:val="20"/>
          <w:szCs w:val="20"/>
        </w:rPr>
        <w:t xml:space="preserve"> C.F. nr.</w:t>
      </w:r>
      <w:proofErr w:type="gramEnd"/>
      <w:r w:rsidRPr="00985707">
        <w:rPr>
          <w:rFonts w:ascii="Arial" w:hAnsi="Arial" w:cs="Arial"/>
          <w:sz w:val="20"/>
          <w:szCs w:val="20"/>
        </w:rPr>
        <w:t xml:space="preserve"> 126594 Baia Mare, face parte din </w:t>
      </w:r>
      <w:proofErr w:type="spellStart"/>
      <w:r w:rsidRPr="00985707">
        <w:rPr>
          <w:rFonts w:ascii="Arial" w:hAnsi="Arial" w:cs="Arial"/>
          <w:sz w:val="20"/>
          <w:szCs w:val="20"/>
        </w:rPr>
        <w:t>domeniul</w:t>
      </w:r>
      <w:proofErr w:type="spellEnd"/>
      <w:r w:rsidRPr="009857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5707">
        <w:rPr>
          <w:rFonts w:ascii="Arial" w:hAnsi="Arial" w:cs="Arial"/>
          <w:sz w:val="20"/>
          <w:szCs w:val="20"/>
        </w:rPr>
        <w:t>privat</w:t>
      </w:r>
      <w:proofErr w:type="spellEnd"/>
      <w:r w:rsidRPr="00985707">
        <w:rPr>
          <w:rFonts w:ascii="Arial" w:hAnsi="Arial" w:cs="Arial"/>
          <w:sz w:val="20"/>
          <w:szCs w:val="20"/>
        </w:rPr>
        <w:t xml:space="preserve"> al </w:t>
      </w:r>
      <w:proofErr w:type="spellStart"/>
      <w:r w:rsidRPr="00985707">
        <w:rPr>
          <w:rFonts w:ascii="Arial" w:hAnsi="Arial" w:cs="Arial"/>
          <w:sz w:val="20"/>
          <w:szCs w:val="20"/>
        </w:rPr>
        <w:t>Municipiului</w:t>
      </w:r>
      <w:proofErr w:type="spellEnd"/>
      <w:r w:rsidRPr="00985707">
        <w:rPr>
          <w:rFonts w:ascii="Arial" w:hAnsi="Arial" w:cs="Arial"/>
          <w:sz w:val="20"/>
          <w:szCs w:val="20"/>
        </w:rPr>
        <w:t xml:space="preserve"> Baia Mare, </w:t>
      </w:r>
      <w:proofErr w:type="spellStart"/>
      <w:r w:rsidRPr="00985707">
        <w:rPr>
          <w:rFonts w:ascii="Arial" w:hAnsi="Arial" w:cs="Arial"/>
          <w:sz w:val="20"/>
          <w:szCs w:val="20"/>
        </w:rPr>
        <w:t>având</w:t>
      </w:r>
      <w:proofErr w:type="spellEnd"/>
      <w:r w:rsidRPr="009857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5707">
        <w:rPr>
          <w:rFonts w:ascii="Arial" w:hAnsi="Arial" w:cs="Arial"/>
          <w:sz w:val="20"/>
          <w:szCs w:val="20"/>
        </w:rPr>
        <w:t>categoria</w:t>
      </w:r>
      <w:proofErr w:type="spellEnd"/>
      <w:r w:rsidRPr="00985707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985707">
        <w:rPr>
          <w:rFonts w:ascii="Arial" w:hAnsi="Arial" w:cs="Arial"/>
          <w:sz w:val="20"/>
          <w:szCs w:val="20"/>
        </w:rPr>
        <w:t>folosință</w:t>
      </w:r>
      <w:proofErr w:type="spellEnd"/>
      <w:r w:rsidRPr="00985707">
        <w:rPr>
          <w:rFonts w:ascii="Arial" w:hAnsi="Arial" w:cs="Arial"/>
          <w:sz w:val="20"/>
          <w:szCs w:val="20"/>
        </w:rPr>
        <w:t xml:space="preserve"> „drum”.</w:t>
      </w:r>
    </w:p>
    <w:p w:rsidR="00A827FA" w:rsidRDefault="00A827FA" w:rsidP="00A827FA">
      <w:pPr>
        <w:jc w:val="both"/>
        <w:rPr>
          <w:rFonts w:ascii="Arial" w:hAnsi="Arial" w:cs="Arial"/>
          <w:sz w:val="20"/>
          <w:szCs w:val="20"/>
        </w:rPr>
      </w:pPr>
    </w:p>
    <w:p w:rsidR="00A827FA" w:rsidRPr="00985707" w:rsidRDefault="00A827FA" w:rsidP="00A827FA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proofErr w:type="gramStart"/>
      <w:r w:rsidRPr="00985707">
        <w:rPr>
          <w:rFonts w:ascii="Arial" w:hAnsi="Arial" w:cs="Arial"/>
          <w:sz w:val="20"/>
          <w:szCs w:val="20"/>
        </w:rPr>
        <w:t>Conform</w:t>
      </w:r>
      <w:proofErr w:type="gramEnd"/>
      <w:r w:rsidRPr="009857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5707">
        <w:rPr>
          <w:rFonts w:ascii="Arial" w:hAnsi="Arial" w:cs="Arial"/>
          <w:sz w:val="20"/>
          <w:szCs w:val="20"/>
        </w:rPr>
        <w:t>Planului</w:t>
      </w:r>
      <w:proofErr w:type="spellEnd"/>
      <w:r w:rsidRPr="00985707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985707">
        <w:rPr>
          <w:rFonts w:ascii="Arial" w:hAnsi="Arial" w:cs="Arial"/>
          <w:sz w:val="20"/>
          <w:szCs w:val="20"/>
        </w:rPr>
        <w:t>Afaceri</w:t>
      </w:r>
      <w:proofErr w:type="spellEnd"/>
      <w:r w:rsidRPr="00985707">
        <w:rPr>
          <w:rFonts w:ascii="Arial" w:hAnsi="Arial" w:cs="Arial"/>
          <w:sz w:val="20"/>
          <w:szCs w:val="20"/>
        </w:rPr>
        <w:t xml:space="preserve"> – </w:t>
      </w:r>
      <w:proofErr w:type="spellStart"/>
      <w:r w:rsidRPr="00985707">
        <w:rPr>
          <w:rFonts w:ascii="Arial" w:hAnsi="Arial" w:cs="Arial"/>
          <w:sz w:val="20"/>
          <w:szCs w:val="20"/>
        </w:rPr>
        <w:t>Proiect</w:t>
      </w:r>
      <w:proofErr w:type="spellEnd"/>
      <w:r w:rsidRPr="009857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5707">
        <w:rPr>
          <w:rFonts w:ascii="Arial" w:hAnsi="Arial" w:cs="Arial"/>
          <w:sz w:val="20"/>
          <w:szCs w:val="20"/>
        </w:rPr>
        <w:t>Hală</w:t>
      </w:r>
      <w:proofErr w:type="spellEnd"/>
      <w:r w:rsidRPr="00985707">
        <w:rPr>
          <w:rFonts w:ascii="Arial" w:hAnsi="Arial" w:cs="Arial"/>
          <w:sz w:val="20"/>
          <w:szCs w:val="20"/>
        </w:rPr>
        <w:t xml:space="preserve"> Atelier Auto, </w:t>
      </w:r>
      <w:proofErr w:type="spellStart"/>
      <w:r w:rsidRPr="00985707">
        <w:rPr>
          <w:rFonts w:ascii="Arial" w:hAnsi="Arial" w:cs="Arial"/>
          <w:sz w:val="20"/>
          <w:szCs w:val="20"/>
        </w:rPr>
        <w:t>prezentat</w:t>
      </w:r>
      <w:proofErr w:type="spellEnd"/>
      <w:r w:rsidRPr="00985707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985707">
        <w:rPr>
          <w:rFonts w:ascii="Arial" w:hAnsi="Arial" w:cs="Arial"/>
          <w:sz w:val="20"/>
          <w:szCs w:val="20"/>
        </w:rPr>
        <w:t>către</w:t>
      </w:r>
      <w:proofErr w:type="spellEnd"/>
      <w:r w:rsidRPr="00985707">
        <w:rPr>
          <w:rFonts w:ascii="Arial" w:hAnsi="Arial" w:cs="Arial"/>
          <w:sz w:val="20"/>
          <w:szCs w:val="20"/>
        </w:rPr>
        <w:t xml:space="preserve"> S.C. HELVIA-RETO S.R.L., </w:t>
      </w:r>
      <w:proofErr w:type="spellStart"/>
      <w:r w:rsidRPr="00985707">
        <w:rPr>
          <w:rFonts w:ascii="Arial" w:hAnsi="Arial" w:cs="Arial"/>
          <w:sz w:val="20"/>
          <w:szCs w:val="20"/>
        </w:rPr>
        <w:t>pe</w:t>
      </w:r>
      <w:proofErr w:type="spellEnd"/>
      <w:r w:rsidRPr="009857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5707">
        <w:rPr>
          <w:rFonts w:ascii="Arial" w:hAnsi="Arial" w:cs="Arial"/>
          <w:sz w:val="20"/>
          <w:szCs w:val="20"/>
        </w:rPr>
        <w:t>teren</w:t>
      </w:r>
      <w:r>
        <w:rPr>
          <w:rFonts w:ascii="Arial" w:hAnsi="Arial" w:cs="Arial"/>
          <w:sz w:val="20"/>
          <w:szCs w:val="20"/>
        </w:rPr>
        <w:t>ul</w:t>
      </w:r>
      <w:proofErr w:type="spellEnd"/>
      <w:r w:rsidRPr="009857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5707">
        <w:rPr>
          <w:rFonts w:ascii="Arial" w:hAnsi="Arial" w:cs="Arial"/>
          <w:sz w:val="20"/>
          <w:szCs w:val="20"/>
        </w:rPr>
        <w:t>înscris</w:t>
      </w:r>
      <w:proofErr w:type="spellEnd"/>
      <w:r w:rsidRPr="009857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5707">
        <w:rPr>
          <w:rFonts w:ascii="Arial" w:hAnsi="Arial" w:cs="Arial"/>
          <w:sz w:val="20"/>
          <w:szCs w:val="20"/>
        </w:rPr>
        <w:t>în</w:t>
      </w:r>
      <w:proofErr w:type="spellEnd"/>
      <w:r w:rsidRPr="00985707">
        <w:rPr>
          <w:rFonts w:ascii="Arial" w:hAnsi="Arial" w:cs="Arial"/>
          <w:sz w:val="20"/>
          <w:szCs w:val="20"/>
        </w:rPr>
        <w:t xml:space="preserve"> C.F. nr. 132617, </w:t>
      </w:r>
      <w:proofErr w:type="spellStart"/>
      <w:r w:rsidRPr="00985707">
        <w:rPr>
          <w:rFonts w:ascii="Arial" w:hAnsi="Arial" w:cs="Arial"/>
          <w:sz w:val="20"/>
          <w:szCs w:val="20"/>
        </w:rPr>
        <w:t>în</w:t>
      </w:r>
      <w:proofErr w:type="spellEnd"/>
      <w:r w:rsidRPr="009857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5707">
        <w:rPr>
          <w:rFonts w:ascii="Arial" w:hAnsi="Arial" w:cs="Arial"/>
          <w:sz w:val="20"/>
          <w:szCs w:val="20"/>
        </w:rPr>
        <w:t>suprafață</w:t>
      </w:r>
      <w:proofErr w:type="spellEnd"/>
      <w:r w:rsidRPr="00985707">
        <w:rPr>
          <w:rFonts w:ascii="Arial" w:hAnsi="Arial" w:cs="Arial"/>
          <w:sz w:val="20"/>
          <w:szCs w:val="20"/>
        </w:rPr>
        <w:t xml:space="preserve"> de 2.040 mp se </w:t>
      </w:r>
      <w:proofErr w:type="spellStart"/>
      <w:r w:rsidRPr="00985707">
        <w:rPr>
          <w:rFonts w:ascii="Arial" w:hAnsi="Arial" w:cs="Arial"/>
          <w:sz w:val="20"/>
          <w:szCs w:val="20"/>
        </w:rPr>
        <w:t>intenționează</w:t>
      </w:r>
      <w:proofErr w:type="spellEnd"/>
      <w:r w:rsidRPr="009857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5707">
        <w:rPr>
          <w:rFonts w:ascii="Arial" w:hAnsi="Arial" w:cs="Arial"/>
          <w:sz w:val="20"/>
          <w:szCs w:val="20"/>
        </w:rPr>
        <w:t>construirea</w:t>
      </w:r>
      <w:proofErr w:type="spellEnd"/>
      <w:r w:rsidRPr="009857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5707">
        <w:rPr>
          <w:rFonts w:ascii="Arial" w:hAnsi="Arial" w:cs="Arial"/>
          <w:sz w:val="20"/>
          <w:szCs w:val="20"/>
        </w:rPr>
        <w:t>unei</w:t>
      </w:r>
      <w:proofErr w:type="spellEnd"/>
      <w:r w:rsidRPr="00985707">
        <w:rPr>
          <w:rFonts w:ascii="Arial" w:hAnsi="Arial" w:cs="Arial"/>
          <w:sz w:val="20"/>
          <w:szCs w:val="20"/>
        </w:rPr>
        <w:t xml:space="preserve"> hale </w:t>
      </w:r>
      <w:proofErr w:type="spellStart"/>
      <w:r w:rsidRPr="00985707">
        <w:rPr>
          <w:rFonts w:ascii="Arial" w:hAnsi="Arial" w:cs="Arial"/>
          <w:sz w:val="20"/>
          <w:szCs w:val="20"/>
        </w:rPr>
        <w:t>industriale</w:t>
      </w:r>
      <w:proofErr w:type="spellEnd"/>
      <w:r w:rsidRPr="009857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5707">
        <w:rPr>
          <w:rFonts w:ascii="Arial" w:hAnsi="Arial" w:cs="Arial"/>
          <w:sz w:val="20"/>
          <w:szCs w:val="20"/>
        </w:rPr>
        <w:t>în</w:t>
      </w:r>
      <w:proofErr w:type="spellEnd"/>
      <w:r w:rsidRPr="009857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5707">
        <w:rPr>
          <w:rFonts w:ascii="Arial" w:hAnsi="Arial" w:cs="Arial"/>
          <w:sz w:val="20"/>
          <w:szCs w:val="20"/>
        </w:rPr>
        <w:t>suprafață</w:t>
      </w:r>
      <w:proofErr w:type="spellEnd"/>
      <w:r w:rsidRPr="00985707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985707">
        <w:rPr>
          <w:rFonts w:ascii="Arial" w:hAnsi="Arial" w:cs="Arial"/>
          <w:sz w:val="20"/>
          <w:szCs w:val="20"/>
        </w:rPr>
        <w:t>aproximativ</w:t>
      </w:r>
      <w:proofErr w:type="spellEnd"/>
      <w:r w:rsidRPr="00985707">
        <w:rPr>
          <w:rFonts w:ascii="Arial" w:hAnsi="Arial" w:cs="Arial"/>
          <w:sz w:val="20"/>
          <w:szCs w:val="20"/>
        </w:rPr>
        <w:t xml:space="preserve"> 800 mp, </w:t>
      </w:r>
      <w:proofErr w:type="spellStart"/>
      <w:r w:rsidRPr="00985707">
        <w:rPr>
          <w:rFonts w:ascii="Arial" w:hAnsi="Arial" w:cs="Arial"/>
          <w:sz w:val="20"/>
          <w:szCs w:val="20"/>
        </w:rPr>
        <w:t>destinată</w:t>
      </w:r>
      <w:proofErr w:type="spellEnd"/>
      <w:r w:rsidRPr="009857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5707">
        <w:rPr>
          <w:rFonts w:ascii="Arial" w:hAnsi="Arial" w:cs="Arial"/>
          <w:sz w:val="20"/>
          <w:szCs w:val="20"/>
        </w:rPr>
        <w:t>activităților</w:t>
      </w:r>
      <w:proofErr w:type="spellEnd"/>
      <w:r w:rsidRPr="00985707">
        <w:rPr>
          <w:rFonts w:ascii="Arial" w:hAnsi="Arial" w:cs="Arial"/>
          <w:sz w:val="20"/>
          <w:szCs w:val="20"/>
        </w:rPr>
        <w:t xml:space="preserve"> de atelier auto, </w:t>
      </w:r>
      <w:proofErr w:type="spellStart"/>
      <w:r w:rsidRPr="00985707">
        <w:rPr>
          <w:rFonts w:ascii="Arial" w:hAnsi="Arial" w:cs="Arial"/>
          <w:sz w:val="20"/>
          <w:szCs w:val="20"/>
        </w:rPr>
        <w:t>aceasta</w:t>
      </w:r>
      <w:proofErr w:type="spellEnd"/>
      <w:r w:rsidRPr="009857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5707">
        <w:rPr>
          <w:rFonts w:ascii="Arial" w:hAnsi="Arial" w:cs="Arial"/>
          <w:sz w:val="20"/>
          <w:szCs w:val="20"/>
        </w:rPr>
        <w:t>urmând</w:t>
      </w:r>
      <w:proofErr w:type="spellEnd"/>
      <w:r w:rsidRPr="009857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5707">
        <w:rPr>
          <w:rFonts w:ascii="Arial" w:hAnsi="Arial" w:cs="Arial"/>
          <w:sz w:val="20"/>
          <w:szCs w:val="20"/>
        </w:rPr>
        <w:t>să</w:t>
      </w:r>
      <w:proofErr w:type="spellEnd"/>
      <w:r w:rsidRPr="00985707">
        <w:rPr>
          <w:rFonts w:ascii="Arial" w:hAnsi="Arial" w:cs="Arial"/>
          <w:sz w:val="20"/>
          <w:szCs w:val="20"/>
        </w:rPr>
        <w:t xml:space="preserve"> fie </w:t>
      </w:r>
      <w:proofErr w:type="spellStart"/>
      <w:r w:rsidRPr="00985707">
        <w:rPr>
          <w:rFonts w:ascii="Arial" w:hAnsi="Arial" w:cs="Arial"/>
          <w:sz w:val="20"/>
          <w:szCs w:val="20"/>
        </w:rPr>
        <w:t>utilizată</w:t>
      </w:r>
      <w:proofErr w:type="spellEnd"/>
      <w:r w:rsidRPr="009857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5707">
        <w:rPr>
          <w:rFonts w:ascii="Arial" w:hAnsi="Arial" w:cs="Arial"/>
          <w:sz w:val="20"/>
          <w:szCs w:val="20"/>
        </w:rPr>
        <w:t>atât</w:t>
      </w:r>
      <w:proofErr w:type="spellEnd"/>
      <w:r w:rsidRPr="009857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5707">
        <w:rPr>
          <w:rFonts w:ascii="Arial" w:hAnsi="Arial" w:cs="Arial"/>
          <w:sz w:val="20"/>
          <w:szCs w:val="20"/>
        </w:rPr>
        <w:t>pentru</w:t>
      </w:r>
      <w:proofErr w:type="spellEnd"/>
      <w:r w:rsidRPr="009857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5707">
        <w:rPr>
          <w:rFonts w:ascii="Arial" w:hAnsi="Arial" w:cs="Arial"/>
          <w:sz w:val="20"/>
          <w:szCs w:val="20"/>
        </w:rPr>
        <w:t>întreținerea</w:t>
      </w:r>
      <w:proofErr w:type="spellEnd"/>
      <w:r w:rsidRPr="009857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5707">
        <w:rPr>
          <w:rFonts w:ascii="Arial" w:hAnsi="Arial" w:cs="Arial"/>
          <w:sz w:val="20"/>
          <w:szCs w:val="20"/>
        </w:rPr>
        <w:t>și</w:t>
      </w:r>
      <w:proofErr w:type="spellEnd"/>
      <w:r w:rsidRPr="009857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5707">
        <w:rPr>
          <w:rFonts w:ascii="Arial" w:hAnsi="Arial" w:cs="Arial"/>
          <w:sz w:val="20"/>
          <w:szCs w:val="20"/>
        </w:rPr>
        <w:t>repararea</w:t>
      </w:r>
      <w:proofErr w:type="spellEnd"/>
      <w:r w:rsidRPr="009857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5707">
        <w:rPr>
          <w:rFonts w:ascii="Arial" w:hAnsi="Arial" w:cs="Arial"/>
          <w:sz w:val="20"/>
          <w:szCs w:val="20"/>
        </w:rPr>
        <w:t>flotei</w:t>
      </w:r>
      <w:proofErr w:type="spellEnd"/>
      <w:r w:rsidRPr="009857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5707">
        <w:rPr>
          <w:rFonts w:ascii="Arial" w:hAnsi="Arial" w:cs="Arial"/>
          <w:sz w:val="20"/>
          <w:szCs w:val="20"/>
        </w:rPr>
        <w:t>proprii</w:t>
      </w:r>
      <w:proofErr w:type="spellEnd"/>
      <w:r w:rsidRPr="00985707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985707">
        <w:rPr>
          <w:rFonts w:ascii="Arial" w:hAnsi="Arial" w:cs="Arial"/>
          <w:sz w:val="20"/>
          <w:szCs w:val="20"/>
        </w:rPr>
        <w:t>autocare</w:t>
      </w:r>
      <w:proofErr w:type="spellEnd"/>
      <w:r w:rsidRPr="009857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5707">
        <w:rPr>
          <w:rFonts w:ascii="Arial" w:hAnsi="Arial" w:cs="Arial"/>
          <w:sz w:val="20"/>
          <w:szCs w:val="20"/>
        </w:rPr>
        <w:t>și</w:t>
      </w:r>
      <w:proofErr w:type="spellEnd"/>
      <w:r w:rsidRPr="009857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5707">
        <w:rPr>
          <w:rFonts w:ascii="Arial" w:hAnsi="Arial" w:cs="Arial"/>
          <w:sz w:val="20"/>
          <w:szCs w:val="20"/>
        </w:rPr>
        <w:t>microbuze</w:t>
      </w:r>
      <w:proofErr w:type="spellEnd"/>
      <w:r w:rsidRPr="0098570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85707">
        <w:rPr>
          <w:rFonts w:ascii="Arial" w:hAnsi="Arial" w:cs="Arial"/>
          <w:sz w:val="20"/>
          <w:szCs w:val="20"/>
        </w:rPr>
        <w:t>cât</w:t>
      </w:r>
      <w:proofErr w:type="spellEnd"/>
      <w:r w:rsidRPr="009857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5707">
        <w:rPr>
          <w:rFonts w:ascii="Arial" w:hAnsi="Arial" w:cs="Arial"/>
          <w:sz w:val="20"/>
          <w:szCs w:val="20"/>
        </w:rPr>
        <w:t>și</w:t>
      </w:r>
      <w:proofErr w:type="spellEnd"/>
      <w:r w:rsidRPr="009857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5707">
        <w:rPr>
          <w:rFonts w:ascii="Arial" w:hAnsi="Arial" w:cs="Arial"/>
          <w:sz w:val="20"/>
          <w:szCs w:val="20"/>
        </w:rPr>
        <w:t>pentru</w:t>
      </w:r>
      <w:proofErr w:type="spellEnd"/>
      <w:r w:rsidRPr="009857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5707">
        <w:rPr>
          <w:rFonts w:ascii="Arial" w:hAnsi="Arial" w:cs="Arial"/>
          <w:sz w:val="20"/>
          <w:szCs w:val="20"/>
        </w:rPr>
        <w:t>prestarea</w:t>
      </w:r>
      <w:proofErr w:type="spellEnd"/>
      <w:r w:rsidRPr="00985707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985707">
        <w:rPr>
          <w:rFonts w:ascii="Arial" w:hAnsi="Arial" w:cs="Arial"/>
          <w:sz w:val="20"/>
          <w:szCs w:val="20"/>
        </w:rPr>
        <w:t>servicii</w:t>
      </w:r>
      <w:proofErr w:type="spellEnd"/>
      <w:r w:rsidRPr="009857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5707">
        <w:rPr>
          <w:rFonts w:ascii="Arial" w:hAnsi="Arial" w:cs="Arial"/>
          <w:sz w:val="20"/>
          <w:szCs w:val="20"/>
        </w:rPr>
        <w:t>către</w:t>
      </w:r>
      <w:proofErr w:type="spellEnd"/>
      <w:r w:rsidRPr="009857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5707">
        <w:rPr>
          <w:rFonts w:ascii="Arial" w:hAnsi="Arial" w:cs="Arial"/>
          <w:sz w:val="20"/>
          <w:szCs w:val="20"/>
        </w:rPr>
        <w:t>clienți</w:t>
      </w:r>
      <w:proofErr w:type="spellEnd"/>
      <w:r w:rsidRPr="009857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5707">
        <w:rPr>
          <w:rFonts w:ascii="Arial" w:hAnsi="Arial" w:cs="Arial"/>
          <w:sz w:val="20"/>
          <w:szCs w:val="20"/>
        </w:rPr>
        <w:t>externi</w:t>
      </w:r>
      <w:proofErr w:type="spellEnd"/>
      <w:r w:rsidRPr="00985707"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S</w:t>
      </w:r>
      <w:r w:rsidRPr="00985707">
        <w:rPr>
          <w:rFonts w:ascii="Arial" w:hAnsi="Arial" w:cs="Arial"/>
          <w:sz w:val="20"/>
          <w:szCs w:val="20"/>
        </w:rPr>
        <w:t>olicitarea</w:t>
      </w:r>
      <w:proofErr w:type="spellEnd"/>
      <w:r w:rsidRPr="00985707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985707">
        <w:rPr>
          <w:rFonts w:ascii="Arial" w:hAnsi="Arial" w:cs="Arial"/>
          <w:sz w:val="20"/>
          <w:szCs w:val="20"/>
        </w:rPr>
        <w:t>concesionare</w:t>
      </w:r>
      <w:proofErr w:type="spellEnd"/>
      <w:r w:rsidRPr="00985707">
        <w:rPr>
          <w:rFonts w:ascii="Arial" w:hAnsi="Arial" w:cs="Arial"/>
          <w:sz w:val="20"/>
          <w:szCs w:val="20"/>
        </w:rPr>
        <w:t xml:space="preserve"> a </w:t>
      </w:r>
      <w:proofErr w:type="spellStart"/>
      <w:r>
        <w:rPr>
          <w:rFonts w:ascii="Arial" w:hAnsi="Arial" w:cs="Arial"/>
          <w:sz w:val="20"/>
          <w:szCs w:val="20"/>
        </w:rPr>
        <w:t>terenului</w:t>
      </w:r>
      <w:proofErr w:type="spellEnd"/>
      <w:r w:rsidRPr="00985707">
        <w:rPr>
          <w:rFonts w:ascii="Arial" w:hAnsi="Arial" w:cs="Arial"/>
          <w:sz w:val="20"/>
          <w:szCs w:val="20"/>
        </w:rPr>
        <w:t xml:space="preserve"> are ca </w:t>
      </w:r>
      <w:proofErr w:type="spellStart"/>
      <w:r w:rsidRPr="00985707">
        <w:rPr>
          <w:rFonts w:ascii="Arial" w:hAnsi="Arial" w:cs="Arial"/>
          <w:sz w:val="20"/>
          <w:szCs w:val="20"/>
        </w:rPr>
        <w:t>scop</w:t>
      </w:r>
      <w:proofErr w:type="spellEnd"/>
      <w:r w:rsidRPr="009857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5707">
        <w:rPr>
          <w:rFonts w:ascii="Arial" w:hAnsi="Arial" w:cs="Arial"/>
          <w:sz w:val="20"/>
          <w:szCs w:val="20"/>
        </w:rPr>
        <w:t>întreținerea</w:t>
      </w:r>
      <w:proofErr w:type="spellEnd"/>
      <w:r w:rsidRPr="009857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5707">
        <w:rPr>
          <w:rFonts w:ascii="Arial" w:hAnsi="Arial" w:cs="Arial"/>
          <w:sz w:val="20"/>
          <w:szCs w:val="20"/>
        </w:rPr>
        <w:t>permanentă</w:t>
      </w:r>
      <w:proofErr w:type="spellEnd"/>
      <w:r w:rsidRPr="00985707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985707">
        <w:rPr>
          <w:rFonts w:ascii="Arial" w:hAnsi="Arial" w:cs="Arial"/>
          <w:sz w:val="20"/>
          <w:szCs w:val="20"/>
        </w:rPr>
        <w:t>flotei</w:t>
      </w:r>
      <w:proofErr w:type="spellEnd"/>
      <w:r w:rsidRPr="009857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5707">
        <w:rPr>
          <w:rFonts w:ascii="Arial" w:hAnsi="Arial" w:cs="Arial"/>
          <w:sz w:val="20"/>
          <w:szCs w:val="20"/>
        </w:rPr>
        <w:t>proprii</w:t>
      </w:r>
      <w:proofErr w:type="spellEnd"/>
      <w:r w:rsidRPr="0098570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85707">
        <w:rPr>
          <w:rFonts w:ascii="Arial" w:hAnsi="Arial" w:cs="Arial"/>
          <w:sz w:val="20"/>
          <w:szCs w:val="20"/>
        </w:rPr>
        <w:t>ceea</w:t>
      </w:r>
      <w:proofErr w:type="spellEnd"/>
      <w:r w:rsidRPr="00985707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985707">
        <w:rPr>
          <w:rFonts w:ascii="Arial" w:hAnsi="Arial" w:cs="Arial"/>
          <w:sz w:val="20"/>
          <w:szCs w:val="20"/>
        </w:rPr>
        <w:t>ce</w:t>
      </w:r>
      <w:proofErr w:type="spellEnd"/>
      <w:proofErr w:type="gramEnd"/>
      <w:r w:rsidRPr="009857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5707">
        <w:rPr>
          <w:rFonts w:ascii="Arial" w:hAnsi="Arial" w:cs="Arial"/>
          <w:sz w:val="20"/>
          <w:szCs w:val="20"/>
        </w:rPr>
        <w:t>ar</w:t>
      </w:r>
      <w:proofErr w:type="spellEnd"/>
      <w:r w:rsidRPr="00985707">
        <w:rPr>
          <w:rFonts w:ascii="Arial" w:hAnsi="Arial" w:cs="Arial"/>
          <w:sz w:val="20"/>
          <w:szCs w:val="20"/>
        </w:rPr>
        <w:t xml:space="preserve"> reduce </w:t>
      </w:r>
      <w:proofErr w:type="spellStart"/>
      <w:r w:rsidRPr="00985707">
        <w:rPr>
          <w:rFonts w:ascii="Arial" w:hAnsi="Arial" w:cs="Arial"/>
          <w:sz w:val="20"/>
          <w:szCs w:val="20"/>
        </w:rPr>
        <w:t>costurile</w:t>
      </w:r>
      <w:proofErr w:type="spellEnd"/>
      <w:r w:rsidRPr="009857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5707">
        <w:rPr>
          <w:rFonts w:ascii="Arial" w:hAnsi="Arial" w:cs="Arial"/>
          <w:sz w:val="20"/>
          <w:szCs w:val="20"/>
        </w:rPr>
        <w:t>și</w:t>
      </w:r>
      <w:proofErr w:type="spellEnd"/>
      <w:r w:rsidRPr="009857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5707">
        <w:rPr>
          <w:rFonts w:ascii="Arial" w:hAnsi="Arial" w:cs="Arial"/>
          <w:sz w:val="20"/>
          <w:szCs w:val="20"/>
        </w:rPr>
        <w:t>timpul</w:t>
      </w:r>
      <w:proofErr w:type="spellEnd"/>
      <w:r w:rsidRPr="00985707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985707">
        <w:rPr>
          <w:rFonts w:ascii="Arial" w:hAnsi="Arial" w:cs="Arial"/>
          <w:sz w:val="20"/>
          <w:szCs w:val="20"/>
        </w:rPr>
        <w:t>inactivitate</w:t>
      </w:r>
      <w:proofErr w:type="spellEnd"/>
      <w:r w:rsidRPr="0098570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85707">
        <w:rPr>
          <w:rFonts w:ascii="Arial" w:hAnsi="Arial" w:cs="Arial"/>
          <w:sz w:val="20"/>
          <w:szCs w:val="20"/>
        </w:rPr>
        <w:t>deschiderea</w:t>
      </w:r>
      <w:proofErr w:type="spellEnd"/>
      <w:r w:rsidRPr="009857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5707">
        <w:rPr>
          <w:rFonts w:ascii="Arial" w:hAnsi="Arial" w:cs="Arial"/>
          <w:sz w:val="20"/>
          <w:szCs w:val="20"/>
        </w:rPr>
        <w:t>unui</w:t>
      </w:r>
      <w:proofErr w:type="spellEnd"/>
      <w:r w:rsidRPr="00985707">
        <w:rPr>
          <w:rFonts w:ascii="Arial" w:hAnsi="Arial" w:cs="Arial"/>
          <w:sz w:val="20"/>
          <w:szCs w:val="20"/>
        </w:rPr>
        <w:t xml:space="preserve"> atelier auto </w:t>
      </w:r>
      <w:proofErr w:type="spellStart"/>
      <w:r w:rsidRPr="00985707">
        <w:rPr>
          <w:rFonts w:ascii="Arial" w:hAnsi="Arial" w:cs="Arial"/>
          <w:sz w:val="20"/>
          <w:szCs w:val="20"/>
        </w:rPr>
        <w:t>către</w:t>
      </w:r>
      <w:proofErr w:type="spellEnd"/>
      <w:r w:rsidRPr="009857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5707">
        <w:rPr>
          <w:rFonts w:ascii="Arial" w:hAnsi="Arial" w:cs="Arial"/>
          <w:sz w:val="20"/>
          <w:szCs w:val="20"/>
        </w:rPr>
        <w:t>clienți</w:t>
      </w:r>
      <w:proofErr w:type="spellEnd"/>
      <w:r w:rsidRPr="009857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5707">
        <w:rPr>
          <w:rFonts w:ascii="Arial" w:hAnsi="Arial" w:cs="Arial"/>
          <w:sz w:val="20"/>
          <w:szCs w:val="20"/>
        </w:rPr>
        <w:t>externi</w:t>
      </w:r>
      <w:proofErr w:type="spellEnd"/>
      <w:r w:rsidRPr="00985707">
        <w:rPr>
          <w:rFonts w:ascii="Arial" w:hAnsi="Arial" w:cs="Arial"/>
          <w:sz w:val="20"/>
          <w:szCs w:val="20"/>
        </w:rPr>
        <w:t xml:space="preserve"> care </w:t>
      </w:r>
      <w:proofErr w:type="spellStart"/>
      <w:r w:rsidRPr="00985707">
        <w:rPr>
          <w:rFonts w:ascii="Arial" w:hAnsi="Arial" w:cs="Arial"/>
          <w:sz w:val="20"/>
          <w:szCs w:val="20"/>
        </w:rPr>
        <w:t>ar</w:t>
      </w:r>
      <w:proofErr w:type="spellEnd"/>
      <w:r w:rsidRPr="00985707">
        <w:rPr>
          <w:rFonts w:ascii="Arial" w:hAnsi="Arial" w:cs="Arial"/>
          <w:sz w:val="20"/>
          <w:szCs w:val="20"/>
        </w:rPr>
        <w:t xml:space="preserve"> genera </w:t>
      </w:r>
      <w:proofErr w:type="spellStart"/>
      <w:r w:rsidRPr="00985707">
        <w:rPr>
          <w:rFonts w:ascii="Arial" w:hAnsi="Arial" w:cs="Arial"/>
          <w:sz w:val="20"/>
          <w:szCs w:val="20"/>
        </w:rPr>
        <w:t>venituri</w:t>
      </w:r>
      <w:proofErr w:type="spellEnd"/>
      <w:r w:rsidRPr="009857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5707">
        <w:rPr>
          <w:rFonts w:ascii="Arial" w:hAnsi="Arial" w:cs="Arial"/>
          <w:sz w:val="20"/>
          <w:szCs w:val="20"/>
        </w:rPr>
        <w:t>suplimentare</w:t>
      </w:r>
      <w:proofErr w:type="spellEnd"/>
      <w:r w:rsidRPr="0098570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85707">
        <w:rPr>
          <w:rFonts w:ascii="Arial" w:hAnsi="Arial" w:cs="Arial"/>
          <w:sz w:val="20"/>
          <w:szCs w:val="20"/>
        </w:rPr>
        <w:t>va</w:t>
      </w:r>
      <w:proofErr w:type="spellEnd"/>
      <w:r w:rsidRPr="009857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5707">
        <w:rPr>
          <w:rFonts w:ascii="Arial" w:hAnsi="Arial" w:cs="Arial"/>
          <w:sz w:val="20"/>
          <w:szCs w:val="20"/>
        </w:rPr>
        <w:t>contribui</w:t>
      </w:r>
      <w:proofErr w:type="spellEnd"/>
      <w:r w:rsidRPr="00985707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985707">
        <w:rPr>
          <w:rFonts w:ascii="Arial" w:hAnsi="Arial" w:cs="Arial"/>
          <w:sz w:val="20"/>
          <w:szCs w:val="20"/>
        </w:rPr>
        <w:t>siguranța</w:t>
      </w:r>
      <w:proofErr w:type="spellEnd"/>
      <w:r w:rsidRPr="009857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5707">
        <w:rPr>
          <w:rFonts w:ascii="Arial" w:hAnsi="Arial" w:cs="Arial"/>
          <w:sz w:val="20"/>
          <w:szCs w:val="20"/>
        </w:rPr>
        <w:t>rutieră</w:t>
      </w:r>
      <w:proofErr w:type="spellEnd"/>
      <w:r w:rsidRPr="009857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5707">
        <w:rPr>
          <w:rFonts w:ascii="Arial" w:hAnsi="Arial" w:cs="Arial"/>
          <w:sz w:val="20"/>
          <w:szCs w:val="20"/>
        </w:rPr>
        <w:t>și</w:t>
      </w:r>
      <w:proofErr w:type="spellEnd"/>
      <w:r w:rsidRPr="009857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5707">
        <w:rPr>
          <w:rFonts w:ascii="Arial" w:hAnsi="Arial" w:cs="Arial"/>
          <w:sz w:val="20"/>
          <w:szCs w:val="20"/>
        </w:rPr>
        <w:t>dezvoltarea</w:t>
      </w:r>
      <w:proofErr w:type="spellEnd"/>
      <w:r w:rsidRPr="009857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5707">
        <w:rPr>
          <w:rFonts w:ascii="Arial" w:hAnsi="Arial" w:cs="Arial"/>
          <w:sz w:val="20"/>
          <w:szCs w:val="20"/>
        </w:rPr>
        <w:t>infrastructurii</w:t>
      </w:r>
      <w:proofErr w:type="spellEnd"/>
      <w:r w:rsidRPr="00985707">
        <w:rPr>
          <w:rFonts w:ascii="Arial" w:hAnsi="Arial" w:cs="Arial"/>
          <w:sz w:val="20"/>
          <w:szCs w:val="20"/>
        </w:rPr>
        <w:t xml:space="preserve"> locale </w:t>
      </w:r>
      <w:proofErr w:type="spellStart"/>
      <w:r w:rsidRPr="00985707">
        <w:rPr>
          <w:rFonts w:ascii="Arial" w:hAnsi="Arial" w:cs="Arial"/>
          <w:sz w:val="20"/>
          <w:szCs w:val="20"/>
        </w:rPr>
        <w:t>și</w:t>
      </w:r>
      <w:proofErr w:type="spellEnd"/>
      <w:r w:rsidRPr="009857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5707">
        <w:rPr>
          <w:rFonts w:ascii="Arial" w:hAnsi="Arial" w:cs="Arial"/>
          <w:sz w:val="20"/>
          <w:szCs w:val="20"/>
        </w:rPr>
        <w:t>va</w:t>
      </w:r>
      <w:proofErr w:type="spellEnd"/>
      <w:r w:rsidRPr="009857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5707">
        <w:rPr>
          <w:rFonts w:ascii="Arial" w:hAnsi="Arial" w:cs="Arial"/>
          <w:sz w:val="20"/>
          <w:szCs w:val="20"/>
        </w:rPr>
        <w:t>creea</w:t>
      </w:r>
      <w:proofErr w:type="spellEnd"/>
      <w:r w:rsidRPr="00985707">
        <w:rPr>
          <w:rFonts w:ascii="Arial" w:hAnsi="Arial" w:cs="Arial"/>
          <w:sz w:val="20"/>
          <w:szCs w:val="20"/>
        </w:rPr>
        <w:t xml:space="preserve"> un </w:t>
      </w:r>
      <w:proofErr w:type="spellStart"/>
      <w:r w:rsidRPr="00985707">
        <w:rPr>
          <w:rFonts w:ascii="Arial" w:hAnsi="Arial" w:cs="Arial"/>
          <w:sz w:val="20"/>
          <w:szCs w:val="20"/>
        </w:rPr>
        <w:t>număr</w:t>
      </w:r>
      <w:proofErr w:type="spellEnd"/>
      <w:r w:rsidRPr="00985707">
        <w:rPr>
          <w:rFonts w:ascii="Arial" w:hAnsi="Arial" w:cs="Arial"/>
          <w:sz w:val="20"/>
          <w:szCs w:val="20"/>
        </w:rPr>
        <w:t xml:space="preserve"> de 8-10 </w:t>
      </w:r>
      <w:proofErr w:type="spellStart"/>
      <w:r w:rsidRPr="00985707">
        <w:rPr>
          <w:rFonts w:ascii="Arial" w:hAnsi="Arial" w:cs="Arial"/>
          <w:sz w:val="20"/>
          <w:szCs w:val="20"/>
        </w:rPr>
        <w:t>locuri</w:t>
      </w:r>
      <w:proofErr w:type="spellEnd"/>
      <w:r w:rsidRPr="00985707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985707">
        <w:rPr>
          <w:rFonts w:ascii="Arial" w:hAnsi="Arial" w:cs="Arial"/>
          <w:sz w:val="20"/>
          <w:szCs w:val="20"/>
        </w:rPr>
        <w:t>muncă</w:t>
      </w:r>
      <w:proofErr w:type="spellEnd"/>
      <w:r w:rsidRPr="009857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5707">
        <w:rPr>
          <w:rFonts w:ascii="Arial" w:hAnsi="Arial" w:cs="Arial"/>
          <w:sz w:val="20"/>
          <w:szCs w:val="20"/>
        </w:rPr>
        <w:t>noi</w:t>
      </w:r>
      <w:proofErr w:type="spellEnd"/>
      <w:r w:rsidRPr="00985707">
        <w:rPr>
          <w:rFonts w:ascii="Arial" w:hAnsi="Arial" w:cs="Arial"/>
          <w:sz w:val="20"/>
          <w:szCs w:val="20"/>
        </w:rPr>
        <w:t>.</w:t>
      </w:r>
    </w:p>
    <w:p w:rsidR="00A827FA" w:rsidRDefault="00A827FA" w:rsidP="00A827FA">
      <w:pPr>
        <w:jc w:val="both"/>
        <w:rPr>
          <w:rFonts w:ascii="Arial" w:hAnsi="Arial" w:cs="Arial"/>
          <w:sz w:val="20"/>
          <w:szCs w:val="20"/>
        </w:rPr>
      </w:pPr>
    </w:p>
    <w:p w:rsidR="00A827FA" w:rsidRDefault="00A827FA" w:rsidP="00A827FA">
      <w:pPr>
        <w:spacing w:line="240" w:lineRule="exact"/>
        <w:jc w:val="both"/>
      </w:pPr>
      <w:proofErr w:type="gramStart"/>
      <w:r>
        <w:rPr>
          <w:rFonts w:ascii="Arial" w:hAnsi="Arial" w:cs="Arial"/>
          <w:sz w:val="20"/>
          <w:szCs w:val="20"/>
        </w:rPr>
        <w:t>Conform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5707">
        <w:rPr>
          <w:rFonts w:ascii="Arial" w:hAnsi="Arial" w:cs="Arial"/>
          <w:sz w:val="20"/>
          <w:szCs w:val="20"/>
        </w:rPr>
        <w:t>Certificatul</w:t>
      </w:r>
      <w:r>
        <w:rPr>
          <w:rFonts w:ascii="Arial" w:hAnsi="Arial" w:cs="Arial"/>
          <w:sz w:val="20"/>
          <w:szCs w:val="20"/>
        </w:rPr>
        <w:t>ui</w:t>
      </w:r>
      <w:proofErr w:type="spellEnd"/>
      <w:r w:rsidRPr="00985707">
        <w:rPr>
          <w:rFonts w:ascii="Arial" w:hAnsi="Arial" w:cs="Arial"/>
          <w:sz w:val="20"/>
          <w:szCs w:val="20"/>
        </w:rPr>
        <w:t xml:space="preserve"> de Urbanism nr. 1004/07.07.2025 </w:t>
      </w:r>
      <w:proofErr w:type="spellStart"/>
      <w:r>
        <w:rPr>
          <w:rFonts w:ascii="Arial" w:hAnsi="Arial" w:cs="Arial"/>
          <w:sz w:val="20"/>
          <w:szCs w:val="20"/>
        </w:rPr>
        <w:t>acesta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5707">
        <w:rPr>
          <w:rFonts w:ascii="Arial" w:hAnsi="Arial" w:cs="Arial"/>
          <w:sz w:val="20"/>
          <w:szCs w:val="20"/>
        </w:rPr>
        <w:t>poate</w:t>
      </w:r>
      <w:proofErr w:type="spellEnd"/>
      <w:r w:rsidRPr="009857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5707">
        <w:rPr>
          <w:rFonts w:ascii="Arial" w:hAnsi="Arial" w:cs="Arial"/>
          <w:sz w:val="20"/>
          <w:szCs w:val="20"/>
        </w:rPr>
        <w:t>fi</w:t>
      </w:r>
      <w:proofErr w:type="spellEnd"/>
      <w:r w:rsidRPr="009857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5707">
        <w:rPr>
          <w:rFonts w:ascii="Arial" w:hAnsi="Arial" w:cs="Arial"/>
          <w:sz w:val="20"/>
          <w:szCs w:val="20"/>
        </w:rPr>
        <w:t>utilizat</w:t>
      </w:r>
      <w:proofErr w:type="spellEnd"/>
      <w:r w:rsidRPr="009857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5707">
        <w:rPr>
          <w:rFonts w:ascii="Arial" w:hAnsi="Arial" w:cs="Arial"/>
          <w:sz w:val="20"/>
          <w:szCs w:val="20"/>
        </w:rPr>
        <w:t>în</w:t>
      </w:r>
      <w:proofErr w:type="spellEnd"/>
      <w:r w:rsidRPr="009857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5707">
        <w:rPr>
          <w:rFonts w:ascii="Arial" w:hAnsi="Arial" w:cs="Arial"/>
          <w:sz w:val="20"/>
          <w:szCs w:val="20"/>
        </w:rPr>
        <w:t>scopul</w:t>
      </w:r>
      <w:proofErr w:type="spellEnd"/>
      <w:r w:rsidRPr="009857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5707">
        <w:rPr>
          <w:rFonts w:ascii="Arial" w:hAnsi="Arial" w:cs="Arial"/>
          <w:sz w:val="20"/>
          <w:szCs w:val="20"/>
        </w:rPr>
        <w:t>declarat</w:t>
      </w:r>
      <w:proofErr w:type="spellEnd"/>
      <w:r w:rsidRPr="009857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5707">
        <w:rPr>
          <w:rFonts w:ascii="Arial" w:hAnsi="Arial" w:cs="Arial"/>
          <w:sz w:val="20"/>
          <w:szCs w:val="20"/>
        </w:rPr>
        <w:t>pentru</w:t>
      </w:r>
      <w:proofErr w:type="spellEnd"/>
      <w:r w:rsidRPr="00985707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985707">
        <w:rPr>
          <w:rFonts w:ascii="Arial" w:hAnsi="Arial" w:cs="Arial"/>
          <w:sz w:val="20"/>
          <w:szCs w:val="20"/>
        </w:rPr>
        <w:t>concesionare</w:t>
      </w:r>
      <w:proofErr w:type="spellEnd"/>
      <w:r w:rsidRPr="009857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5707">
        <w:rPr>
          <w:rFonts w:ascii="Arial" w:hAnsi="Arial" w:cs="Arial"/>
          <w:sz w:val="20"/>
          <w:szCs w:val="20"/>
        </w:rPr>
        <w:t>imobile</w:t>
      </w:r>
      <w:proofErr w:type="spellEnd"/>
      <w:r w:rsidRPr="009857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5707">
        <w:rPr>
          <w:rFonts w:ascii="Arial" w:hAnsi="Arial" w:cs="Arial"/>
          <w:sz w:val="20"/>
          <w:szCs w:val="20"/>
        </w:rPr>
        <w:t>identificate</w:t>
      </w:r>
      <w:proofErr w:type="spellEnd"/>
      <w:r w:rsidRPr="009857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5707">
        <w:rPr>
          <w:rFonts w:ascii="Arial" w:hAnsi="Arial" w:cs="Arial"/>
          <w:sz w:val="20"/>
          <w:szCs w:val="20"/>
        </w:rPr>
        <w:t>prin</w:t>
      </w:r>
      <w:proofErr w:type="spellEnd"/>
      <w:r w:rsidRPr="00985707">
        <w:rPr>
          <w:rFonts w:ascii="Arial" w:hAnsi="Arial" w:cs="Arial"/>
          <w:sz w:val="20"/>
          <w:szCs w:val="20"/>
        </w:rPr>
        <w:t xml:space="preserve"> C.F. nr. </w:t>
      </w:r>
      <w:proofErr w:type="gramStart"/>
      <w:r w:rsidRPr="00985707">
        <w:rPr>
          <w:rFonts w:ascii="Arial" w:hAnsi="Arial" w:cs="Arial"/>
          <w:sz w:val="20"/>
          <w:szCs w:val="20"/>
        </w:rPr>
        <w:t xml:space="preserve">135162 Baia Mare </w:t>
      </w:r>
      <w:proofErr w:type="spellStart"/>
      <w:r w:rsidRPr="00985707">
        <w:rPr>
          <w:rFonts w:ascii="Arial" w:hAnsi="Arial" w:cs="Arial"/>
          <w:sz w:val="20"/>
          <w:szCs w:val="20"/>
        </w:rPr>
        <w:t>și</w:t>
      </w:r>
      <w:proofErr w:type="spellEnd"/>
      <w:r w:rsidRPr="00985707">
        <w:rPr>
          <w:rFonts w:ascii="Arial" w:hAnsi="Arial" w:cs="Arial"/>
          <w:sz w:val="20"/>
          <w:szCs w:val="20"/>
        </w:rPr>
        <w:t xml:space="preserve"> C.F. nr.</w:t>
      </w:r>
      <w:proofErr w:type="gramEnd"/>
      <w:r w:rsidRPr="00985707">
        <w:rPr>
          <w:rFonts w:ascii="Arial" w:hAnsi="Arial" w:cs="Arial"/>
          <w:sz w:val="20"/>
          <w:szCs w:val="20"/>
        </w:rPr>
        <w:t xml:space="preserve"> 132617 Baia Mare, </w:t>
      </w:r>
      <w:proofErr w:type="spellStart"/>
      <w:r w:rsidRPr="00985707">
        <w:rPr>
          <w:rFonts w:ascii="Arial" w:hAnsi="Arial" w:cs="Arial"/>
          <w:sz w:val="20"/>
          <w:szCs w:val="20"/>
        </w:rPr>
        <w:t>dintre</w:t>
      </w:r>
      <w:proofErr w:type="spellEnd"/>
      <w:r w:rsidRPr="00985707">
        <w:rPr>
          <w:rFonts w:ascii="Arial" w:hAnsi="Arial" w:cs="Arial"/>
          <w:sz w:val="20"/>
          <w:szCs w:val="20"/>
        </w:rPr>
        <w:t xml:space="preserve"> care, </w:t>
      </w:r>
      <w:proofErr w:type="spellStart"/>
      <w:r w:rsidRPr="00985707">
        <w:rPr>
          <w:rFonts w:ascii="Arial" w:hAnsi="Arial" w:cs="Arial"/>
          <w:sz w:val="20"/>
          <w:szCs w:val="20"/>
        </w:rPr>
        <w:t>imobilul</w:t>
      </w:r>
      <w:proofErr w:type="spellEnd"/>
      <w:r w:rsidRPr="009857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5707">
        <w:rPr>
          <w:rFonts w:ascii="Arial" w:hAnsi="Arial" w:cs="Arial"/>
          <w:sz w:val="20"/>
          <w:szCs w:val="20"/>
        </w:rPr>
        <w:t>identificat</w:t>
      </w:r>
      <w:proofErr w:type="spellEnd"/>
      <w:r w:rsidRPr="009857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5707">
        <w:rPr>
          <w:rFonts w:ascii="Arial" w:hAnsi="Arial" w:cs="Arial"/>
          <w:sz w:val="20"/>
          <w:szCs w:val="20"/>
        </w:rPr>
        <w:t>prin</w:t>
      </w:r>
      <w:proofErr w:type="spellEnd"/>
      <w:r w:rsidRPr="00985707">
        <w:rPr>
          <w:rFonts w:ascii="Arial" w:hAnsi="Arial" w:cs="Arial"/>
          <w:sz w:val="20"/>
          <w:szCs w:val="20"/>
        </w:rPr>
        <w:t xml:space="preserve"> C.F. 135162 </w:t>
      </w:r>
      <w:r w:rsidRPr="0077559A">
        <w:rPr>
          <w:rFonts w:ascii="Arial" w:hAnsi="Arial" w:cs="Arial"/>
          <w:sz w:val="20"/>
          <w:szCs w:val="20"/>
        </w:rPr>
        <w:t xml:space="preserve">nu </w:t>
      </w:r>
      <w:proofErr w:type="spellStart"/>
      <w:proofErr w:type="gramStart"/>
      <w:r w:rsidRPr="0077559A">
        <w:rPr>
          <w:rFonts w:ascii="Arial" w:hAnsi="Arial" w:cs="Arial"/>
          <w:sz w:val="20"/>
          <w:szCs w:val="20"/>
        </w:rPr>
        <w:t>este</w:t>
      </w:r>
      <w:proofErr w:type="spellEnd"/>
      <w:proofErr w:type="gramEnd"/>
      <w:r w:rsidRPr="0077559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559A">
        <w:rPr>
          <w:rFonts w:ascii="Arial" w:hAnsi="Arial" w:cs="Arial"/>
          <w:sz w:val="20"/>
          <w:szCs w:val="20"/>
        </w:rPr>
        <w:t>construibil</w:t>
      </w:r>
      <w:proofErr w:type="spellEnd"/>
      <w:r w:rsidRPr="0077559A">
        <w:rPr>
          <w:rFonts w:ascii="Arial" w:hAnsi="Arial" w:cs="Arial"/>
          <w:sz w:val="20"/>
          <w:szCs w:val="20"/>
        </w:rPr>
        <w:t>,</w:t>
      </w:r>
      <w:r w:rsidRPr="00985707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985707">
        <w:rPr>
          <w:rFonts w:ascii="Arial" w:hAnsi="Arial" w:cs="Arial"/>
          <w:sz w:val="20"/>
          <w:szCs w:val="20"/>
        </w:rPr>
        <w:t>Întrucât</w:t>
      </w:r>
      <w:proofErr w:type="spellEnd"/>
      <w:r w:rsidRPr="009857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5707">
        <w:rPr>
          <w:rFonts w:ascii="Arial" w:hAnsi="Arial" w:cs="Arial"/>
          <w:sz w:val="20"/>
          <w:szCs w:val="20"/>
        </w:rPr>
        <w:t>este</w:t>
      </w:r>
      <w:proofErr w:type="spellEnd"/>
      <w:r w:rsidRPr="009857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5707">
        <w:rPr>
          <w:rFonts w:ascii="Arial" w:hAnsi="Arial" w:cs="Arial"/>
          <w:sz w:val="20"/>
          <w:szCs w:val="20"/>
        </w:rPr>
        <w:t>afectat</w:t>
      </w:r>
      <w:proofErr w:type="spellEnd"/>
      <w:r w:rsidRPr="00985707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985707">
        <w:rPr>
          <w:rFonts w:ascii="Arial" w:hAnsi="Arial" w:cs="Arial"/>
          <w:sz w:val="20"/>
          <w:szCs w:val="20"/>
        </w:rPr>
        <w:t>reglementări</w:t>
      </w:r>
      <w:proofErr w:type="spellEnd"/>
      <w:r w:rsidRPr="009857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5707">
        <w:rPr>
          <w:rFonts w:ascii="Arial" w:hAnsi="Arial" w:cs="Arial"/>
          <w:sz w:val="20"/>
          <w:szCs w:val="20"/>
        </w:rPr>
        <w:t>stabilite</w:t>
      </w:r>
      <w:proofErr w:type="spellEnd"/>
      <w:r w:rsidRPr="009857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5707">
        <w:rPr>
          <w:rFonts w:ascii="Arial" w:hAnsi="Arial" w:cs="Arial"/>
          <w:sz w:val="20"/>
          <w:szCs w:val="20"/>
        </w:rPr>
        <w:t>prin</w:t>
      </w:r>
      <w:proofErr w:type="spellEnd"/>
      <w:r w:rsidRPr="00985707">
        <w:rPr>
          <w:rFonts w:ascii="Arial" w:hAnsi="Arial" w:cs="Arial"/>
          <w:sz w:val="20"/>
          <w:szCs w:val="20"/>
        </w:rPr>
        <w:t xml:space="preserve"> P.U.Z-</w:t>
      </w:r>
      <w:proofErr w:type="spellStart"/>
      <w:r w:rsidRPr="00985707">
        <w:rPr>
          <w:rFonts w:ascii="Arial" w:hAnsi="Arial" w:cs="Arial"/>
          <w:sz w:val="20"/>
          <w:szCs w:val="20"/>
        </w:rPr>
        <w:t>ul</w:t>
      </w:r>
      <w:proofErr w:type="spellEnd"/>
      <w:r w:rsidRPr="009857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5707">
        <w:rPr>
          <w:rFonts w:ascii="Arial" w:hAnsi="Arial" w:cs="Arial"/>
          <w:sz w:val="20"/>
          <w:szCs w:val="20"/>
        </w:rPr>
        <w:t>inițiat</w:t>
      </w:r>
      <w:proofErr w:type="spellEnd"/>
      <w:r w:rsidRPr="00985707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985707">
        <w:rPr>
          <w:rFonts w:ascii="Arial" w:hAnsi="Arial" w:cs="Arial"/>
          <w:sz w:val="20"/>
          <w:szCs w:val="20"/>
        </w:rPr>
        <w:t>Municipiul</w:t>
      </w:r>
      <w:proofErr w:type="spellEnd"/>
      <w:r w:rsidRPr="00985707">
        <w:rPr>
          <w:rFonts w:ascii="Arial" w:hAnsi="Arial" w:cs="Arial"/>
          <w:sz w:val="20"/>
          <w:szCs w:val="20"/>
        </w:rPr>
        <w:t xml:space="preserve"> Baia Mare.</w:t>
      </w:r>
    </w:p>
    <w:p w:rsidR="00A827FA" w:rsidRPr="0043328E" w:rsidRDefault="00A827FA" w:rsidP="00A827FA">
      <w:pPr>
        <w:jc w:val="both"/>
        <w:rPr>
          <w:rFonts w:ascii="Arial" w:hAnsi="Arial" w:cs="Arial"/>
          <w:sz w:val="20"/>
          <w:szCs w:val="20"/>
        </w:rPr>
      </w:pPr>
    </w:p>
    <w:p w:rsidR="00A827FA" w:rsidRPr="00985707" w:rsidRDefault="00A827FA" w:rsidP="00A827FA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77559A">
        <w:rPr>
          <w:rFonts w:ascii="Arial" w:hAnsi="Arial" w:cs="Arial"/>
          <w:sz w:val="20"/>
          <w:szCs w:val="20"/>
        </w:rPr>
        <w:t>Conform</w:t>
      </w:r>
      <w:proofErr w:type="gramEnd"/>
      <w:r w:rsidRPr="0077559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559A">
        <w:rPr>
          <w:rFonts w:ascii="Arial" w:hAnsi="Arial" w:cs="Arial"/>
          <w:sz w:val="20"/>
          <w:szCs w:val="20"/>
        </w:rPr>
        <w:t>Certificatului</w:t>
      </w:r>
      <w:proofErr w:type="spellEnd"/>
      <w:r w:rsidRPr="0077559A">
        <w:rPr>
          <w:rFonts w:ascii="Arial" w:hAnsi="Arial" w:cs="Arial"/>
          <w:sz w:val="20"/>
          <w:szCs w:val="20"/>
        </w:rPr>
        <w:t xml:space="preserve"> de Urbanism nr. 1004/07.07.2025, </w:t>
      </w:r>
      <w:proofErr w:type="spellStart"/>
      <w:r w:rsidRPr="0077559A">
        <w:rPr>
          <w:rFonts w:ascii="Arial" w:hAnsi="Arial" w:cs="Arial"/>
          <w:sz w:val="20"/>
          <w:szCs w:val="20"/>
        </w:rPr>
        <w:t>utilizările</w:t>
      </w:r>
      <w:proofErr w:type="spellEnd"/>
      <w:r w:rsidRPr="0077559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559A">
        <w:rPr>
          <w:rFonts w:ascii="Arial" w:hAnsi="Arial" w:cs="Arial"/>
          <w:sz w:val="20"/>
          <w:szCs w:val="20"/>
        </w:rPr>
        <w:t>admise</w:t>
      </w:r>
      <w:proofErr w:type="spellEnd"/>
      <w:r w:rsidRPr="0077559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559A">
        <w:rPr>
          <w:rFonts w:ascii="Arial" w:hAnsi="Arial" w:cs="Arial"/>
          <w:sz w:val="20"/>
          <w:szCs w:val="20"/>
        </w:rPr>
        <w:t>prin</w:t>
      </w:r>
      <w:proofErr w:type="spellEnd"/>
      <w:r w:rsidRPr="0077559A">
        <w:rPr>
          <w:rFonts w:ascii="Arial" w:hAnsi="Arial" w:cs="Arial"/>
          <w:sz w:val="20"/>
          <w:szCs w:val="20"/>
        </w:rPr>
        <w:t xml:space="preserve"> P.U.G. </w:t>
      </w:r>
      <w:proofErr w:type="spellStart"/>
      <w:r w:rsidRPr="0077559A">
        <w:rPr>
          <w:rFonts w:ascii="Arial" w:hAnsi="Arial" w:cs="Arial"/>
          <w:sz w:val="20"/>
          <w:szCs w:val="20"/>
        </w:rPr>
        <w:t>pentru</w:t>
      </w:r>
      <w:proofErr w:type="spellEnd"/>
      <w:r w:rsidRPr="0077559A">
        <w:rPr>
          <w:rFonts w:ascii="Arial" w:hAnsi="Arial" w:cs="Arial"/>
          <w:sz w:val="20"/>
          <w:szCs w:val="20"/>
        </w:rPr>
        <w:t xml:space="preserve"> UTR CB 4 </w:t>
      </w:r>
      <w:proofErr w:type="spellStart"/>
      <w:r w:rsidRPr="0077559A">
        <w:rPr>
          <w:rFonts w:ascii="Arial" w:hAnsi="Arial" w:cs="Arial"/>
          <w:sz w:val="20"/>
          <w:szCs w:val="20"/>
        </w:rPr>
        <w:t>sunt</w:t>
      </w:r>
      <w:proofErr w:type="spellEnd"/>
      <w:r w:rsidRPr="0077559A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77559A">
        <w:rPr>
          <w:rFonts w:ascii="Arial" w:hAnsi="Arial" w:cs="Arial"/>
          <w:sz w:val="20"/>
          <w:szCs w:val="20"/>
        </w:rPr>
        <w:t>centru</w:t>
      </w:r>
      <w:proofErr w:type="spellEnd"/>
      <w:r w:rsidRPr="0077559A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77559A">
        <w:rPr>
          <w:rFonts w:ascii="Arial" w:hAnsi="Arial" w:cs="Arial"/>
          <w:sz w:val="20"/>
          <w:szCs w:val="20"/>
        </w:rPr>
        <w:t>conferințe</w:t>
      </w:r>
      <w:proofErr w:type="spellEnd"/>
      <w:r w:rsidRPr="0077559A">
        <w:rPr>
          <w:rFonts w:ascii="Arial" w:hAnsi="Arial" w:cs="Arial"/>
          <w:sz w:val="20"/>
          <w:szCs w:val="20"/>
        </w:rPr>
        <w:t xml:space="preserve"> format </w:t>
      </w:r>
      <w:proofErr w:type="spellStart"/>
      <w:r w:rsidRPr="0077559A">
        <w:rPr>
          <w:rFonts w:ascii="Arial" w:hAnsi="Arial" w:cs="Arial"/>
          <w:sz w:val="20"/>
          <w:szCs w:val="20"/>
        </w:rPr>
        <w:t>dintr</w:t>
      </w:r>
      <w:proofErr w:type="spellEnd"/>
      <w:r w:rsidRPr="0077559A">
        <w:rPr>
          <w:rFonts w:ascii="Arial" w:hAnsi="Arial" w:cs="Arial"/>
          <w:sz w:val="20"/>
          <w:szCs w:val="20"/>
        </w:rPr>
        <w:t xml:space="preserve">-o </w:t>
      </w:r>
      <w:proofErr w:type="spellStart"/>
      <w:r w:rsidRPr="0077559A">
        <w:rPr>
          <w:rFonts w:ascii="Arial" w:hAnsi="Arial" w:cs="Arial"/>
          <w:sz w:val="20"/>
          <w:szCs w:val="20"/>
        </w:rPr>
        <w:t>grupare</w:t>
      </w:r>
      <w:proofErr w:type="spellEnd"/>
      <w:r w:rsidRPr="0077559A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77559A">
        <w:rPr>
          <w:rFonts w:ascii="Arial" w:hAnsi="Arial" w:cs="Arial"/>
          <w:sz w:val="20"/>
          <w:szCs w:val="20"/>
        </w:rPr>
        <w:t>săli</w:t>
      </w:r>
      <w:proofErr w:type="spellEnd"/>
      <w:r w:rsidRPr="0077559A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77559A">
        <w:rPr>
          <w:rFonts w:ascii="Arial" w:hAnsi="Arial" w:cs="Arial"/>
          <w:sz w:val="20"/>
          <w:szCs w:val="20"/>
        </w:rPr>
        <w:t>conferințe</w:t>
      </w:r>
      <w:proofErr w:type="spellEnd"/>
      <w:r w:rsidRPr="0077559A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77559A">
        <w:rPr>
          <w:rFonts w:ascii="Arial" w:hAnsi="Arial" w:cs="Arial"/>
          <w:sz w:val="20"/>
          <w:szCs w:val="20"/>
        </w:rPr>
        <w:t>diferite</w:t>
      </w:r>
      <w:proofErr w:type="spellEnd"/>
      <w:r w:rsidRPr="0077559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559A">
        <w:rPr>
          <w:rFonts w:ascii="Arial" w:hAnsi="Arial" w:cs="Arial"/>
          <w:sz w:val="20"/>
          <w:szCs w:val="20"/>
        </w:rPr>
        <w:t>capacități</w:t>
      </w:r>
      <w:proofErr w:type="spellEnd"/>
      <w:r w:rsidRPr="0077559A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77559A">
        <w:rPr>
          <w:rFonts w:ascii="Arial" w:hAnsi="Arial" w:cs="Arial"/>
          <w:sz w:val="20"/>
          <w:szCs w:val="20"/>
        </w:rPr>
        <w:t>serviciile</w:t>
      </w:r>
      <w:proofErr w:type="spellEnd"/>
      <w:r w:rsidRPr="0077559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559A">
        <w:rPr>
          <w:rFonts w:ascii="Arial" w:hAnsi="Arial" w:cs="Arial"/>
          <w:sz w:val="20"/>
          <w:szCs w:val="20"/>
        </w:rPr>
        <w:t>anexă</w:t>
      </w:r>
      <w:proofErr w:type="spellEnd"/>
      <w:r w:rsidRPr="0077559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7559A">
        <w:rPr>
          <w:rFonts w:ascii="Arial" w:hAnsi="Arial" w:cs="Arial"/>
          <w:sz w:val="20"/>
          <w:szCs w:val="20"/>
        </w:rPr>
        <w:t>săli</w:t>
      </w:r>
      <w:proofErr w:type="spellEnd"/>
      <w:r w:rsidRPr="0077559A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77559A">
        <w:rPr>
          <w:rFonts w:ascii="Arial" w:hAnsi="Arial" w:cs="Arial"/>
          <w:sz w:val="20"/>
          <w:szCs w:val="20"/>
        </w:rPr>
        <w:t>expoziție</w:t>
      </w:r>
      <w:proofErr w:type="spellEnd"/>
      <w:r w:rsidRPr="0077559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7559A">
        <w:rPr>
          <w:rFonts w:ascii="Arial" w:hAnsi="Arial" w:cs="Arial"/>
          <w:sz w:val="20"/>
          <w:szCs w:val="20"/>
        </w:rPr>
        <w:t>bibliotecă-mediatecă</w:t>
      </w:r>
      <w:proofErr w:type="spellEnd"/>
      <w:r w:rsidRPr="0077559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7559A">
        <w:rPr>
          <w:rFonts w:ascii="Arial" w:hAnsi="Arial" w:cs="Arial"/>
          <w:sz w:val="20"/>
          <w:szCs w:val="20"/>
        </w:rPr>
        <w:t>centru</w:t>
      </w:r>
      <w:proofErr w:type="spellEnd"/>
      <w:r w:rsidRPr="0077559A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77559A">
        <w:rPr>
          <w:rFonts w:ascii="Arial" w:hAnsi="Arial" w:cs="Arial"/>
          <w:sz w:val="20"/>
          <w:szCs w:val="20"/>
        </w:rPr>
        <w:t>presă</w:t>
      </w:r>
      <w:proofErr w:type="spellEnd"/>
      <w:r w:rsidRPr="0077559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7559A">
        <w:rPr>
          <w:rFonts w:ascii="Arial" w:hAnsi="Arial" w:cs="Arial"/>
          <w:sz w:val="20"/>
          <w:szCs w:val="20"/>
        </w:rPr>
        <w:t>releu</w:t>
      </w:r>
      <w:proofErr w:type="spellEnd"/>
      <w:r w:rsidRPr="0077559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559A">
        <w:rPr>
          <w:rFonts w:ascii="Arial" w:hAnsi="Arial" w:cs="Arial"/>
          <w:sz w:val="20"/>
          <w:szCs w:val="20"/>
        </w:rPr>
        <w:t>infostructură</w:t>
      </w:r>
      <w:proofErr w:type="spellEnd"/>
      <w:r w:rsidRPr="0077559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7559A">
        <w:rPr>
          <w:rFonts w:ascii="Arial" w:hAnsi="Arial" w:cs="Arial"/>
          <w:sz w:val="20"/>
          <w:szCs w:val="20"/>
        </w:rPr>
        <w:t>parcaje</w:t>
      </w:r>
      <w:proofErr w:type="spellEnd"/>
      <w:r w:rsidRPr="0077559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559A">
        <w:rPr>
          <w:rFonts w:ascii="Arial" w:hAnsi="Arial" w:cs="Arial"/>
          <w:sz w:val="20"/>
          <w:szCs w:val="20"/>
        </w:rPr>
        <w:t>multietajate</w:t>
      </w:r>
      <w:proofErr w:type="spellEnd"/>
      <w:r w:rsidRPr="0077559A">
        <w:rPr>
          <w:rFonts w:ascii="Arial" w:hAnsi="Arial" w:cs="Arial"/>
          <w:sz w:val="20"/>
          <w:szCs w:val="20"/>
        </w:rPr>
        <w:t xml:space="preserve">; </w:t>
      </w:r>
      <w:proofErr w:type="spellStart"/>
      <w:r w:rsidRPr="0077559A">
        <w:rPr>
          <w:rFonts w:ascii="Arial" w:hAnsi="Arial" w:cs="Arial"/>
          <w:sz w:val="20"/>
          <w:szCs w:val="20"/>
        </w:rPr>
        <w:t>centru</w:t>
      </w:r>
      <w:proofErr w:type="spellEnd"/>
      <w:r w:rsidRPr="0077559A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77559A">
        <w:rPr>
          <w:rFonts w:ascii="Arial" w:hAnsi="Arial" w:cs="Arial"/>
          <w:sz w:val="20"/>
          <w:szCs w:val="20"/>
        </w:rPr>
        <w:t>formare-informare</w:t>
      </w:r>
      <w:proofErr w:type="spellEnd"/>
      <w:r w:rsidRPr="0077559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559A">
        <w:rPr>
          <w:rFonts w:ascii="Arial" w:hAnsi="Arial" w:cs="Arial"/>
          <w:sz w:val="20"/>
          <w:szCs w:val="20"/>
        </w:rPr>
        <w:t>cuprinzând</w:t>
      </w:r>
      <w:proofErr w:type="spellEnd"/>
      <w:r w:rsidRPr="0077559A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77559A">
        <w:rPr>
          <w:rFonts w:ascii="Arial" w:hAnsi="Arial" w:cs="Arial"/>
          <w:sz w:val="20"/>
          <w:szCs w:val="20"/>
        </w:rPr>
        <w:t>grupare</w:t>
      </w:r>
      <w:proofErr w:type="spellEnd"/>
      <w:r w:rsidRPr="0077559A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77559A">
        <w:rPr>
          <w:rFonts w:ascii="Arial" w:hAnsi="Arial" w:cs="Arial"/>
          <w:sz w:val="20"/>
          <w:szCs w:val="20"/>
        </w:rPr>
        <w:t>săli</w:t>
      </w:r>
      <w:proofErr w:type="spellEnd"/>
      <w:r w:rsidRPr="0077559A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77559A">
        <w:rPr>
          <w:rFonts w:ascii="Arial" w:hAnsi="Arial" w:cs="Arial"/>
          <w:sz w:val="20"/>
          <w:szCs w:val="20"/>
        </w:rPr>
        <w:t>seminarii</w:t>
      </w:r>
      <w:proofErr w:type="spellEnd"/>
      <w:r w:rsidRPr="0077559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559A">
        <w:rPr>
          <w:rFonts w:ascii="Arial" w:hAnsi="Arial" w:cs="Arial"/>
          <w:sz w:val="20"/>
          <w:szCs w:val="20"/>
        </w:rPr>
        <w:t>și</w:t>
      </w:r>
      <w:proofErr w:type="spellEnd"/>
      <w:r w:rsidRPr="0077559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559A">
        <w:rPr>
          <w:rFonts w:ascii="Arial" w:hAnsi="Arial" w:cs="Arial"/>
          <w:sz w:val="20"/>
          <w:szCs w:val="20"/>
        </w:rPr>
        <w:t>conferințe</w:t>
      </w:r>
      <w:proofErr w:type="spellEnd"/>
      <w:r w:rsidRPr="0077559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7559A">
        <w:rPr>
          <w:rFonts w:ascii="Arial" w:hAnsi="Arial" w:cs="Arial"/>
          <w:sz w:val="20"/>
          <w:szCs w:val="20"/>
        </w:rPr>
        <w:t>spații</w:t>
      </w:r>
      <w:proofErr w:type="spellEnd"/>
      <w:r w:rsidRPr="0077559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559A">
        <w:rPr>
          <w:rFonts w:ascii="Arial" w:hAnsi="Arial" w:cs="Arial"/>
          <w:sz w:val="20"/>
          <w:szCs w:val="20"/>
        </w:rPr>
        <w:t>pentru</w:t>
      </w:r>
      <w:proofErr w:type="spellEnd"/>
      <w:r w:rsidRPr="0077559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559A">
        <w:rPr>
          <w:rFonts w:ascii="Arial" w:hAnsi="Arial" w:cs="Arial"/>
          <w:sz w:val="20"/>
          <w:szCs w:val="20"/>
        </w:rPr>
        <w:t>activitățile</w:t>
      </w:r>
      <w:proofErr w:type="spellEnd"/>
      <w:r w:rsidRPr="0077559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559A">
        <w:rPr>
          <w:rFonts w:ascii="Arial" w:hAnsi="Arial" w:cs="Arial"/>
          <w:sz w:val="20"/>
          <w:szCs w:val="20"/>
        </w:rPr>
        <w:t>specifice</w:t>
      </w:r>
      <w:proofErr w:type="spellEnd"/>
      <w:r w:rsidRPr="0077559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559A">
        <w:rPr>
          <w:rFonts w:ascii="Arial" w:hAnsi="Arial" w:cs="Arial"/>
          <w:sz w:val="20"/>
          <w:szCs w:val="20"/>
        </w:rPr>
        <w:t>și</w:t>
      </w:r>
      <w:proofErr w:type="spellEnd"/>
      <w:r w:rsidRPr="0077559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559A">
        <w:rPr>
          <w:rFonts w:ascii="Arial" w:hAnsi="Arial" w:cs="Arial"/>
          <w:sz w:val="20"/>
          <w:szCs w:val="20"/>
        </w:rPr>
        <w:t>birouri</w:t>
      </w:r>
      <w:proofErr w:type="spellEnd"/>
      <w:r w:rsidRPr="0077559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559A">
        <w:rPr>
          <w:rFonts w:ascii="Arial" w:hAnsi="Arial" w:cs="Arial"/>
          <w:sz w:val="20"/>
          <w:szCs w:val="20"/>
        </w:rPr>
        <w:t>pentru</w:t>
      </w:r>
      <w:proofErr w:type="spellEnd"/>
      <w:r w:rsidRPr="0077559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559A">
        <w:rPr>
          <w:rFonts w:ascii="Arial" w:hAnsi="Arial" w:cs="Arial"/>
          <w:sz w:val="20"/>
          <w:szCs w:val="20"/>
        </w:rPr>
        <w:t>gestionarea</w:t>
      </w:r>
      <w:proofErr w:type="spellEnd"/>
      <w:r w:rsidRPr="0077559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559A">
        <w:rPr>
          <w:rFonts w:ascii="Arial" w:hAnsi="Arial" w:cs="Arial"/>
          <w:sz w:val="20"/>
          <w:szCs w:val="20"/>
        </w:rPr>
        <w:t>centrului</w:t>
      </w:r>
      <w:proofErr w:type="spellEnd"/>
      <w:r w:rsidRPr="0077559A">
        <w:rPr>
          <w:rFonts w:ascii="Arial" w:hAnsi="Arial" w:cs="Arial"/>
          <w:sz w:val="20"/>
          <w:szCs w:val="20"/>
        </w:rPr>
        <w:t xml:space="preserve">; </w:t>
      </w:r>
      <w:proofErr w:type="spellStart"/>
      <w:r w:rsidRPr="0077559A">
        <w:rPr>
          <w:rFonts w:ascii="Arial" w:hAnsi="Arial" w:cs="Arial"/>
          <w:sz w:val="20"/>
          <w:szCs w:val="20"/>
        </w:rPr>
        <w:t>pavilioane</w:t>
      </w:r>
      <w:proofErr w:type="spellEnd"/>
      <w:r w:rsidRPr="0077559A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77559A">
        <w:rPr>
          <w:rFonts w:ascii="Arial" w:hAnsi="Arial" w:cs="Arial"/>
          <w:sz w:val="20"/>
          <w:szCs w:val="20"/>
        </w:rPr>
        <w:t>expoziție</w:t>
      </w:r>
      <w:proofErr w:type="spellEnd"/>
      <w:r w:rsidRPr="0077559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7559A">
        <w:rPr>
          <w:rFonts w:ascii="Arial" w:hAnsi="Arial" w:cs="Arial"/>
          <w:sz w:val="20"/>
          <w:szCs w:val="20"/>
        </w:rPr>
        <w:t>platforme</w:t>
      </w:r>
      <w:proofErr w:type="spellEnd"/>
      <w:r w:rsidRPr="0077559A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77559A">
        <w:rPr>
          <w:rFonts w:ascii="Arial" w:hAnsi="Arial" w:cs="Arial"/>
          <w:sz w:val="20"/>
          <w:szCs w:val="20"/>
        </w:rPr>
        <w:t>expunere</w:t>
      </w:r>
      <w:proofErr w:type="spellEnd"/>
      <w:r w:rsidRPr="0077559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7559A">
        <w:rPr>
          <w:rFonts w:ascii="Arial" w:hAnsi="Arial" w:cs="Arial"/>
          <w:sz w:val="20"/>
          <w:szCs w:val="20"/>
        </w:rPr>
        <w:t>birouri</w:t>
      </w:r>
      <w:proofErr w:type="spellEnd"/>
      <w:r w:rsidRPr="0077559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7559A">
        <w:rPr>
          <w:rFonts w:ascii="Arial" w:hAnsi="Arial" w:cs="Arial"/>
          <w:sz w:val="20"/>
          <w:szCs w:val="20"/>
        </w:rPr>
        <w:t>ateliere</w:t>
      </w:r>
      <w:proofErr w:type="spellEnd"/>
      <w:r w:rsidRPr="0077559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7559A">
        <w:rPr>
          <w:rFonts w:ascii="Arial" w:hAnsi="Arial" w:cs="Arial"/>
          <w:sz w:val="20"/>
          <w:szCs w:val="20"/>
        </w:rPr>
        <w:t>restaurante</w:t>
      </w:r>
      <w:proofErr w:type="spellEnd"/>
      <w:r w:rsidRPr="0077559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7559A">
        <w:rPr>
          <w:rFonts w:ascii="Arial" w:hAnsi="Arial" w:cs="Arial"/>
          <w:sz w:val="20"/>
          <w:szCs w:val="20"/>
        </w:rPr>
        <w:t>loisir</w:t>
      </w:r>
      <w:proofErr w:type="spellEnd"/>
      <w:r w:rsidRPr="0077559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559A">
        <w:rPr>
          <w:rFonts w:ascii="Arial" w:hAnsi="Arial" w:cs="Arial"/>
          <w:sz w:val="20"/>
          <w:szCs w:val="20"/>
        </w:rPr>
        <w:t>în</w:t>
      </w:r>
      <w:proofErr w:type="spellEnd"/>
      <w:r w:rsidRPr="0077559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559A">
        <w:rPr>
          <w:rFonts w:ascii="Arial" w:hAnsi="Arial" w:cs="Arial"/>
          <w:sz w:val="20"/>
          <w:szCs w:val="20"/>
        </w:rPr>
        <w:t>spații</w:t>
      </w:r>
      <w:proofErr w:type="spellEnd"/>
      <w:r w:rsidRPr="0077559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559A">
        <w:rPr>
          <w:rFonts w:ascii="Arial" w:hAnsi="Arial" w:cs="Arial"/>
          <w:sz w:val="20"/>
          <w:szCs w:val="20"/>
        </w:rPr>
        <w:t>acoperite</w:t>
      </w:r>
      <w:proofErr w:type="spellEnd"/>
      <w:r w:rsidRPr="0077559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559A">
        <w:rPr>
          <w:rFonts w:ascii="Arial" w:hAnsi="Arial" w:cs="Arial"/>
          <w:sz w:val="20"/>
          <w:szCs w:val="20"/>
        </w:rPr>
        <w:t>și</w:t>
      </w:r>
      <w:proofErr w:type="spellEnd"/>
      <w:r w:rsidRPr="0077559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559A">
        <w:rPr>
          <w:rFonts w:ascii="Arial" w:hAnsi="Arial" w:cs="Arial"/>
          <w:sz w:val="20"/>
          <w:szCs w:val="20"/>
        </w:rPr>
        <w:t>în</w:t>
      </w:r>
      <w:proofErr w:type="spellEnd"/>
      <w:r w:rsidRPr="0077559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559A">
        <w:rPr>
          <w:rFonts w:ascii="Arial" w:hAnsi="Arial" w:cs="Arial"/>
          <w:sz w:val="20"/>
          <w:szCs w:val="20"/>
        </w:rPr>
        <w:t>spații</w:t>
      </w:r>
      <w:proofErr w:type="spellEnd"/>
      <w:r w:rsidRPr="0077559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559A">
        <w:rPr>
          <w:rFonts w:ascii="Arial" w:hAnsi="Arial" w:cs="Arial"/>
          <w:sz w:val="20"/>
          <w:szCs w:val="20"/>
        </w:rPr>
        <w:t>libere</w:t>
      </w:r>
      <w:proofErr w:type="spellEnd"/>
      <w:r w:rsidRPr="0077559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7559A">
        <w:rPr>
          <w:rFonts w:ascii="Arial" w:hAnsi="Arial" w:cs="Arial"/>
          <w:sz w:val="20"/>
          <w:szCs w:val="20"/>
        </w:rPr>
        <w:t>alte</w:t>
      </w:r>
      <w:proofErr w:type="spellEnd"/>
      <w:r w:rsidRPr="0077559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559A">
        <w:rPr>
          <w:rFonts w:ascii="Arial" w:hAnsi="Arial" w:cs="Arial"/>
          <w:sz w:val="20"/>
          <w:szCs w:val="20"/>
        </w:rPr>
        <w:t>servicii</w:t>
      </w:r>
      <w:proofErr w:type="spellEnd"/>
      <w:r w:rsidRPr="0077559A">
        <w:rPr>
          <w:rFonts w:ascii="Arial" w:hAnsi="Arial" w:cs="Arial"/>
          <w:sz w:val="20"/>
          <w:szCs w:val="20"/>
        </w:rPr>
        <w:t>.</w:t>
      </w:r>
    </w:p>
    <w:p w:rsidR="00BA3646" w:rsidRDefault="00BA3646" w:rsidP="001824A3">
      <w:pPr>
        <w:jc w:val="both"/>
        <w:rPr>
          <w:rFonts w:ascii="Arial" w:hAnsi="Arial" w:cs="Arial"/>
          <w:sz w:val="20"/>
          <w:szCs w:val="20"/>
        </w:rPr>
      </w:pPr>
    </w:p>
    <w:p w:rsidR="00615C92" w:rsidRPr="00942DA3" w:rsidRDefault="00615C92" w:rsidP="001824A3">
      <w:pPr>
        <w:jc w:val="both"/>
        <w:rPr>
          <w:rFonts w:ascii="Arial" w:hAnsi="Arial" w:cs="Arial"/>
          <w:sz w:val="20"/>
          <w:szCs w:val="20"/>
        </w:rPr>
      </w:pPr>
    </w:p>
    <w:p w:rsidR="00BA3646" w:rsidRDefault="00BA3646" w:rsidP="001824A3">
      <w:pPr>
        <w:jc w:val="both"/>
        <w:rPr>
          <w:rFonts w:ascii="Arial" w:hAnsi="Arial" w:cs="Arial"/>
          <w:sz w:val="20"/>
          <w:szCs w:val="20"/>
          <w:lang w:val="ro-RO"/>
        </w:rPr>
      </w:pPr>
      <w:r w:rsidRPr="00942DA3">
        <w:rPr>
          <w:rFonts w:ascii="Arial" w:hAnsi="Arial" w:cs="Arial"/>
          <w:sz w:val="20"/>
          <w:szCs w:val="20"/>
        </w:rPr>
        <w:t xml:space="preserve"> </w:t>
      </w:r>
      <w:r w:rsidRPr="00942DA3">
        <w:rPr>
          <w:rFonts w:ascii="Arial" w:hAnsi="Arial" w:cs="Arial"/>
          <w:b/>
          <w:bCs/>
          <w:sz w:val="20"/>
          <w:szCs w:val="20"/>
          <w:lang w:val="ro-RO"/>
        </w:rPr>
        <w:t xml:space="preserve">CAP. I. OBIECTUL </w:t>
      </w:r>
      <w:r w:rsidR="004B4B12" w:rsidRPr="00942DA3">
        <w:rPr>
          <w:rFonts w:ascii="Arial" w:hAnsi="Arial" w:cs="Arial"/>
          <w:b/>
          <w:bCs/>
          <w:sz w:val="20"/>
          <w:szCs w:val="20"/>
          <w:lang w:val="ro-RO"/>
        </w:rPr>
        <w:t>CONCESIONĂRII</w:t>
      </w:r>
      <w:r w:rsidRPr="00942DA3">
        <w:rPr>
          <w:rFonts w:ascii="Arial" w:hAnsi="Arial" w:cs="Arial"/>
          <w:sz w:val="20"/>
          <w:szCs w:val="20"/>
          <w:lang w:val="ro-RO"/>
        </w:rPr>
        <w:t xml:space="preserve"> </w:t>
      </w:r>
    </w:p>
    <w:p w:rsidR="00615C92" w:rsidRDefault="00615C92" w:rsidP="001824A3">
      <w:pPr>
        <w:jc w:val="both"/>
        <w:rPr>
          <w:rFonts w:ascii="Arial" w:hAnsi="Arial" w:cs="Arial"/>
          <w:sz w:val="20"/>
          <w:szCs w:val="20"/>
          <w:lang w:val="ro-RO"/>
        </w:rPr>
      </w:pPr>
    </w:p>
    <w:p w:rsidR="00942DA3" w:rsidRPr="00942DA3" w:rsidRDefault="00942DA3" w:rsidP="001824A3">
      <w:pPr>
        <w:jc w:val="both"/>
        <w:rPr>
          <w:rFonts w:ascii="Arial" w:hAnsi="Arial" w:cs="Arial"/>
          <w:sz w:val="20"/>
          <w:szCs w:val="20"/>
          <w:lang w:val="ro-RO"/>
        </w:rPr>
      </w:pPr>
    </w:p>
    <w:p w:rsidR="00A827FA" w:rsidRPr="0077559A" w:rsidRDefault="00BA3646" w:rsidP="00A827FA">
      <w:pPr>
        <w:jc w:val="both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942DA3">
        <w:rPr>
          <w:rFonts w:ascii="Arial" w:hAnsi="Arial" w:cs="Arial"/>
          <w:sz w:val="20"/>
          <w:szCs w:val="20"/>
        </w:rPr>
        <w:t>Imobil</w:t>
      </w:r>
      <w:r w:rsidR="001A59D0">
        <w:rPr>
          <w:rFonts w:ascii="Arial" w:hAnsi="Arial" w:cs="Arial"/>
          <w:sz w:val="20"/>
          <w:szCs w:val="20"/>
        </w:rPr>
        <w:t>ul</w:t>
      </w:r>
      <w:proofErr w:type="spellEnd"/>
      <w:r w:rsidR="00985707">
        <w:rPr>
          <w:rFonts w:ascii="Arial" w:hAnsi="Arial" w:cs="Arial"/>
          <w:sz w:val="20"/>
          <w:szCs w:val="20"/>
        </w:rPr>
        <w:t xml:space="preserve">  care</w:t>
      </w:r>
      <w:proofErr w:type="gramEnd"/>
      <w:r w:rsidR="0098570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85707">
        <w:rPr>
          <w:rFonts w:ascii="Arial" w:hAnsi="Arial" w:cs="Arial"/>
          <w:sz w:val="20"/>
          <w:szCs w:val="20"/>
        </w:rPr>
        <w:t>ar</w:t>
      </w:r>
      <w:proofErr w:type="spellEnd"/>
      <w:r w:rsidR="0098570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85707">
        <w:rPr>
          <w:rFonts w:ascii="Arial" w:hAnsi="Arial" w:cs="Arial"/>
          <w:sz w:val="20"/>
          <w:szCs w:val="20"/>
        </w:rPr>
        <w:t>urma</w:t>
      </w:r>
      <w:proofErr w:type="spellEnd"/>
      <w:r w:rsidR="0098570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85707">
        <w:rPr>
          <w:rFonts w:ascii="Arial" w:hAnsi="Arial" w:cs="Arial"/>
          <w:sz w:val="20"/>
          <w:szCs w:val="20"/>
        </w:rPr>
        <w:t>să</w:t>
      </w:r>
      <w:proofErr w:type="spellEnd"/>
      <w:r w:rsidR="0098570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85707">
        <w:rPr>
          <w:rFonts w:ascii="Arial" w:hAnsi="Arial" w:cs="Arial"/>
          <w:sz w:val="20"/>
          <w:szCs w:val="20"/>
        </w:rPr>
        <w:t>facă</w:t>
      </w:r>
      <w:proofErr w:type="spellEnd"/>
      <w:r w:rsidRPr="00942D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2DA3">
        <w:rPr>
          <w:rFonts w:ascii="Arial" w:hAnsi="Arial" w:cs="Arial"/>
          <w:sz w:val="20"/>
          <w:szCs w:val="20"/>
        </w:rPr>
        <w:t>obiect</w:t>
      </w:r>
      <w:r w:rsidR="001A59D0">
        <w:rPr>
          <w:rFonts w:ascii="Arial" w:hAnsi="Arial" w:cs="Arial"/>
          <w:sz w:val="20"/>
          <w:szCs w:val="20"/>
        </w:rPr>
        <w:t>ul</w:t>
      </w:r>
      <w:proofErr w:type="spellEnd"/>
      <w:r w:rsidRPr="00942DA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B4B12" w:rsidRPr="00942DA3">
        <w:rPr>
          <w:rFonts w:ascii="Arial" w:hAnsi="Arial" w:cs="Arial"/>
          <w:sz w:val="20"/>
          <w:szCs w:val="20"/>
        </w:rPr>
        <w:t>concesionării</w:t>
      </w:r>
      <w:proofErr w:type="spellEnd"/>
      <w:r w:rsidR="00DD2B33" w:rsidRPr="00942DA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C11DC" w:rsidRPr="00942DA3">
        <w:rPr>
          <w:rFonts w:ascii="Arial" w:hAnsi="Arial" w:cs="Arial"/>
          <w:sz w:val="20"/>
          <w:szCs w:val="20"/>
        </w:rPr>
        <w:t>prin</w:t>
      </w:r>
      <w:proofErr w:type="spellEnd"/>
      <w:r w:rsidR="00DD2B33" w:rsidRPr="00942DA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D2B33" w:rsidRPr="00942DA3">
        <w:rPr>
          <w:rFonts w:ascii="Arial" w:hAnsi="Arial" w:cs="Arial"/>
          <w:sz w:val="20"/>
          <w:szCs w:val="20"/>
        </w:rPr>
        <w:t>licitație</w:t>
      </w:r>
      <w:proofErr w:type="spellEnd"/>
      <w:r w:rsidR="00DD2B33" w:rsidRPr="00942DA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42DA3">
        <w:rPr>
          <w:rFonts w:ascii="Arial" w:hAnsi="Arial" w:cs="Arial"/>
          <w:sz w:val="20"/>
          <w:szCs w:val="20"/>
        </w:rPr>
        <w:t>publică</w:t>
      </w:r>
      <w:proofErr w:type="spellEnd"/>
      <w:r w:rsidR="00942DA3">
        <w:rPr>
          <w:rFonts w:ascii="Arial" w:hAnsi="Arial" w:cs="Arial"/>
          <w:sz w:val="20"/>
          <w:szCs w:val="20"/>
        </w:rPr>
        <w:t>,</w:t>
      </w:r>
      <w:r w:rsidR="00DD2B33" w:rsidRPr="00942DA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827FA">
        <w:rPr>
          <w:rFonts w:ascii="Arial" w:hAnsi="Arial" w:cs="Arial"/>
          <w:sz w:val="20"/>
          <w:szCs w:val="20"/>
        </w:rPr>
        <w:t>este</w:t>
      </w:r>
      <w:proofErr w:type="spellEnd"/>
      <w:r w:rsidR="0098570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85707">
        <w:rPr>
          <w:rFonts w:ascii="Arial" w:hAnsi="Arial" w:cs="Arial"/>
          <w:sz w:val="20"/>
          <w:szCs w:val="20"/>
        </w:rPr>
        <w:t>t</w:t>
      </w:r>
      <w:r w:rsidR="00985707" w:rsidRPr="00985707">
        <w:rPr>
          <w:rFonts w:ascii="Arial" w:hAnsi="Arial" w:cs="Arial"/>
          <w:sz w:val="20"/>
          <w:szCs w:val="20"/>
        </w:rPr>
        <w:t>erenul</w:t>
      </w:r>
      <w:proofErr w:type="spellEnd"/>
      <w:r w:rsidR="00985707" w:rsidRPr="0098570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85707" w:rsidRPr="00985707">
        <w:rPr>
          <w:rFonts w:ascii="Arial" w:hAnsi="Arial" w:cs="Arial"/>
          <w:sz w:val="20"/>
          <w:szCs w:val="20"/>
        </w:rPr>
        <w:t>în</w:t>
      </w:r>
      <w:proofErr w:type="spellEnd"/>
      <w:r w:rsidR="00985707" w:rsidRPr="0098570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85707" w:rsidRPr="00985707">
        <w:rPr>
          <w:rFonts w:ascii="Arial" w:hAnsi="Arial" w:cs="Arial"/>
          <w:sz w:val="20"/>
          <w:szCs w:val="20"/>
        </w:rPr>
        <w:t>suprafață</w:t>
      </w:r>
      <w:proofErr w:type="spellEnd"/>
      <w:r w:rsidR="00985707" w:rsidRPr="00985707">
        <w:rPr>
          <w:rFonts w:ascii="Arial" w:hAnsi="Arial" w:cs="Arial"/>
          <w:sz w:val="20"/>
          <w:szCs w:val="20"/>
        </w:rPr>
        <w:t xml:space="preserve"> de 2.040 mp, </w:t>
      </w:r>
      <w:proofErr w:type="spellStart"/>
      <w:r w:rsidR="00985707" w:rsidRPr="00985707">
        <w:rPr>
          <w:rFonts w:ascii="Arial" w:hAnsi="Arial" w:cs="Arial"/>
          <w:sz w:val="20"/>
          <w:szCs w:val="20"/>
        </w:rPr>
        <w:t>înscris</w:t>
      </w:r>
      <w:proofErr w:type="spellEnd"/>
      <w:r w:rsidR="00985707" w:rsidRPr="0098570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85707" w:rsidRPr="00985707">
        <w:rPr>
          <w:rFonts w:ascii="Arial" w:hAnsi="Arial" w:cs="Arial"/>
          <w:sz w:val="20"/>
          <w:szCs w:val="20"/>
        </w:rPr>
        <w:t>în</w:t>
      </w:r>
      <w:proofErr w:type="spellEnd"/>
      <w:r w:rsidR="00985707" w:rsidRPr="00985707">
        <w:rPr>
          <w:rFonts w:ascii="Arial" w:hAnsi="Arial" w:cs="Arial"/>
          <w:sz w:val="20"/>
          <w:szCs w:val="20"/>
        </w:rPr>
        <w:t xml:space="preserve"> C.F. nr. </w:t>
      </w:r>
      <w:proofErr w:type="gramStart"/>
      <w:r w:rsidR="00985707" w:rsidRPr="00985707">
        <w:rPr>
          <w:rFonts w:ascii="Arial" w:hAnsi="Arial" w:cs="Arial"/>
          <w:sz w:val="20"/>
          <w:szCs w:val="20"/>
        </w:rPr>
        <w:t>132617, nr.</w:t>
      </w:r>
      <w:proofErr w:type="gramEnd"/>
      <w:r w:rsidR="00985707" w:rsidRPr="00985707">
        <w:rPr>
          <w:rFonts w:ascii="Arial" w:hAnsi="Arial" w:cs="Arial"/>
          <w:sz w:val="20"/>
          <w:szCs w:val="20"/>
        </w:rPr>
        <w:t xml:space="preserve"> </w:t>
      </w:r>
      <w:proofErr w:type="gramStart"/>
      <w:r w:rsidR="00985707" w:rsidRPr="00985707">
        <w:rPr>
          <w:rFonts w:ascii="Arial" w:hAnsi="Arial" w:cs="Arial"/>
          <w:sz w:val="20"/>
          <w:szCs w:val="20"/>
        </w:rPr>
        <w:t>cadastral</w:t>
      </w:r>
      <w:proofErr w:type="gramEnd"/>
      <w:r w:rsidR="00985707" w:rsidRPr="00985707">
        <w:rPr>
          <w:rFonts w:ascii="Arial" w:hAnsi="Arial" w:cs="Arial"/>
          <w:sz w:val="20"/>
          <w:szCs w:val="20"/>
        </w:rPr>
        <w:t xml:space="preserve"> 132617, </w:t>
      </w:r>
      <w:r w:rsidR="00A827FA">
        <w:rPr>
          <w:rFonts w:ascii="Arial" w:hAnsi="Arial" w:cs="Arial"/>
          <w:sz w:val="20"/>
          <w:szCs w:val="20"/>
        </w:rPr>
        <w:t>care se află</w:t>
      </w:r>
      <w:r w:rsidR="00985707" w:rsidRPr="0098570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85707" w:rsidRPr="00985707">
        <w:rPr>
          <w:rFonts w:ascii="Arial" w:hAnsi="Arial" w:cs="Arial"/>
          <w:sz w:val="20"/>
          <w:szCs w:val="20"/>
        </w:rPr>
        <w:t>în</w:t>
      </w:r>
      <w:proofErr w:type="spellEnd"/>
      <w:r w:rsidR="00985707" w:rsidRPr="0098570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85707" w:rsidRPr="00985707">
        <w:rPr>
          <w:rFonts w:ascii="Arial" w:hAnsi="Arial" w:cs="Arial"/>
          <w:sz w:val="20"/>
          <w:szCs w:val="20"/>
        </w:rPr>
        <w:t>proprietatea</w:t>
      </w:r>
      <w:proofErr w:type="spellEnd"/>
      <w:r w:rsidR="00985707" w:rsidRPr="0098570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85707" w:rsidRPr="00985707">
        <w:rPr>
          <w:rFonts w:ascii="Arial" w:hAnsi="Arial" w:cs="Arial"/>
          <w:sz w:val="20"/>
          <w:szCs w:val="20"/>
        </w:rPr>
        <w:t>privată</w:t>
      </w:r>
      <w:proofErr w:type="spellEnd"/>
      <w:r w:rsidR="00985707" w:rsidRPr="00985707">
        <w:rPr>
          <w:rFonts w:ascii="Arial" w:hAnsi="Arial" w:cs="Arial"/>
          <w:sz w:val="20"/>
          <w:szCs w:val="20"/>
        </w:rPr>
        <w:t xml:space="preserve"> a </w:t>
      </w:r>
      <w:proofErr w:type="spellStart"/>
      <w:r w:rsidR="00985707" w:rsidRPr="00985707">
        <w:rPr>
          <w:rFonts w:ascii="Arial" w:hAnsi="Arial" w:cs="Arial"/>
          <w:sz w:val="20"/>
          <w:szCs w:val="20"/>
        </w:rPr>
        <w:t>Municipiului</w:t>
      </w:r>
      <w:proofErr w:type="spellEnd"/>
      <w:r w:rsidR="00985707" w:rsidRPr="00985707">
        <w:rPr>
          <w:rFonts w:ascii="Arial" w:hAnsi="Arial" w:cs="Arial"/>
          <w:sz w:val="20"/>
          <w:szCs w:val="20"/>
        </w:rPr>
        <w:t xml:space="preserve"> Baia Mare. </w:t>
      </w:r>
    </w:p>
    <w:p w:rsidR="00F943B6" w:rsidRPr="0077559A" w:rsidRDefault="00F943B6" w:rsidP="001824A3">
      <w:pPr>
        <w:jc w:val="both"/>
        <w:rPr>
          <w:rFonts w:ascii="Arial" w:hAnsi="Arial" w:cs="Arial"/>
          <w:sz w:val="20"/>
          <w:szCs w:val="20"/>
        </w:rPr>
      </w:pPr>
    </w:p>
    <w:p w:rsidR="00933788" w:rsidRDefault="00933788" w:rsidP="001824A3">
      <w:pPr>
        <w:pStyle w:val="NormalWeb"/>
        <w:jc w:val="both"/>
        <w:rPr>
          <w:rFonts w:ascii="Arial" w:hAnsi="Arial" w:cs="Arial"/>
          <w:b/>
          <w:bCs/>
          <w:sz w:val="20"/>
          <w:szCs w:val="20"/>
          <w:lang w:val="ro-RO"/>
        </w:rPr>
      </w:pPr>
      <w:r w:rsidRPr="00942DA3">
        <w:rPr>
          <w:rFonts w:ascii="Arial" w:hAnsi="Arial" w:cs="Arial"/>
          <w:b/>
          <w:bCs/>
          <w:sz w:val="20"/>
          <w:szCs w:val="20"/>
          <w:lang w:val="ro-RO"/>
        </w:rPr>
        <w:t xml:space="preserve">Cap. II. </w:t>
      </w:r>
      <w:r w:rsidR="007C11DC" w:rsidRPr="00942DA3">
        <w:rPr>
          <w:rFonts w:ascii="Arial" w:hAnsi="Arial" w:cs="Arial"/>
          <w:b/>
          <w:bCs/>
          <w:sz w:val="20"/>
          <w:szCs w:val="20"/>
          <w:lang w:val="ro-RO"/>
        </w:rPr>
        <w:t>MOTIVA</w:t>
      </w:r>
      <w:r w:rsidR="00942DA3">
        <w:rPr>
          <w:rFonts w:ascii="Arial" w:hAnsi="Arial" w:cs="Arial"/>
          <w:b/>
          <w:bCs/>
          <w:sz w:val="20"/>
          <w:szCs w:val="20"/>
          <w:lang w:val="ro-RO"/>
        </w:rPr>
        <w:t>Ț</w:t>
      </w:r>
      <w:r w:rsidR="007C11DC" w:rsidRPr="00942DA3">
        <w:rPr>
          <w:rFonts w:ascii="Arial" w:hAnsi="Arial" w:cs="Arial"/>
          <w:b/>
          <w:bCs/>
          <w:sz w:val="20"/>
          <w:szCs w:val="20"/>
          <w:lang w:val="ro-RO"/>
        </w:rPr>
        <w:t>IA CONCESIUNII</w:t>
      </w:r>
    </w:p>
    <w:p w:rsidR="007C11DC" w:rsidRPr="00942DA3" w:rsidRDefault="007C11DC" w:rsidP="001824A3">
      <w:pPr>
        <w:pStyle w:val="NormalWeb"/>
        <w:jc w:val="both"/>
        <w:rPr>
          <w:rFonts w:ascii="Arial" w:hAnsi="Arial" w:cs="Arial"/>
          <w:sz w:val="20"/>
          <w:szCs w:val="20"/>
          <w:lang w:val="ro-RO"/>
        </w:rPr>
      </w:pPr>
      <w:r w:rsidRPr="00942DA3">
        <w:rPr>
          <w:rFonts w:ascii="Arial" w:hAnsi="Arial" w:cs="Arial"/>
          <w:sz w:val="20"/>
          <w:szCs w:val="20"/>
          <w:lang w:val="ro-RO"/>
        </w:rPr>
        <w:t xml:space="preserve"> Motivele de ordin legislativ, economic, financiar şi social care impun concesionarea unor bunuri - terenuri, sunt urmatoarele:</w:t>
      </w:r>
    </w:p>
    <w:p w:rsidR="007C11DC" w:rsidRPr="00942DA3" w:rsidRDefault="007C11DC" w:rsidP="001824A3">
      <w:pPr>
        <w:pStyle w:val="NormalWeb"/>
        <w:jc w:val="both"/>
        <w:rPr>
          <w:rFonts w:ascii="Arial" w:hAnsi="Arial" w:cs="Arial"/>
          <w:sz w:val="20"/>
          <w:szCs w:val="20"/>
          <w:lang w:val="ro-RO"/>
        </w:rPr>
      </w:pPr>
      <w:r w:rsidRPr="00942DA3">
        <w:rPr>
          <w:rFonts w:ascii="Arial" w:hAnsi="Arial" w:cs="Arial"/>
          <w:sz w:val="20"/>
          <w:szCs w:val="20"/>
          <w:lang w:val="ro-RO"/>
        </w:rPr>
        <w:t xml:space="preserve"> - </w:t>
      </w:r>
      <w:r w:rsidR="00CE6D18" w:rsidRPr="00942DA3">
        <w:rPr>
          <w:rFonts w:ascii="Arial" w:hAnsi="Arial" w:cs="Arial"/>
          <w:sz w:val="20"/>
          <w:szCs w:val="20"/>
          <w:lang w:val="ro-RO"/>
        </w:rPr>
        <w:t xml:space="preserve">prevederile art. </w:t>
      </w:r>
      <w:r w:rsidR="00942DA3">
        <w:rPr>
          <w:rFonts w:ascii="Arial" w:hAnsi="Arial" w:cs="Arial"/>
          <w:sz w:val="20"/>
          <w:szCs w:val="20"/>
          <w:lang w:val="ro-RO"/>
        </w:rPr>
        <w:t>362</w:t>
      </w:r>
      <w:r w:rsidR="00CE6D18" w:rsidRPr="00942DA3">
        <w:rPr>
          <w:rFonts w:ascii="Arial" w:hAnsi="Arial" w:cs="Arial"/>
          <w:sz w:val="20"/>
          <w:szCs w:val="20"/>
          <w:lang w:val="ro-RO"/>
        </w:rPr>
        <w:t xml:space="preserve"> </w:t>
      </w:r>
      <w:r w:rsidR="00CE6D18" w:rsidRPr="00942DA3">
        <w:rPr>
          <w:rFonts w:ascii="Arial" w:hAnsi="Arial" w:cs="Arial"/>
          <w:sz w:val="20"/>
          <w:szCs w:val="20"/>
        </w:rPr>
        <w:t xml:space="preserve">din OUG nr. 57/2019 </w:t>
      </w:r>
      <w:proofErr w:type="spellStart"/>
      <w:r w:rsidR="00CE6D18" w:rsidRPr="00942DA3">
        <w:rPr>
          <w:rFonts w:ascii="Arial" w:hAnsi="Arial" w:cs="Arial"/>
          <w:sz w:val="20"/>
          <w:szCs w:val="20"/>
        </w:rPr>
        <w:t>privind</w:t>
      </w:r>
      <w:proofErr w:type="spellEnd"/>
      <w:r w:rsidR="00CE6D18" w:rsidRPr="00942DA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E6D18" w:rsidRPr="00942DA3">
        <w:rPr>
          <w:rFonts w:ascii="Arial" w:hAnsi="Arial" w:cs="Arial"/>
          <w:sz w:val="20"/>
          <w:szCs w:val="20"/>
        </w:rPr>
        <w:t>Codul</w:t>
      </w:r>
      <w:proofErr w:type="spellEnd"/>
      <w:r w:rsidR="00CE6D18" w:rsidRPr="00942DA3">
        <w:rPr>
          <w:rFonts w:ascii="Arial" w:hAnsi="Arial" w:cs="Arial"/>
          <w:sz w:val="20"/>
          <w:szCs w:val="20"/>
        </w:rPr>
        <w:t xml:space="preserve"> </w:t>
      </w:r>
      <w:r w:rsidR="00942DA3">
        <w:rPr>
          <w:rFonts w:ascii="Arial" w:hAnsi="Arial" w:cs="Arial"/>
          <w:sz w:val="20"/>
          <w:szCs w:val="20"/>
        </w:rPr>
        <w:t>administrative,</w:t>
      </w:r>
      <w:r w:rsidR="00CE6D18" w:rsidRPr="00942DA3">
        <w:rPr>
          <w:rFonts w:ascii="Arial" w:hAnsi="Arial" w:cs="Arial"/>
          <w:sz w:val="20"/>
          <w:szCs w:val="20"/>
          <w:lang w:val="ro-RO"/>
        </w:rPr>
        <w:t xml:space="preserve"> </w:t>
      </w:r>
      <w:r w:rsidRPr="00942DA3">
        <w:rPr>
          <w:rFonts w:ascii="Arial" w:hAnsi="Arial" w:cs="Arial"/>
          <w:sz w:val="20"/>
          <w:szCs w:val="20"/>
          <w:lang w:val="ro-RO"/>
        </w:rPr>
        <w:t>care precizeaz</w:t>
      </w:r>
      <w:r w:rsidR="00942DA3">
        <w:rPr>
          <w:rFonts w:ascii="Arial" w:hAnsi="Arial" w:cs="Arial"/>
          <w:sz w:val="20"/>
          <w:szCs w:val="20"/>
          <w:lang w:val="ro-RO"/>
        </w:rPr>
        <w:t>ă</w:t>
      </w:r>
      <w:r w:rsidRPr="00942DA3">
        <w:rPr>
          <w:rFonts w:ascii="Arial" w:hAnsi="Arial" w:cs="Arial"/>
          <w:sz w:val="20"/>
          <w:szCs w:val="20"/>
          <w:lang w:val="ro-RO"/>
        </w:rPr>
        <w:t xml:space="preserve"> c</w:t>
      </w:r>
      <w:r w:rsidR="00942DA3">
        <w:rPr>
          <w:rFonts w:ascii="Arial" w:hAnsi="Arial" w:cs="Arial"/>
          <w:sz w:val="20"/>
          <w:szCs w:val="20"/>
          <w:lang w:val="ro-RO"/>
        </w:rPr>
        <w:t>ă</w:t>
      </w:r>
      <w:proofErr w:type="gramStart"/>
      <w:r w:rsidR="00942DA3">
        <w:rPr>
          <w:rFonts w:ascii="Arial" w:hAnsi="Arial" w:cs="Arial"/>
          <w:sz w:val="20"/>
          <w:szCs w:val="20"/>
          <w:lang w:val="ro-RO"/>
        </w:rPr>
        <w:t>,</w:t>
      </w:r>
      <w:r w:rsidRPr="00942DA3">
        <w:rPr>
          <w:rFonts w:ascii="Arial" w:hAnsi="Arial" w:cs="Arial"/>
          <w:sz w:val="20"/>
          <w:szCs w:val="20"/>
          <w:lang w:val="ro-RO"/>
        </w:rPr>
        <w:t xml:space="preserve"> </w:t>
      </w:r>
      <w:r w:rsidR="00942DA3">
        <w:rPr>
          <w:rFonts w:ascii="Arial" w:hAnsi="Arial" w:cs="Arial"/>
          <w:sz w:val="20"/>
          <w:szCs w:val="20"/>
          <w:lang w:val="ro-RO"/>
        </w:rPr>
        <w:t>”</w:t>
      </w:r>
      <w:proofErr w:type="gramEnd"/>
      <w:r w:rsidR="00942DA3" w:rsidRPr="00942DA3">
        <w:rPr>
          <w:rFonts w:ascii="Arial" w:hAnsi="Arial" w:cs="Arial"/>
          <w:i/>
          <w:sz w:val="20"/>
          <w:szCs w:val="20"/>
          <w:lang w:val="ro-RO"/>
        </w:rPr>
        <w:t>b</w:t>
      </w:r>
      <w:proofErr w:type="spellStart"/>
      <w:r w:rsidR="00942DA3" w:rsidRPr="00942DA3">
        <w:rPr>
          <w:rStyle w:val="tal1"/>
          <w:rFonts w:ascii="Arial" w:hAnsi="Arial" w:cs="Arial"/>
          <w:i/>
          <w:sz w:val="20"/>
          <w:szCs w:val="20"/>
        </w:rPr>
        <w:t>unurile</w:t>
      </w:r>
      <w:proofErr w:type="spellEnd"/>
      <w:r w:rsidR="00942DA3" w:rsidRPr="00942DA3">
        <w:rPr>
          <w:rStyle w:val="tal1"/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942DA3" w:rsidRPr="00942DA3">
        <w:rPr>
          <w:rStyle w:val="tal1"/>
          <w:rFonts w:ascii="Arial" w:hAnsi="Arial" w:cs="Arial"/>
          <w:i/>
          <w:sz w:val="20"/>
          <w:szCs w:val="20"/>
        </w:rPr>
        <w:t>proprietate</w:t>
      </w:r>
      <w:proofErr w:type="spellEnd"/>
      <w:r w:rsidR="00942DA3" w:rsidRPr="00942DA3">
        <w:rPr>
          <w:rStyle w:val="tal1"/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942DA3" w:rsidRPr="00942DA3">
        <w:rPr>
          <w:rStyle w:val="tal1"/>
          <w:rFonts w:ascii="Arial" w:hAnsi="Arial" w:cs="Arial"/>
          <w:i/>
          <w:sz w:val="20"/>
          <w:szCs w:val="20"/>
        </w:rPr>
        <w:t>privată</w:t>
      </w:r>
      <w:proofErr w:type="spellEnd"/>
      <w:r w:rsidR="00942DA3" w:rsidRPr="00942DA3">
        <w:rPr>
          <w:rStyle w:val="tal1"/>
          <w:rFonts w:ascii="Arial" w:hAnsi="Arial" w:cs="Arial"/>
          <w:i/>
          <w:sz w:val="20"/>
          <w:szCs w:val="20"/>
        </w:rPr>
        <w:t xml:space="preserve"> a </w:t>
      </w:r>
      <w:proofErr w:type="spellStart"/>
      <w:r w:rsidR="00942DA3" w:rsidRPr="00942DA3">
        <w:rPr>
          <w:rStyle w:val="tal1"/>
          <w:rFonts w:ascii="Arial" w:hAnsi="Arial" w:cs="Arial"/>
          <w:i/>
          <w:sz w:val="20"/>
          <w:szCs w:val="20"/>
        </w:rPr>
        <w:t>statului</w:t>
      </w:r>
      <w:proofErr w:type="spellEnd"/>
      <w:r w:rsidR="00942DA3" w:rsidRPr="00942DA3">
        <w:rPr>
          <w:rStyle w:val="tal1"/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942DA3" w:rsidRPr="00942DA3">
        <w:rPr>
          <w:rStyle w:val="tal1"/>
          <w:rFonts w:ascii="Arial" w:hAnsi="Arial" w:cs="Arial"/>
          <w:i/>
          <w:sz w:val="20"/>
          <w:szCs w:val="20"/>
        </w:rPr>
        <w:t>sau</w:t>
      </w:r>
      <w:proofErr w:type="spellEnd"/>
      <w:r w:rsidR="00942DA3" w:rsidRPr="00942DA3">
        <w:rPr>
          <w:rStyle w:val="tal1"/>
          <w:rFonts w:ascii="Arial" w:hAnsi="Arial" w:cs="Arial"/>
          <w:i/>
          <w:sz w:val="20"/>
          <w:szCs w:val="20"/>
        </w:rPr>
        <w:t xml:space="preserve"> a </w:t>
      </w:r>
      <w:proofErr w:type="spellStart"/>
      <w:r w:rsidR="00942DA3" w:rsidRPr="00942DA3">
        <w:rPr>
          <w:rStyle w:val="tal1"/>
          <w:rFonts w:ascii="Arial" w:hAnsi="Arial" w:cs="Arial"/>
          <w:i/>
          <w:sz w:val="20"/>
          <w:szCs w:val="20"/>
        </w:rPr>
        <w:t>unităţilor</w:t>
      </w:r>
      <w:proofErr w:type="spellEnd"/>
      <w:r w:rsidR="00942DA3" w:rsidRPr="00942DA3">
        <w:rPr>
          <w:rStyle w:val="tal1"/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942DA3" w:rsidRPr="00942DA3">
        <w:rPr>
          <w:rStyle w:val="tal1"/>
          <w:rFonts w:ascii="Arial" w:hAnsi="Arial" w:cs="Arial"/>
          <w:i/>
          <w:sz w:val="20"/>
          <w:szCs w:val="20"/>
        </w:rPr>
        <w:t>administrativ-teritoriale</w:t>
      </w:r>
      <w:proofErr w:type="spellEnd"/>
      <w:r w:rsidR="00942DA3" w:rsidRPr="00942DA3">
        <w:rPr>
          <w:rStyle w:val="tal1"/>
          <w:rFonts w:ascii="Arial" w:hAnsi="Arial" w:cs="Arial"/>
          <w:i/>
          <w:sz w:val="20"/>
          <w:szCs w:val="20"/>
        </w:rPr>
        <w:t xml:space="preserve"> pot </w:t>
      </w:r>
      <w:proofErr w:type="spellStart"/>
      <w:r w:rsidR="00942DA3" w:rsidRPr="00942DA3">
        <w:rPr>
          <w:rStyle w:val="tal1"/>
          <w:rFonts w:ascii="Arial" w:hAnsi="Arial" w:cs="Arial"/>
          <w:i/>
          <w:sz w:val="20"/>
          <w:szCs w:val="20"/>
        </w:rPr>
        <w:t>fi</w:t>
      </w:r>
      <w:proofErr w:type="spellEnd"/>
      <w:r w:rsidR="00942DA3" w:rsidRPr="00942DA3">
        <w:rPr>
          <w:rStyle w:val="tal1"/>
          <w:rFonts w:ascii="Arial" w:hAnsi="Arial" w:cs="Arial"/>
          <w:i/>
          <w:sz w:val="20"/>
          <w:szCs w:val="20"/>
        </w:rPr>
        <w:t xml:space="preserve"> date </w:t>
      </w:r>
      <w:proofErr w:type="spellStart"/>
      <w:r w:rsidR="00942DA3" w:rsidRPr="00942DA3">
        <w:rPr>
          <w:rStyle w:val="tal1"/>
          <w:rFonts w:ascii="Arial" w:hAnsi="Arial" w:cs="Arial"/>
          <w:i/>
          <w:sz w:val="20"/>
          <w:szCs w:val="20"/>
        </w:rPr>
        <w:t>în</w:t>
      </w:r>
      <w:proofErr w:type="spellEnd"/>
      <w:r w:rsidR="00942DA3" w:rsidRPr="00942DA3">
        <w:rPr>
          <w:rStyle w:val="tal1"/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942DA3" w:rsidRPr="00942DA3">
        <w:rPr>
          <w:rStyle w:val="tal1"/>
          <w:rFonts w:ascii="Arial" w:hAnsi="Arial" w:cs="Arial"/>
          <w:i/>
          <w:sz w:val="20"/>
          <w:szCs w:val="20"/>
        </w:rPr>
        <w:t>administrare</w:t>
      </w:r>
      <w:proofErr w:type="spellEnd"/>
      <w:r w:rsidR="00942DA3" w:rsidRPr="00942DA3">
        <w:rPr>
          <w:rStyle w:val="tal1"/>
          <w:rFonts w:ascii="Arial" w:hAnsi="Arial" w:cs="Arial"/>
          <w:i/>
          <w:sz w:val="20"/>
          <w:szCs w:val="20"/>
        </w:rPr>
        <w:t xml:space="preserve">, </w:t>
      </w:r>
      <w:proofErr w:type="spellStart"/>
      <w:r w:rsidR="00942DA3" w:rsidRPr="00942DA3">
        <w:rPr>
          <w:rStyle w:val="tal1"/>
          <w:rFonts w:ascii="Arial" w:hAnsi="Arial" w:cs="Arial"/>
          <w:i/>
          <w:sz w:val="20"/>
          <w:szCs w:val="20"/>
        </w:rPr>
        <w:t>concesionate</w:t>
      </w:r>
      <w:proofErr w:type="spellEnd"/>
      <w:r w:rsidR="00942DA3" w:rsidRPr="00942DA3">
        <w:rPr>
          <w:rStyle w:val="tal1"/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942DA3" w:rsidRPr="00942DA3">
        <w:rPr>
          <w:rStyle w:val="tal1"/>
          <w:rFonts w:ascii="Arial" w:hAnsi="Arial" w:cs="Arial"/>
          <w:i/>
          <w:sz w:val="20"/>
          <w:szCs w:val="20"/>
        </w:rPr>
        <w:t>ori</w:t>
      </w:r>
      <w:proofErr w:type="spellEnd"/>
      <w:r w:rsidR="00942DA3" w:rsidRPr="00942DA3">
        <w:rPr>
          <w:rStyle w:val="tal1"/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942DA3" w:rsidRPr="00942DA3">
        <w:rPr>
          <w:rStyle w:val="tal1"/>
          <w:rFonts w:ascii="Arial" w:hAnsi="Arial" w:cs="Arial"/>
          <w:i/>
          <w:sz w:val="20"/>
          <w:szCs w:val="20"/>
        </w:rPr>
        <w:t>închiriate</w:t>
      </w:r>
      <w:proofErr w:type="spellEnd"/>
      <w:r w:rsidR="00942DA3">
        <w:rPr>
          <w:rStyle w:val="tal1"/>
          <w:rFonts w:ascii="Arial" w:hAnsi="Arial" w:cs="Arial"/>
          <w:i/>
          <w:sz w:val="20"/>
          <w:szCs w:val="20"/>
        </w:rPr>
        <w:t>”</w:t>
      </w:r>
      <w:r w:rsidR="00942DA3">
        <w:rPr>
          <w:rFonts w:ascii="Arial" w:hAnsi="Arial" w:cs="Arial"/>
          <w:sz w:val="20"/>
          <w:szCs w:val="20"/>
          <w:lang w:val="ro-RO"/>
        </w:rPr>
        <w:t>,</w:t>
      </w:r>
    </w:p>
    <w:p w:rsidR="007C11DC" w:rsidRPr="00942DA3" w:rsidRDefault="007C11DC" w:rsidP="001824A3">
      <w:pPr>
        <w:jc w:val="both"/>
        <w:rPr>
          <w:rFonts w:ascii="Arial" w:hAnsi="Arial" w:cs="Arial"/>
          <w:sz w:val="20"/>
          <w:szCs w:val="20"/>
          <w:lang w:val="ro-RO"/>
        </w:rPr>
      </w:pPr>
      <w:r w:rsidRPr="00942DA3">
        <w:rPr>
          <w:rFonts w:ascii="Arial" w:hAnsi="Arial" w:cs="Arial"/>
          <w:sz w:val="20"/>
          <w:szCs w:val="20"/>
          <w:lang w:val="ro-RO"/>
        </w:rPr>
        <w:lastRenderedPageBreak/>
        <w:t>- prevederile art.13 din Legea 50/1991, republicat</w:t>
      </w:r>
      <w:r w:rsidR="00942DA3">
        <w:rPr>
          <w:rFonts w:ascii="Arial" w:hAnsi="Arial" w:cs="Arial"/>
          <w:sz w:val="20"/>
          <w:szCs w:val="20"/>
          <w:lang w:val="ro-RO"/>
        </w:rPr>
        <w:t>ă,</w:t>
      </w:r>
      <w:r w:rsidRPr="00942DA3">
        <w:rPr>
          <w:rFonts w:ascii="Arial" w:hAnsi="Arial" w:cs="Arial"/>
          <w:sz w:val="20"/>
          <w:szCs w:val="20"/>
          <w:lang w:val="ro-RO"/>
        </w:rPr>
        <w:t xml:space="preserve"> cu modific</w:t>
      </w:r>
      <w:r w:rsidR="00942DA3">
        <w:rPr>
          <w:rFonts w:ascii="Arial" w:hAnsi="Arial" w:cs="Arial"/>
          <w:sz w:val="20"/>
          <w:szCs w:val="20"/>
          <w:lang w:val="ro-RO"/>
        </w:rPr>
        <w:t>ă</w:t>
      </w:r>
      <w:r w:rsidRPr="00942DA3">
        <w:rPr>
          <w:rFonts w:ascii="Arial" w:hAnsi="Arial" w:cs="Arial"/>
          <w:sz w:val="20"/>
          <w:szCs w:val="20"/>
          <w:lang w:val="ro-RO"/>
        </w:rPr>
        <w:t xml:space="preserve">rile </w:t>
      </w:r>
      <w:r w:rsidR="00942DA3">
        <w:rPr>
          <w:rFonts w:ascii="Arial" w:hAnsi="Arial" w:cs="Arial"/>
          <w:sz w:val="20"/>
          <w:szCs w:val="20"/>
          <w:lang w:val="ro-RO"/>
        </w:rPr>
        <w:t>ș</w:t>
      </w:r>
      <w:r w:rsidRPr="00942DA3">
        <w:rPr>
          <w:rFonts w:ascii="Arial" w:hAnsi="Arial" w:cs="Arial"/>
          <w:sz w:val="20"/>
          <w:szCs w:val="20"/>
          <w:lang w:val="ro-RO"/>
        </w:rPr>
        <w:t>i complet</w:t>
      </w:r>
      <w:r w:rsidR="00942DA3">
        <w:rPr>
          <w:rFonts w:ascii="Arial" w:hAnsi="Arial" w:cs="Arial"/>
          <w:sz w:val="20"/>
          <w:szCs w:val="20"/>
          <w:lang w:val="ro-RO"/>
        </w:rPr>
        <w:t>ă</w:t>
      </w:r>
      <w:r w:rsidRPr="00942DA3">
        <w:rPr>
          <w:rFonts w:ascii="Arial" w:hAnsi="Arial" w:cs="Arial"/>
          <w:sz w:val="20"/>
          <w:szCs w:val="20"/>
          <w:lang w:val="ro-RO"/>
        </w:rPr>
        <w:t>rile ulterioare, care precizeaz</w:t>
      </w:r>
      <w:r w:rsidR="00942DA3">
        <w:rPr>
          <w:rFonts w:ascii="Arial" w:hAnsi="Arial" w:cs="Arial"/>
          <w:sz w:val="20"/>
          <w:szCs w:val="20"/>
          <w:lang w:val="ro-RO"/>
        </w:rPr>
        <w:t>ă</w:t>
      </w:r>
      <w:r w:rsidRPr="00942DA3">
        <w:rPr>
          <w:rFonts w:ascii="Arial" w:hAnsi="Arial" w:cs="Arial"/>
          <w:sz w:val="20"/>
          <w:szCs w:val="20"/>
          <w:lang w:val="ro-RO"/>
        </w:rPr>
        <w:t xml:space="preserve"> că </w:t>
      </w:r>
      <w:r w:rsidR="00942DA3">
        <w:rPr>
          <w:rFonts w:ascii="Arial" w:hAnsi="Arial" w:cs="Arial"/>
          <w:sz w:val="20"/>
          <w:szCs w:val="20"/>
          <w:lang w:val="ro-RO"/>
        </w:rPr>
        <w:t>”</w:t>
      </w:r>
      <w:r w:rsidRPr="00942DA3">
        <w:rPr>
          <w:rFonts w:ascii="Arial" w:hAnsi="Arial" w:cs="Arial"/>
          <w:i/>
          <w:sz w:val="20"/>
          <w:szCs w:val="20"/>
          <w:lang w:val="ro-RO"/>
        </w:rPr>
        <w:t>terenurile aparţinând domeniului privat al statului sau al unităţilor administrativ-teritoriale, destinate construirii, pot fi vândute, concesionate ori închiriate prin licitaţie publică, potrivit legii, în condiţiile respectării prevederilor documentaţiilor de urbanism şi de amenajare a teritoriului, aprobate potrivit legii, în vederea realizării de către titular a construcţie</w:t>
      </w:r>
      <w:r w:rsidR="00942DA3">
        <w:rPr>
          <w:rFonts w:ascii="Arial" w:hAnsi="Arial" w:cs="Arial"/>
          <w:i/>
          <w:sz w:val="20"/>
          <w:szCs w:val="20"/>
          <w:lang w:val="ro-RO"/>
        </w:rPr>
        <w:t>i”,</w:t>
      </w:r>
    </w:p>
    <w:p w:rsidR="0043328E" w:rsidRDefault="00942DA3" w:rsidP="001824A3">
      <w:pPr>
        <w:jc w:val="both"/>
        <w:rPr>
          <w:rFonts w:ascii="Arial" w:hAnsi="Arial" w:cs="Arial"/>
          <w:sz w:val="20"/>
          <w:szCs w:val="20"/>
          <w:lang w:val="ro-RO"/>
        </w:rPr>
      </w:pPr>
      <w:r>
        <w:rPr>
          <w:rFonts w:ascii="Arial" w:hAnsi="Arial" w:cs="Arial"/>
          <w:sz w:val="20"/>
          <w:szCs w:val="20"/>
          <w:lang w:val="ro-RO"/>
        </w:rPr>
        <w:br/>
        <w:t>- administrarea eficientă</w:t>
      </w:r>
      <w:r w:rsidR="007C11DC" w:rsidRPr="00942DA3">
        <w:rPr>
          <w:rFonts w:ascii="Arial" w:hAnsi="Arial" w:cs="Arial"/>
          <w:sz w:val="20"/>
          <w:szCs w:val="20"/>
          <w:lang w:val="ro-RO"/>
        </w:rPr>
        <w:t xml:space="preserve"> a domeniului privat al Municipiului Baia Mare pentru atragerea de venituri suplimentare la bugetul local, crearea unor locuri de </w:t>
      </w:r>
      <w:r w:rsidR="00E40DFF" w:rsidRPr="00942DA3">
        <w:rPr>
          <w:rFonts w:ascii="Arial" w:hAnsi="Arial" w:cs="Arial"/>
          <w:sz w:val="20"/>
          <w:szCs w:val="20"/>
          <w:lang w:val="ro-RO"/>
        </w:rPr>
        <w:t>muncă</w:t>
      </w:r>
      <w:r>
        <w:rPr>
          <w:rFonts w:ascii="Arial" w:hAnsi="Arial" w:cs="Arial"/>
          <w:sz w:val="20"/>
          <w:szCs w:val="20"/>
          <w:lang w:val="ro-RO"/>
        </w:rPr>
        <w:t>,</w:t>
      </w:r>
      <w:r w:rsidR="007C11DC" w:rsidRPr="00942DA3">
        <w:rPr>
          <w:rFonts w:ascii="Arial" w:hAnsi="Arial" w:cs="Arial"/>
          <w:sz w:val="20"/>
          <w:szCs w:val="20"/>
          <w:lang w:val="ro-RO"/>
        </w:rPr>
        <w:t xml:space="preserve"> </w:t>
      </w:r>
      <w:r>
        <w:rPr>
          <w:rFonts w:ascii="Arial" w:hAnsi="Arial" w:cs="Arial"/>
          <w:sz w:val="20"/>
          <w:szCs w:val="20"/>
          <w:lang w:val="ro-RO"/>
        </w:rPr>
        <w:t>î</w:t>
      </w:r>
      <w:r w:rsidR="007C11DC" w:rsidRPr="00942DA3">
        <w:rPr>
          <w:rFonts w:ascii="Arial" w:hAnsi="Arial" w:cs="Arial"/>
          <w:sz w:val="20"/>
          <w:szCs w:val="20"/>
          <w:lang w:val="ro-RO"/>
        </w:rPr>
        <w:t>n scopul dezvolt</w:t>
      </w:r>
      <w:r>
        <w:rPr>
          <w:rFonts w:ascii="Arial" w:hAnsi="Arial" w:cs="Arial"/>
          <w:sz w:val="20"/>
          <w:szCs w:val="20"/>
          <w:lang w:val="ro-RO"/>
        </w:rPr>
        <w:t>ă</w:t>
      </w:r>
      <w:r w:rsidR="007C11DC" w:rsidRPr="00942DA3">
        <w:rPr>
          <w:rFonts w:ascii="Arial" w:hAnsi="Arial" w:cs="Arial"/>
          <w:sz w:val="20"/>
          <w:szCs w:val="20"/>
          <w:lang w:val="ro-RO"/>
        </w:rPr>
        <w:t xml:space="preserve">rii sociale </w:t>
      </w:r>
      <w:r>
        <w:rPr>
          <w:rFonts w:ascii="Arial" w:hAnsi="Arial" w:cs="Arial"/>
          <w:sz w:val="20"/>
          <w:szCs w:val="20"/>
          <w:lang w:val="ro-RO"/>
        </w:rPr>
        <w:t>și economice a municipiului</w:t>
      </w:r>
    </w:p>
    <w:p w:rsidR="0043328E" w:rsidRDefault="0043328E" w:rsidP="001824A3">
      <w:pPr>
        <w:jc w:val="both"/>
        <w:rPr>
          <w:rFonts w:ascii="Arial" w:hAnsi="Arial" w:cs="Arial"/>
          <w:sz w:val="20"/>
          <w:szCs w:val="20"/>
          <w:lang w:val="ro-RO"/>
        </w:rPr>
      </w:pPr>
    </w:p>
    <w:p w:rsidR="009D10B5" w:rsidRPr="00942DA3" w:rsidRDefault="0043328E" w:rsidP="001824A3">
      <w:pPr>
        <w:jc w:val="both"/>
        <w:rPr>
          <w:rFonts w:ascii="Arial" w:hAnsi="Arial" w:cs="Arial"/>
          <w:sz w:val="20"/>
          <w:szCs w:val="20"/>
          <w:lang w:val="ro-RO"/>
        </w:rPr>
      </w:pPr>
      <w:r>
        <w:rPr>
          <w:rFonts w:ascii="Arial" w:hAnsi="Arial" w:cs="Arial"/>
          <w:sz w:val="20"/>
          <w:szCs w:val="20"/>
          <w:lang w:val="ro-RO"/>
        </w:rPr>
        <w:t xml:space="preserve">- solicitarea persoanei juridice </w:t>
      </w:r>
      <w:r w:rsidRPr="0043328E">
        <w:rPr>
          <w:rFonts w:ascii="Arial" w:hAnsi="Arial" w:cs="Arial"/>
          <w:sz w:val="20"/>
          <w:szCs w:val="20"/>
        </w:rPr>
        <w:t xml:space="preserve">S.C. </w:t>
      </w:r>
      <w:r w:rsidR="009D10B5">
        <w:rPr>
          <w:rFonts w:ascii="Arial" w:hAnsi="Arial" w:cs="Arial"/>
          <w:sz w:val="20"/>
          <w:szCs w:val="20"/>
        </w:rPr>
        <w:t>HELVIA-RETO</w:t>
      </w:r>
      <w:r w:rsidRPr="0043328E">
        <w:rPr>
          <w:rFonts w:ascii="Arial" w:hAnsi="Arial" w:cs="Arial"/>
          <w:sz w:val="20"/>
          <w:szCs w:val="20"/>
        </w:rPr>
        <w:t xml:space="preserve"> S.R.L.</w:t>
      </w:r>
      <w:r w:rsidR="009D10B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D10B5">
        <w:rPr>
          <w:rFonts w:ascii="Arial" w:hAnsi="Arial" w:cs="Arial"/>
          <w:sz w:val="20"/>
          <w:szCs w:val="20"/>
        </w:rPr>
        <w:t>prin</w:t>
      </w:r>
      <w:proofErr w:type="spellEnd"/>
      <w:r w:rsidR="009D10B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D10B5">
        <w:rPr>
          <w:rFonts w:ascii="Arial" w:hAnsi="Arial" w:cs="Arial"/>
          <w:sz w:val="20"/>
          <w:szCs w:val="20"/>
        </w:rPr>
        <w:t>administratorul</w:t>
      </w:r>
      <w:proofErr w:type="spellEnd"/>
      <w:r w:rsidR="009D10B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D10B5">
        <w:rPr>
          <w:rFonts w:ascii="Arial" w:hAnsi="Arial" w:cs="Arial"/>
          <w:sz w:val="20"/>
          <w:szCs w:val="20"/>
        </w:rPr>
        <w:t>acesteia</w:t>
      </w:r>
      <w:proofErr w:type="spellEnd"/>
      <w:r w:rsidR="009D10B5">
        <w:rPr>
          <w:rFonts w:ascii="Arial" w:hAnsi="Arial" w:cs="Arial"/>
          <w:sz w:val="20"/>
          <w:szCs w:val="20"/>
        </w:rPr>
        <w:t xml:space="preserve">, dl. Lung </w:t>
      </w:r>
      <w:proofErr w:type="spellStart"/>
      <w:r w:rsidR="009D10B5">
        <w:rPr>
          <w:rFonts w:ascii="Arial" w:hAnsi="Arial" w:cs="Arial"/>
          <w:sz w:val="20"/>
          <w:szCs w:val="20"/>
        </w:rPr>
        <w:t>Radu</w:t>
      </w:r>
      <w:proofErr w:type="spellEnd"/>
      <w:r>
        <w:rPr>
          <w:rFonts w:ascii="Arial" w:hAnsi="Arial" w:cs="Arial"/>
          <w:sz w:val="20"/>
          <w:szCs w:val="20"/>
          <w:lang w:val="ro-RO"/>
        </w:rPr>
        <w:t xml:space="preserve">, precum și planul de afaceri, conform căruia, </w:t>
      </w:r>
      <w:proofErr w:type="spellStart"/>
      <w:r w:rsidR="009D10B5" w:rsidRPr="009D10B5">
        <w:rPr>
          <w:rFonts w:ascii="Arial" w:hAnsi="Arial" w:cs="Arial"/>
          <w:sz w:val="20"/>
          <w:szCs w:val="20"/>
        </w:rPr>
        <w:t>pe</w:t>
      </w:r>
      <w:proofErr w:type="spellEnd"/>
      <w:r w:rsidR="009D10B5" w:rsidRPr="009D10B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D10B5" w:rsidRPr="009D10B5">
        <w:rPr>
          <w:rFonts w:ascii="Arial" w:hAnsi="Arial" w:cs="Arial"/>
          <w:sz w:val="20"/>
          <w:szCs w:val="20"/>
        </w:rPr>
        <w:t>teren</w:t>
      </w:r>
      <w:r w:rsidR="0077559A">
        <w:rPr>
          <w:rFonts w:ascii="Arial" w:hAnsi="Arial" w:cs="Arial"/>
          <w:sz w:val="20"/>
          <w:szCs w:val="20"/>
        </w:rPr>
        <w:t>ul</w:t>
      </w:r>
      <w:proofErr w:type="spellEnd"/>
      <w:r w:rsidR="009D10B5" w:rsidRPr="009D10B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D10B5" w:rsidRPr="009D10B5">
        <w:rPr>
          <w:rFonts w:ascii="Arial" w:hAnsi="Arial" w:cs="Arial"/>
          <w:sz w:val="20"/>
          <w:szCs w:val="20"/>
        </w:rPr>
        <w:t>înscris</w:t>
      </w:r>
      <w:proofErr w:type="spellEnd"/>
      <w:r w:rsidR="009D10B5" w:rsidRPr="009D10B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D10B5" w:rsidRPr="009D10B5">
        <w:rPr>
          <w:rFonts w:ascii="Arial" w:hAnsi="Arial" w:cs="Arial"/>
          <w:sz w:val="20"/>
          <w:szCs w:val="20"/>
        </w:rPr>
        <w:t>în</w:t>
      </w:r>
      <w:proofErr w:type="spellEnd"/>
      <w:r w:rsidR="009D10B5" w:rsidRPr="009D10B5">
        <w:rPr>
          <w:rFonts w:ascii="Arial" w:hAnsi="Arial" w:cs="Arial"/>
          <w:sz w:val="20"/>
          <w:szCs w:val="20"/>
        </w:rPr>
        <w:t xml:space="preserve"> C.F. nr. 132617, </w:t>
      </w:r>
      <w:proofErr w:type="spellStart"/>
      <w:r w:rsidR="009D10B5" w:rsidRPr="009D10B5">
        <w:rPr>
          <w:rFonts w:ascii="Arial" w:hAnsi="Arial" w:cs="Arial"/>
          <w:sz w:val="20"/>
          <w:szCs w:val="20"/>
        </w:rPr>
        <w:t>în</w:t>
      </w:r>
      <w:proofErr w:type="spellEnd"/>
      <w:r w:rsidR="009D10B5" w:rsidRPr="009D10B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D10B5" w:rsidRPr="009D10B5">
        <w:rPr>
          <w:rFonts w:ascii="Arial" w:hAnsi="Arial" w:cs="Arial"/>
          <w:sz w:val="20"/>
          <w:szCs w:val="20"/>
        </w:rPr>
        <w:t>suprafață</w:t>
      </w:r>
      <w:proofErr w:type="spellEnd"/>
      <w:r w:rsidR="009D10B5" w:rsidRPr="009D10B5">
        <w:rPr>
          <w:rFonts w:ascii="Arial" w:hAnsi="Arial" w:cs="Arial"/>
          <w:sz w:val="20"/>
          <w:szCs w:val="20"/>
        </w:rPr>
        <w:t xml:space="preserve"> de 2.040 mp se </w:t>
      </w:r>
      <w:proofErr w:type="spellStart"/>
      <w:r w:rsidR="009D10B5" w:rsidRPr="009D10B5">
        <w:rPr>
          <w:rFonts w:ascii="Arial" w:hAnsi="Arial" w:cs="Arial"/>
          <w:sz w:val="20"/>
          <w:szCs w:val="20"/>
        </w:rPr>
        <w:t>intenționează</w:t>
      </w:r>
      <w:proofErr w:type="spellEnd"/>
      <w:r w:rsidR="009D10B5" w:rsidRPr="009D10B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D10B5" w:rsidRPr="009D10B5">
        <w:rPr>
          <w:rFonts w:ascii="Arial" w:hAnsi="Arial" w:cs="Arial"/>
          <w:sz w:val="20"/>
          <w:szCs w:val="20"/>
        </w:rPr>
        <w:t>construirea</w:t>
      </w:r>
      <w:proofErr w:type="spellEnd"/>
      <w:r w:rsidR="009D10B5" w:rsidRPr="009D10B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D10B5" w:rsidRPr="009D10B5">
        <w:rPr>
          <w:rFonts w:ascii="Arial" w:hAnsi="Arial" w:cs="Arial"/>
          <w:sz w:val="20"/>
          <w:szCs w:val="20"/>
        </w:rPr>
        <w:t>unei</w:t>
      </w:r>
      <w:proofErr w:type="spellEnd"/>
      <w:r w:rsidR="009D10B5" w:rsidRPr="009D10B5">
        <w:rPr>
          <w:rFonts w:ascii="Arial" w:hAnsi="Arial" w:cs="Arial"/>
          <w:sz w:val="20"/>
          <w:szCs w:val="20"/>
        </w:rPr>
        <w:t xml:space="preserve"> hale </w:t>
      </w:r>
      <w:proofErr w:type="spellStart"/>
      <w:r w:rsidR="009D10B5" w:rsidRPr="009D10B5">
        <w:rPr>
          <w:rFonts w:ascii="Arial" w:hAnsi="Arial" w:cs="Arial"/>
          <w:sz w:val="20"/>
          <w:szCs w:val="20"/>
        </w:rPr>
        <w:t>industriale</w:t>
      </w:r>
      <w:proofErr w:type="spellEnd"/>
      <w:r w:rsidR="009D10B5" w:rsidRPr="009D10B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D10B5" w:rsidRPr="009D10B5">
        <w:rPr>
          <w:rFonts w:ascii="Arial" w:hAnsi="Arial" w:cs="Arial"/>
          <w:sz w:val="20"/>
          <w:szCs w:val="20"/>
        </w:rPr>
        <w:t>în</w:t>
      </w:r>
      <w:proofErr w:type="spellEnd"/>
      <w:r w:rsidR="009D10B5" w:rsidRPr="009D10B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D10B5" w:rsidRPr="009D10B5">
        <w:rPr>
          <w:rFonts w:ascii="Arial" w:hAnsi="Arial" w:cs="Arial"/>
          <w:sz w:val="20"/>
          <w:szCs w:val="20"/>
        </w:rPr>
        <w:t>suprafață</w:t>
      </w:r>
      <w:proofErr w:type="spellEnd"/>
      <w:r w:rsidR="009D10B5" w:rsidRPr="009D10B5">
        <w:rPr>
          <w:rFonts w:ascii="Arial" w:hAnsi="Arial" w:cs="Arial"/>
          <w:sz w:val="20"/>
          <w:szCs w:val="20"/>
        </w:rPr>
        <w:t xml:space="preserve"> de </w:t>
      </w:r>
      <w:proofErr w:type="spellStart"/>
      <w:r w:rsidR="009D10B5" w:rsidRPr="009D10B5">
        <w:rPr>
          <w:rFonts w:ascii="Arial" w:hAnsi="Arial" w:cs="Arial"/>
          <w:sz w:val="20"/>
          <w:szCs w:val="20"/>
        </w:rPr>
        <w:t>aproximativ</w:t>
      </w:r>
      <w:proofErr w:type="spellEnd"/>
      <w:r w:rsidR="009D10B5" w:rsidRPr="009D10B5">
        <w:rPr>
          <w:rFonts w:ascii="Arial" w:hAnsi="Arial" w:cs="Arial"/>
          <w:sz w:val="20"/>
          <w:szCs w:val="20"/>
        </w:rPr>
        <w:t xml:space="preserve"> 800 mp, </w:t>
      </w:r>
      <w:proofErr w:type="spellStart"/>
      <w:r w:rsidR="009D10B5" w:rsidRPr="009D10B5">
        <w:rPr>
          <w:rFonts w:ascii="Arial" w:hAnsi="Arial" w:cs="Arial"/>
          <w:sz w:val="20"/>
          <w:szCs w:val="20"/>
        </w:rPr>
        <w:t>destinată</w:t>
      </w:r>
      <w:proofErr w:type="spellEnd"/>
      <w:r w:rsidR="009D10B5" w:rsidRPr="009D10B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D10B5" w:rsidRPr="009D10B5">
        <w:rPr>
          <w:rFonts w:ascii="Arial" w:hAnsi="Arial" w:cs="Arial"/>
          <w:sz w:val="20"/>
          <w:szCs w:val="20"/>
        </w:rPr>
        <w:t>activităților</w:t>
      </w:r>
      <w:proofErr w:type="spellEnd"/>
      <w:r w:rsidR="009D10B5" w:rsidRPr="009D10B5">
        <w:rPr>
          <w:rFonts w:ascii="Arial" w:hAnsi="Arial" w:cs="Arial"/>
          <w:sz w:val="20"/>
          <w:szCs w:val="20"/>
        </w:rPr>
        <w:t xml:space="preserve"> de atelier auto, </w:t>
      </w:r>
      <w:proofErr w:type="spellStart"/>
      <w:r w:rsidR="009D10B5" w:rsidRPr="009D10B5">
        <w:rPr>
          <w:rFonts w:ascii="Arial" w:hAnsi="Arial" w:cs="Arial"/>
          <w:sz w:val="20"/>
          <w:szCs w:val="20"/>
        </w:rPr>
        <w:t>aceasta</w:t>
      </w:r>
      <w:proofErr w:type="spellEnd"/>
      <w:r w:rsidR="009D10B5" w:rsidRPr="009D10B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D10B5" w:rsidRPr="009D10B5">
        <w:rPr>
          <w:rFonts w:ascii="Arial" w:hAnsi="Arial" w:cs="Arial"/>
          <w:sz w:val="20"/>
          <w:szCs w:val="20"/>
        </w:rPr>
        <w:t>urmând</w:t>
      </w:r>
      <w:proofErr w:type="spellEnd"/>
      <w:r w:rsidR="009D10B5" w:rsidRPr="009D10B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D10B5" w:rsidRPr="009D10B5">
        <w:rPr>
          <w:rFonts w:ascii="Arial" w:hAnsi="Arial" w:cs="Arial"/>
          <w:sz w:val="20"/>
          <w:szCs w:val="20"/>
        </w:rPr>
        <w:t>să</w:t>
      </w:r>
      <w:proofErr w:type="spellEnd"/>
      <w:r w:rsidR="009D10B5" w:rsidRPr="009D10B5">
        <w:rPr>
          <w:rFonts w:ascii="Arial" w:hAnsi="Arial" w:cs="Arial"/>
          <w:sz w:val="20"/>
          <w:szCs w:val="20"/>
        </w:rPr>
        <w:t xml:space="preserve"> fie </w:t>
      </w:r>
      <w:proofErr w:type="spellStart"/>
      <w:r w:rsidR="009D10B5" w:rsidRPr="009D10B5">
        <w:rPr>
          <w:rFonts w:ascii="Arial" w:hAnsi="Arial" w:cs="Arial"/>
          <w:sz w:val="20"/>
          <w:szCs w:val="20"/>
        </w:rPr>
        <w:t>utilizată</w:t>
      </w:r>
      <w:proofErr w:type="spellEnd"/>
      <w:r w:rsidR="009D10B5" w:rsidRPr="009D10B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D10B5" w:rsidRPr="009D10B5">
        <w:rPr>
          <w:rFonts w:ascii="Arial" w:hAnsi="Arial" w:cs="Arial"/>
          <w:sz w:val="20"/>
          <w:szCs w:val="20"/>
        </w:rPr>
        <w:t>atât</w:t>
      </w:r>
      <w:proofErr w:type="spellEnd"/>
      <w:r w:rsidR="009D10B5" w:rsidRPr="009D10B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D10B5" w:rsidRPr="009D10B5">
        <w:rPr>
          <w:rFonts w:ascii="Arial" w:hAnsi="Arial" w:cs="Arial"/>
          <w:sz w:val="20"/>
          <w:szCs w:val="20"/>
        </w:rPr>
        <w:t>pentru</w:t>
      </w:r>
      <w:proofErr w:type="spellEnd"/>
      <w:r w:rsidR="009D10B5" w:rsidRPr="009D10B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D10B5" w:rsidRPr="009D10B5">
        <w:rPr>
          <w:rFonts w:ascii="Arial" w:hAnsi="Arial" w:cs="Arial"/>
          <w:sz w:val="20"/>
          <w:szCs w:val="20"/>
        </w:rPr>
        <w:t>întreținerea</w:t>
      </w:r>
      <w:proofErr w:type="spellEnd"/>
      <w:r w:rsidR="009D10B5" w:rsidRPr="009D10B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D10B5" w:rsidRPr="009D10B5">
        <w:rPr>
          <w:rFonts w:ascii="Arial" w:hAnsi="Arial" w:cs="Arial"/>
          <w:sz w:val="20"/>
          <w:szCs w:val="20"/>
        </w:rPr>
        <w:t>și</w:t>
      </w:r>
      <w:proofErr w:type="spellEnd"/>
      <w:r w:rsidR="009D10B5" w:rsidRPr="009D10B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D10B5" w:rsidRPr="009D10B5">
        <w:rPr>
          <w:rFonts w:ascii="Arial" w:hAnsi="Arial" w:cs="Arial"/>
          <w:sz w:val="20"/>
          <w:szCs w:val="20"/>
        </w:rPr>
        <w:t>repararea</w:t>
      </w:r>
      <w:proofErr w:type="spellEnd"/>
      <w:r w:rsidR="009D10B5" w:rsidRPr="009D10B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D10B5" w:rsidRPr="009D10B5">
        <w:rPr>
          <w:rFonts w:ascii="Arial" w:hAnsi="Arial" w:cs="Arial"/>
          <w:sz w:val="20"/>
          <w:szCs w:val="20"/>
        </w:rPr>
        <w:t>flotei</w:t>
      </w:r>
      <w:proofErr w:type="spellEnd"/>
      <w:r w:rsidR="009D10B5" w:rsidRPr="009D10B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D10B5" w:rsidRPr="009D10B5">
        <w:rPr>
          <w:rFonts w:ascii="Arial" w:hAnsi="Arial" w:cs="Arial"/>
          <w:sz w:val="20"/>
          <w:szCs w:val="20"/>
        </w:rPr>
        <w:t>proprii</w:t>
      </w:r>
      <w:proofErr w:type="spellEnd"/>
      <w:r w:rsidR="009D10B5" w:rsidRPr="009D10B5">
        <w:rPr>
          <w:rFonts w:ascii="Arial" w:hAnsi="Arial" w:cs="Arial"/>
          <w:sz w:val="20"/>
          <w:szCs w:val="20"/>
        </w:rPr>
        <w:t xml:space="preserve"> de </w:t>
      </w:r>
      <w:proofErr w:type="spellStart"/>
      <w:r w:rsidR="009D10B5" w:rsidRPr="009D10B5">
        <w:rPr>
          <w:rFonts w:ascii="Arial" w:hAnsi="Arial" w:cs="Arial"/>
          <w:sz w:val="20"/>
          <w:szCs w:val="20"/>
        </w:rPr>
        <w:t>autocare</w:t>
      </w:r>
      <w:proofErr w:type="spellEnd"/>
      <w:r w:rsidR="009D10B5" w:rsidRPr="009D10B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D10B5" w:rsidRPr="009D10B5">
        <w:rPr>
          <w:rFonts w:ascii="Arial" w:hAnsi="Arial" w:cs="Arial"/>
          <w:sz w:val="20"/>
          <w:szCs w:val="20"/>
        </w:rPr>
        <w:t>și</w:t>
      </w:r>
      <w:proofErr w:type="spellEnd"/>
      <w:r w:rsidR="009D10B5" w:rsidRPr="009D10B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D10B5" w:rsidRPr="009D10B5">
        <w:rPr>
          <w:rFonts w:ascii="Arial" w:hAnsi="Arial" w:cs="Arial"/>
          <w:sz w:val="20"/>
          <w:szCs w:val="20"/>
        </w:rPr>
        <w:t>microbuze</w:t>
      </w:r>
      <w:proofErr w:type="spellEnd"/>
      <w:r w:rsidR="009D10B5" w:rsidRPr="009D10B5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9D10B5" w:rsidRPr="009D10B5">
        <w:rPr>
          <w:rFonts w:ascii="Arial" w:hAnsi="Arial" w:cs="Arial"/>
          <w:sz w:val="20"/>
          <w:szCs w:val="20"/>
        </w:rPr>
        <w:t>cât</w:t>
      </w:r>
      <w:proofErr w:type="spellEnd"/>
      <w:r w:rsidR="009D10B5" w:rsidRPr="009D10B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D10B5" w:rsidRPr="009D10B5">
        <w:rPr>
          <w:rFonts w:ascii="Arial" w:hAnsi="Arial" w:cs="Arial"/>
          <w:sz w:val="20"/>
          <w:szCs w:val="20"/>
        </w:rPr>
        <w:t>și</w:t>
      </w:r>
      <w:proofErr w:type="spellEnd"/>
      <w:r w:rsidR="009D10B5" w:rsidRPr="009D10B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D10B5" w:rsidRPr="009D10B5">
        <w:rPr>
          <w:rFonts w:ascii="Arial" w:hAnsi="Arial" w:cs="Arial"/>
          <w:sz w:val="20"/>
          <w:szCs w:val="20"/>
        </w:rPr>
        <w:t>pentru</w:t>
      </w:r>
      <w:proofErr w:type="spellEnd"/>
      <w:r w:rsidR="009D10B5" w:rsidRPr="009D10B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D10B5" w:rsidRPr="009D10B5">
        <w:rPr>
          <w:rFonts w:ascii="Arial" w:hAnsi="Arial" w:cs="Arial"/>
          <w:sz w:val="20"/>
          <w:szCs w:val="20"/>
        </w:rPr>
        <w:t>prestarea</w:t>
      </w:r>
      <w:proofErr w:type="spellEnd"/>
      <w:r w:rsidR="009D10B5" w:rsidRPr="009D10B5">
        <w:rPr>
          <w:rFonts w:ascii="Arial" w:hAnsi="Arial" w:cs="Arial"/>
          <w:sz w:val="20"/>
          <w:szCs w:val="20"/>
        </w:rPr>
        <w:t xml:space="preserve"> de </w:t>
      </w:r>
      <w:proofErr w:type="spellStart"/>
      <w:r w:rsidR="009D10B5" w:rsidRPr="009D10B5">
        <w:rPr>
          <w:rFonts w:ascii="Arial" w:hAnsi="Arial" w:cs="Arial"/>
          <w:sz w:val="20"/>
          <w:szCs w:val="20"/>
        </w:rPr>
        <w:t>servicii</w:t>
      </w:r>
      <w:proofErr w:type="spellEnd"/>
      <w:r w:rsidR="009D10B5" w:rsidRPr="009D10B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D10B5" w:rsidRPr="009D10B5">
        <w:rPr>
          <w:rFonts w:ascii="Arial" w:hAnsi="Arial" w:cs="Arial"/>
          <w:sz w:val="20"/>
          <w:szCs w:val="20"/>
        </w:rPr>
        <w:t>către</w:t>
      </w:r>
      <w:proofErr w:type="spellEnd"/>
      <w:r w:rsidR="009D10B5" w:rsidRPr="009D10B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D10B5" w:rsidRPr="009D10B5">
        <w:rPr>
          <w:rFonts w:ascii="Arial" w:hAnsi="Arial" w:cs="Arial"/>
          <w:sz w:val="20"/>
          <w:szCs w:val="20"/>
        </w:rPr>
        <w:t>clienți</w:t>
      </w:r>
      <w:proofErr w:type="spellEnd"/>
      <w:r w:rsidR="009D10B5" w:rsidRPr="009D10B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D10B5" w:rsidRPr="009D10B5">
        <w:rPr>
          <w:rFonts w:ascii="Arial" w:hAnsi="Arial" w:cs="Arial"/>
          <w:sz w:val="20"/>
          <w:szCs w:val="20"/>
        </w:rPr>
        <w:t>externi</w:t>
      </w:r>
      <w:proofErr w:type="spellEnd"/>
      <w:r w:rsidR="009D10B5" w:rsidRPr="009D10B5">
        <w:rPr>
          <w:rFonts w:ascii="Arial" w:hAnsi="Arial" w:cs="Arial"/>
          <w:sz w:val="20"/>
          <w:szCs w:val="20"/>
        </w:rPr>
        <w:t xml:space="preserve">. </w:t>
      </w:r>
    </w:p>
    <w:p w:rsidR="00140EB3" w:rsidRPr="00942DA3" w:rsidRDefault="00140EB3" w:rsidP="001824A3">
      <w:pPr>
        <w:pStyle w:val="NormalWeb"/>
        <w:jc w:val="both"/>
        <w:rPr>
          <w:rFonts w:ascii="Arial" w:hAnsi="Arial" w:cs="Arial"/>
          <w:sz w:val="20"/>
          <w:szCs w:val="20"/>
          <w:lang w:val="ro-RO"/>
        </w:rPr>
      </w:pPr>
      <w:r w:rsidRPr="00942DA3">
        <w:rPr>
          <w:rFonts w:ascii="Arial" w:hAnsi="Arial" w:cs="Arial"/>
          <w:b/>
          <w:bCs/>
          <w:sz w:val="20"/>
          <w:szCs w:val="20"/>
          <w:lang w:val="ro-RO"/>
        </w:rPr>
        <w:t xml:space="preserve">Cap. III. DURATA CONCESIUNII </w:t>
      </w:r>
    </w:p>
    <w:p w:rsidR="009D10B5" w:rsidRPr="009D10B5" w:rsidRDefault="00140EB3" w:rsidP="009D10B5">
      <w:pPr>
        <w:jc w:val="both"/>
        <w:rPr>
          <w:rFonts w:ascii="Arial" w:hAnsi="Arial" w:cs="Arial"/>
          <w:sz w:val="20"/>
          <w:szCs w:val="20"/>
          <w:lang w:val="ro-RO"/>
        </w:rPr>
      </w:pPr>
      <w:r w:rsidRPr="00942DA3">
        <w:rPr>
          <w:rFonts w:ascii="Arial" w:hAnsi="Arial" w:cs="Arial"/>
          <w:sz w:val="20"/>
          <w:szCs w:val="20"/>
          <w:lang w:val="ro-RO"/>
        </w:rPr>
        <w:t>3.1 Terenul se concesioneaz</w:t>
      </w:r>
      <w:r w:rsidR="00942DA3">
        <w:rPr>
          <w:rFonts w:ascii="Arial" w:hAnsi="Arial" w:cs="Arial"/>
          <w:sz w:val="20"/>
          <w:szCs w:val="20"/>
          <w:lang w:val="ro-RO"/>
        </w:rPr>
        <w:t>ă</w:t>
      </w:r>
      <w:r w:rsidRPr="00942DA3">
        <w:rPr>
          <w:rFonts w:ascii="Arial" w:hAnsi="Arial" w:cs="Arial"/>
          <w:sz w:val="20"/>
          <w:szCs w:val="20"/>
          <w:lang w:val="ro-RO"/>
        </w:rPr>
        <w:t xml:space="preserve"> pe 25 ani, perioad</w:t>
      </w:r>
      <w:r w:rsidR="00942DA3">
        <w:rPr>
          <w:rFonts w:ascii="Arial" w:hAnsi="Arial" w:cs="Arial"/>
          <w:sz w:val="20"/>
          <w:szCs w:val="20"/>
          <w:lang w:val="ro-RO"/>
        </w:rPr>
        <w:t>ă</w:t>
      </w:r>
      <w:r w:rsidRPr="00942DA3">
        <w:rPr>
          <w:rFonts w:ascii="Arial" w:hAnsi="Arial" w:cs="Arial"/>
          <w:sz w:val="20"/>
          <w:szCs w:val="20"/>
          <w:lang w:val="ro-RO"/>
        </w:rPr>
        <w:t xml:space="preserve"> care se poate prelungi cu o durat</w:t>
      </w:r>
      <w:r w:rsidR="00942DA3">
        <w:rPr>
          <w:rFonts w:ascii="Arial" w:hAnsi="Arial" w:cs="Arial"/>
          <w:sz w:val="20"/>
          <w:szCs w:val="20"/>
          <w:lang w:val="ro-RO"/>
        </w:rPr>
        <w:t>ă cel mult egală cu jumătate din durata iniț</w:t>
      </w:r>
      <w:r w:rsidRPr="00942DA3">
        <w:rPr>
          <w:rFonts w:ascii="Arial" w:hAnsi="Arial" w:cs="Arial"/>
          <w:sz w:val="20"/>
          <w:szCs w:val="20"/>
          <w:lang w:val="ro-RO"/>
        </w:rPr>
        <w:t>ial</w:t>
      </w:r>
      <w:r w:rsidR="00942DA3">
        <w:rPr>
          <w:rFonts w:ascii="Arial" w:hAnsi="Arial" w:cs="Arial"/>
          <w:sz w:val="20"/>
          <w:szCs w:val="20"/>
          <w:lang w:val="ro-RO"/>
        </w:rPr>
        <w:t>ă</w:t>
      </w:r>
      <w:r w:rsidRPr="00942DA3">
        <w:rPr>
          <w:rFonts w:ascii="Arial" w:hAnsi="Arial" w:cs="Arial"/>
          <w:sz w:val="20"/>
          <w:szCs w:val="20"/>
          <w:lang w:val="ro-RO"/>
        </w:rPr>
        <w:t xml:space="preserve"> a concesiunii, prin acordul de voinţă al părţilor</w:t>
      </w:r>
      <w:r w:rsidR="00942DA3">
        <w:rPr>
          <w:rFonts w:ascii="Arial" w:hAnsi="Arial" w:cs="Arial"/>
          <w:sz w:val="20"/>
          <w:szCs w:val="20"/>
          <w:lang w:val="ro-RO"/>
        </w:rPr>
        <w:t>,</w:t>
      </w:r>
      <w:r w:rsidRPr="00942DA3">
        <w:rPr>
          <w:rFonts w:ascii="Arial" w:hAnsi="Arial" w:cs="Arial"/>
          <w:sz w:val="20"/>
          <w:szCs w:val="20"/>
          <w:lang w:val="ro-RO"/>
        </w:rPr>
        <w:t xml:space="preserve"> </w:t>
      </w:r>
      <w:r w:rsidR="00942DA3">
        <w:rPr>
          <w:rFonts w:ascii="Arial" w:hAnsi="Arial" w:cs="Arial"/>
          <w:sz w:val="20"/>
          <w:szCs w:val="20"/>
          <w:lang w:val="ro-RO"/>
        </w:rPr>
        <w:t>ț</w:t>
      </w:r>
      <w:r w:rsidRPr="00942DA3">
        <w:rPr>
          <w:rFonts w:ascii="Arial" w:hAnsi="Arial" w:cs="Arial"/>
          <w:sz w:val="20"/>
          <w:szCs w:val="20"/>
          <w:lang w:val="ro-RO"/>
        </w:rPr>
        <w:t>in</w:t>
      </w:r>
      <w:r w:rsidR="00942DA3">
        <w:rPr>
          <w:rFonts w:ascii="Arial" w:hAnsi="Arial" w:cs="Arial"/>
          <w:sz w:val="20"/>
          <w:szCs w:val="20"/>
          <w:lang w:val="ro-RO"/>
        </w:rPr>
        <w:t>ând seama ș</w:t>
      </w:r>
      <w:r w:rsidRPr="00942DA3">
        <w:rPr>
          <w:rFonts w:ascii="Arial" w:hAnsi="Arial" w:cs="Arial"/>
          <w:sz w:val="20"/>
          <w:szCs w:val="20"/>
          <w:lang w:val="ro-RO"/>
        </w:rPr>
        <w:t>i de art.</w:t>
      </w:r>
      <w:r w:rsidR="00942DA3">
        <w:rPr>
          <w:rFonts w:ascii="Arial" w:hAnsi="Arial" w:cs="Arial"/>
          <w:sz w:val="20"/>
          <w:szCs w:val="20"/>
          <w:lang w:val="ro-RO"/>
        </w:rPr>
        <w:t xml:space="preserve"> </w:t>
      </w:r>
      <w:r w:rsidR="003910FC" w:rsidRPr="00942DA3">
        <w:rPr>
          <w:rFonts w:ascii="Arial" w:hAnsi="Arial" w:cs="Arial"/>
          <w:sz w:val="20"/>
          <w:szCs w:val="20"/>
          <w:lang w:val="ro-RO"/>
        </w:rPr>
        <w:t>306</w:t>
      </w:r>
      <w:r w:rsidR="00E51605" w:rsidRPr="00942DA3">
        <w:rPr>
          <w:rFonts w:ascii="Arial" w:hAnsi="Arial" w:cs="Arial"/>
          <w:sz w:val="20"/>
          <w:szCs w:val="20"/>
          <w:lang w:val="ro-RO"/>
        </w:rPr>
        <w:t xml:space="preserve"> </w:t>
      </w:r>
      <w:r w:rsidR="00E51605" w:rsidRPr="00942DA3">
        <w:rPr>
          <w:rFonts w:ascii="Arial" w:hAnsi="Arial" w:cs="Arial"/>
          <w:sz w:val="20"/>
          <w:szCs w:val="20"/>
        </w:rPr>
        <w:t xml:space="preserve">din OUG nr. 57/2019 </w:t>
      </w:r>
      <w:proofErr w:type="spellStart"/>
      <w:r w:rsidR="00E51605" w:rsidRPr="00942DA3">
        <w:rPr>
          <w:rFonts w:ascii="Arial" w:hAnsi="Arial" w:cs="Arial"/>
          <w:sz w:val="20"/>
          <w:szCs w:val="20"/>
        </w:rPr>
        <w:t>privind</w:t>
      </w:r>
      <w:proofErr w:type="spellEnd"/>
      <w:r w:rsidR="00E51605" w:rsidRPr="00942DA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51605" w:rsidRPr="00942DA3">
        <w:rPr>
          <w:rFonts w:ascii="Arial" w:hAnsi="Arial" w:cs="Arial"/>
          <w:sz w:val="20"/>
          <w:szCs w:val="20"/>
        </w:rPr>
        <w:t>Codul</w:t>
      </w:r>
      <w:proofErr w:type="spellEnd"/>
      <w:r w:rsidR="00E51605" w:rsidRPr="00942DA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51605" w:rsidRPr="00942DA3">
        <w:rPr>
          <w:rFonts w:ascii="Arial" w:hAnsi="Arial" w:cs="Arial"/>
          <w:sz w:val="20"/>
          <w:szCs w:val="20"/>
        </w:rPr>
        <w:t>administrativ</w:t>
      </w:r>
      <w:proofErr w:type="spellEnd"/>
      <w:proofErr w:type="gramStart"/>
      <w:r w:rsidRPr="00942DA3">
        <w:rPr>
          <w:rFonts w:ascii="Arial" w:hAnsi="Arial" w:cs="Arial"/>
          <w:sz w:val="20"/>
          <w:szCs w:val="20"/>
          <w:lang w:val="ro-RO"/>
        </w:rPr>
        <w:t>,</w:t>
      </w:r>
      <w:r w:rsidR="00615C92">
        <w:rPr>
          <w:rFonts w:ascii="Arial" w:hAnsi="Arial" w:cs="Arial"/>
          <w:sz w:val="20"/>
          <w:szCs w:val="20"/>
          <w:lang w:val="ro-RO"/>
        </w:rPr>
        <w:t xml:space="preserve"> </w:t>
      </w:r>
      <w:r w:rsidRPr="00942DA3">
        <w:rPr>
          <w:rFonts w:ascii="Arial" w:hAnsi="Arial" w:cs="Arial"/>
          <w:sz w:val="20"/>
          <w:szCs w:val="20"/>
          <w:lang w:val="ro-RO"/>
        </w:rPr>
        <w:t xml:space="preserve"> </w:t>
      </w:r>
      <w:r w:rsidR="00942DA3">
        <w:rPr>
          <w:rFonts w:ascii="Arial" w:hAnsi="Arial" w:cs="Arial"/>
          <w:sz w:val="20"/>
          <w:szCs w:val="20"/>
          <w:lang w:val="ro-RO"/>
        </w:rPr>
        <w:t>î</w:t>
      </w:r>
      <w:r w:rsidRPr="00942DA3">
        <w:rPr>
          <w:rFonts w:ascii="Arial" w:hAnsi="Arial" w:cs="Arial"/>
          <w:sz w:val="20"/>
          <w:szCs w:val="20"/>
          <w:lang w:val="ro-RO"/>
        </w:rPr>
        <w:t>n</w:t>
      </w:r>
      <w:proofErr w:type="gramEnd"/>
      <w:r w:rsidRPr="00942DA3">
        <w:rPr>
          <w:rFonts w:ascii="Arial" w:hAnsi="Arial" w:cs="Arial"/>
          <w:sz w:val="20"/>
          <w:szCs w:val="20"/>
          <w:lang w:val="ro-RO"/>
        </w:rPr>
        <w:t xml:space="preserve"> conformitate cu prevederile Legii nr. 50/1991.</w:t>
      </w:r>
    </w:p>
    <w:p w:rsidR="00BA3646" w:rsidRPr="00942DA3" w:rsidRDefault="00BA3646" w:rsidP="001824A3">
      <w:pPr>
        <w:pStyle w:val="NormalWeb"/>
        <w:jc w:val="both"/>
        <w:rPr>
          <w:rFonts w:ascii="Arial" w:hAnsi="Arial" w:cs="Arial"/>
          <w:b/>
          <w:bCs/>
          <w:sz w:val="20"/>
          <w:szCs w:val="20"/>
          <w:lang w:val="ro-RO"/>
        </w:rPr>
      </w:pPr>
      <w:r w:rsidRPr="00942DA3">
        <w:rPr>
          <w:rFonts w:ascii="Arial" w:hAnsi="Arial" w:cs="Arial"/>
          <w:b/>
          <w:bCs/>
          <w:sz w:val="20"/>
          <w:szCs w:val="20"/>
          <w:lang w:val="ro-RO"/>
        </w:rPr>
        <w:t>Cap. I</w:t>
      </w:r>
      <w:r w:rsidR="00933788" w:rsidRPr="00942DA3">
        <w:rPr>
          <w:rFonts w:ascii="Arial" w:hAnsi="Arial" w:cs="Arial"/>
          <w:b/>
          <w:bCs/>
          <w:sz w:val="20"/>
          <w:szCs w:val="20"/>
          <w:lang w:val="ro-RO"/>
        </w:rPr>
        <w:t>V</w:t>
      </w:r>
      <w:r w:rsidRPr="00942DA3">
        <w:rPr>
          <w:rFonts w:ascii="Arial" w:hAnsi="Arial" w:cs="Arial"/>
          <w:b/>
          <w:bCs/>
          <w:sz w:val="20"/>
          <w:szCs w:val="20"/>
          <w:lang w:val="ro-RO"/>
        </w:rPr>
        <w:t>. ELEMENTE DE PRE</w:t>
      </w:r>
      <w:r w:rsidR="00942DA3">
        <w:rPr>
          <w:rFonts w:ascii="Arial" w:hAnsi="Arial" w:cs="Arial"/>
          <w:b/>
          <w:bCs/>
          <w:sz w:val="20"/>
          <w:szCs w:val="20"/>
          <w:lang w:val="ro-RO"/>
        </w:rPr>
        <w:t>Ț</w:t>
      </w:r>
    </w:p>
    <w:p w:rsidR="00140EB3" w:rsidRPr="00942DA3" w:rsidRDefault="00140EB3" w:rsidP="001824A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val="ro-RO"/>
        </w:rPr>
      </w:pPr>
      <w:r w:rsidRPr="00615C92">
        <w:rPr>
          <w:rFonts w:ascii="Arial" w:hAnsi="Arial" w:cs="Arial"/>
          <w:bCs/>
          <w:sz w:val="20"/>
          <w:szCs w:val="20"/>
          <w:lang w:val="ro-RO"/>
        </w:rPr>
        <w:t>4.1</w:t>
      </w:r>
      <w:r w:rsidRPr="00942DA3">
        <w:rPr>
          <w:rFonts w:ascii="Arial" w:hAnsi="Arial" w:cs="Arial"/>
          <w:sz w:val="20"/>
          <w:szCs w:val="20"/>
          <w:lang w:val="ro-RO"/>
        </w:rPr>
        <w:t xml:space="preserve"> </w:t>
      </w:r>
      <w:r w:rsidR="00933788" w:rsidRPr="00942DA3">
        <w:rPr>
          <w:rFonts w:ascii="Arial" w:hAnsi="Arial" w:cs="Arial"/>
          <w:sz w:val="20"/>
          <w:szCs w:val="20"/>
          <w:lang w:val="ro-RO"/>
        </w:rPr>
        <w:t>V</w:t>
      </w:r>
      <w:r w:rsidRPr="00942DA3">
        <w:rPr>
          <w:rFonts w:ascii="Arial" w:hAnsi="Arial" w:cs="Arial"/>
          <w:sz w:val="20"/>
          <w:szCs w:val="20"/>
          <w:lang w:val="ro-RO"/>
        </w:rPr>
        <w:t>aloarea redeven</w:t>
      </w:r>
      <w:r w:rsidR="00942DA3">
        <w:rPr>
          <w:rFonts w:ascii="Arial" w:hAnsi="Arial" w:cs="Arial"/>
          <w:sz w:val="20"/>
          <w:szCs w:val="20"/>
          <w:lang w:val="ro-RO"/>
        </w:rPr>
        <w:t>ț</w:t>
      </w:r>
      <w:r w:rsidRPr="00942DA3">
        <w:rPr>
          <w:rFonts w:ascii="Arial" w:hAnsi="Arial" w:cs="Arial"/>
          <w:sz w:val="20"/>
          <w:szCs w:val="20"/>
          <w:lang w:val="ro-RO"/>
        </w:rPr>
        <w:t xml:space="preserve">ei minime, se va stabili prin </w:t>
      </w:r>
      <w:r w:rsidR="00942DA3">
        <w:rPr>
          <w:rFonts w:ascii="Arial" w:hAnsi="Arial" w:cs="Arial"/>
          <w:sz w:val="20"/>
          <w:szCs w:val="20"/>
          <w:lang w:val="ro-RO"/>
        </w:rPr>
        <w:t>î</w:t>
      </w:r>
      <w:r w:rsidRPr="00942DA3">
        <w:rPr>
          <w:rFonts w:ascii="Arial" w:hAnsi="Arial" w:cs="Arial"/>
          <w:sz w:val="20"/>
          <w:szCs w:val="20"/>
          <w:lang w:val="ro-RO"/>
        </w:rPr>
        <w:t>mp</w:t>
      </w:r>
      <w:r w:rsidR="00942DA3">
        <w:rPr>
          <w:rFonts w:ascii="Arial" w:hAnsi="Arial" w:cs="Arial"/>
          <w:sz w:val="20"/>
          <w:szCs w:val="20"/>
          <w:lang w:val="ro-RO"/>
        </w:rPr>
        <w:t>ă</w:t>
      </w:r>
      <w:r w:rsidRPr="00942DA3">
        <w:rPr>
          <w:rFonts w:ascii="Arial" w:hAnsi="Arial" w:cs="Arial"/>
          <w:sz w:val="20"/>
          <w:szCs w:val="20"/>
          <w:lang w:val="ro-RO"/>
        </w:rPr>
        <w:t>r</w:t>
      </w:r>
      <w:r w:rsidR="00942DA3">
        <w:rPr>
          <w:rFonts w:ascii="Arial" w:hAnsi="Arial" w:cs="Arial"/>
          <w:sz w:val="20"/>
          <w:szCs w:val="20"/>
          <w:lang w:val="ro-RO"/>
        </w:rPr>
        <w:t>ț</w:t>
      </w:r>
      <w:r w:rsidRPr="00942DA3">
        <w:rPr>
          <w:rFonts w:ascii="Arial" w:hAnsi="Arial" w:cs="Arial"/>
          <w:sz w:val="20"/>
          <w:szCs w:val="20"/>
          <w:lang w:val="ro-RO"/>
        </w:rPr>
        <w:t>irea valorii de pia</w:t>
      </w:r>
      <w:r w:rsidR="00942DA3">
        <w:rPr>
          <w:rFonts w:ascii="Arial" w:hAnsi="Arial" w:cs="Arial"/>
          <w:sz w:val="20"/>
          <w:szCs w:val="20"/>
          <w:lang w:val="ro-RO"/>
        </w:rPr>
        <w:t>ță a terenului la 25 reprezentâ</w:t>
      </w:r>
      <w:r w:rsidRPr="00942DA3">
        <w:rPr>
          <w:rFonts w:ascii="Arial" w:hAnsi="Arial" w:cs="Arial"/>
          <w:sz w:val="20"/>
          <w:szCs w:val="20"/>
          <w:lang w:val="ro-RO"/>
        </w:rPr>
        <w:t>nd anii de recuperare a valorii, conform art.17 din Legea 50/1991 republicat</w:t>
      </w:r>
      <w:r w:rsidR="00942DA3">
        <w:rPr>
          <w:rFonts w:ascii="Arial" w:hAnsi="Arial" w:cs="Arial"/>
          <w:sz w:val="20"/>
          <w:szCs w:val="20"/>
          <w:lang w:val="ro-RO"/>
        </w:rPr>
        <w:t>ă</w:t>
      </w:r>
      <w:r w:rsidR="0077559A">
        <w:rPr>
          <w:rFonts w:ascii="Arial" w:hAnsi="Arial" w:cs="Arial"/>
          <w:sz w:val="20"/>
          <w:szCs w:val="20"/>
          <w:lang w:val="ro-RO"/>
        </w:rPr>
        <w:t>. Această</w:t>
      </w:r>
      <w:r w:rsidRPr="00942DA3">
        <w:rPr>
          <w:rFonts w:ascii="Arial" w:hAnsi="Arial" w:cs="Arial"/>
          <w:sz w:val="20"/>
          <w:szCs w:val="20"/>
          <w:lang w:val="ro-RO"/>
        </w:rPr>
        <w:t xml:space="preserve"> valoare se va stabili </w:t>
      </w:r>
      <w:r w:rsidR="00942DA3">
        <w:rPr>
          <w:rFonts w:ascii="Arial" w:hAnsi="Arial" w:cs="Arial"/>
          <w:sz w:val="20"/>
          <w:szCs w:val="20"/>
          <w:lang w:val="ro-RO"/>
        </w:rPr>
        <w:t>î</w:t>
      </w:r>
      <w:r w:rsidRPr="00942DA3">
        <w:rPr>
          <w:rFonts w:ascii="Arial" w:hAnsi="Arial" w:cs="Arial"/>
          <w:sz w:val="20"/>
          <w:szCs w:val="20"/>
          <w:lang w:val="ro-RO"/>
        </w:rPr>
        <w:t xml:space="preserve">n baza unui </w:t>
      </w:r>
      <w:r w:rsidR="00942DA3">
        <w:rPr>
          <w:rFonts w:ascii="Arial" w:hAnsi="Arial" w:cs="Arial"/>
          <w:sz w:val="20"/>
          <w:szCs w:val="20"/>
          <w:lang w:val="ro-RO"/>
        </w:rPr>
        <w:t>Raport de Evaluare, care se va î</w:t>
      </w:r>
      <w:r w:rsidRPr="00942DA3">
        <w:rPr>
          <w:rFonts w:ascii="Arial" w:hAnsi="Arial" w:cs="Arial"/>
          <w:sz w:val="20"/>
          <w:szCs w:val="20"/>
          <w:lang w:val="ro-RO"/>
        </w:rPr>
        <w:t>ntocmi de c</w:t>
      </w:r>
      <w:r w:rsidR="00942DA3">
        <w:rPr>
          <w:rFonts w:ascii="Arial" w:hAnsi="Arial" w:cs="Arial"/>
          <w:sz w:val="20"/>
          <w:szCs w:val="20"/>
          <w:lang w:val="ro-RO"/>
        </w:rPr>
        <w:t>ă</w:t>
      </w:r>
      <w:r w:rsidRPr="00942DA3">
        <w:rPr>
          <w:rFonts w:ascii="Arial" w:hAnsi="Arial" w:cs="Arial"/>
          <w:sz w:val="20"/>
          <w:szCs w:val="20"/>
          <w:lang w:val="ro-RO"/>
        </w:rPr>
        <w:t xml:space="preserve">tre Municipiul Baia Mare, contravaloarea raportului </w:t>
      </w:r>
      <w:r w:rsidR="00942DA3">
        <w:rPr>
          <w:rFonts w:ascii="Arial" w:hAnsi="Arial" w:cs="Arial"/>
          <w:sz w:val="20"/>
          <w:szCs w:val="20"/>
          <w:lang w:val="ro-RO"/>
        </w:rPr>
        <w:t>urmând a fi recuperată</w:t>
      </w:r>
      <w:r w:rsidRPr="00942DA3">
        <w:rPr>
          <w:rFonts w:ascii="Arial" w:hAnsi="Arial" w:cs="Arial"/>
          <w:sz w:val="20"/>
          <w:szCs w:val="20"/>
          <w:lang w:val="ro-RO"/>
        </w:rPr>
        <w:t xml:space="preserve"> de la c</w:t>
      </w:r>
      <w:r w:rsidR="00942DA3">
        <w:rPr>
          <w:rFonts w:ascii="Arial" w:hAnsi="Arial" w:cs="Arial"/>
          <w:sz w:val="20"/>
          <w:szCs w:val="20"/>
          <w:lang w:val="ro-RO"/>
        </w:rPr>
        <w:t>âș</w:t>
      </w:r>
      <w:r w:rsidRPr="00942DA3">
        <w:rPr>
          <w:rFonts w:ascii="Arial" w:hAnsi="Arial" w:cs="Arial"/>
          <w:sz w:val="20"/>
          <w:szCs w:val="20"/>
          <w:lang w:val="ro-RO"/>
        </w:rPr>
        <w:t>tig</w:t>
      </w:r>
      <w:r w:rsidR="00942DA3">
        <w:rPr>
          <w:rFonts w:ascii="Arial" w:hAnsi="Arial" w:cs="Arial"/>
          <w:sz w:val="20"/>
          <w:szCs w:val="20"/>
          <w:lang w:val="ro-RO"/>
        </w:rPr>
        <w:t>ă</w:t>
      </w:r>
      <w:r w:rsidRPr="00942DA3">
        <w:rPr>
          <w:rFonts w:ascii="Arial" w:hAnsi="Arial" w:cs="Arial"/>
          <w:sz w:val="20"/>
          <w:szCs w:val="20"/>
          <w:lang w:val="ro-RO"/>
        </w:rPr>
        <w:t>torul licita</w:t>
      </w:r>
      <w:r w:rsidR="00942DA3">
        <w:rPr>
          <w:rFonts w:ascii="Arial" w:hAnsi="Arial" w:cs="Arial"/>
          <w:sz w:val="20"/>
          <w:szCs w:val="20"/>
          <w:lang w:val="ro-RO"/>
        </w:rPr>
        <w:t>ț</w:t>
      </w:r>
      <w:r w:rsidRPr="00942DA3">
        <w:rPr>
          <w:rFonts w:ascii="Arial" w:hAnsi="Arial" w:cs="Arial"/>
          <w:sz w:val="20"/>
          <w:szCs w:val="20"/>
          <w:lang w:val="ro-RO"/>
        </w:rPr>
        <w:t>iei.</w:t>
      </w:r>
    </w:p>
    <w:p w:rsidR="00140EB3" w:rsidRPr="00942DA3" w:rsidRDefault="00140EB3" w:rsidP="001824A3">
      <w:pPr>
        <w:pStyle w:val="NormalWeb"/>
        <w:jc w:val="both"/>
        <w:rPr>
          <w:rFonts w:ascii="Arial" w:hAnsi="Arial" w:cs="Arial"/>
          <w:sz w:val="20"/>
          <w:szCs w:val="20"/>
          <w:lang w:val="ro-RO"/>
        </w:rPr>
      </w:pPr>
      <w:r w:rsidRPr="00615C92">
        <w:rPr>
          <w:rFonts w:ascii="Arial" w:hAnsi="Arial" w:cs="Arial"/>
          <w:bCs/>
          <w:sz w:val="20"/>
          <w:szCs w:val="20"/>
          <w:lang w:val="ro-RO"/>
        </w:rPr>
        <w:t>4.2</w:t>
      </w:r>
      <w:r w:rsidRPr="00942DA3">
        <w:rPr>
          <w:rFonts w:ascii="Arial" w:hAnsi="Arial" w:cs="Arial"/>
          <w:sz w:val="20"/>
          <w:szCs w:val="20"/>
          <w:lang w:val="ro-RO"/>
        </w:rPr>
        <w:t xml:space="preserve">  Redeven</w:t>
      </w:r>
      <w:r w:rsidR="00942DA3">
        <w:rPr>
          <w:rFonts w:ascii="Arial" w:hAnsi="Arial" w:cs="Arial"/>
          <w:sz w:val="20"/>
          <w:szCs w:val="20"/>
          <w:lang w:val="ro-RO"/>
        </w:rPr>
        <w:t>ț</w:t>
      </w:r>
      <w:r w:rsidRPr="00942DA3">
        <w:rPr>
          <w:rFonts w:ascii="Arial" w:hAnsi="Arial" w:cs="Arial"/>
          <w:sz w:val="20"/>
          <w:szCs w:val="20"/>
          <w:lang w:val="ro-RO"/>
        </w:rPr>
        <w:t>a anual</w:t>
      </w:r>
      <w:r w:rsidR="00942DA3">
        <w:rPr>
          <w:rFonts w:ascii="Arial" w:hAnsi="Arial" w:cs="Arial"/>
          <w:sz w:val="20"/>
          <w:szCs w:val="20"/>
          <w:lang w:val="ro-RO"/>
        </w:rPr>
        <w:t>ă</w:t>
      </w:r>
      <w:r w:rsidRPr="00942DA3">
        <w:rPr>
          <w:rFonts w:ascii="Arial" w:hAnsi="Arial" w:cs="Arial"/>
          <w:b/>
          <w:bCs/>
          <w:sz w:val="20"/>
          <w:szCs w:val="20"/>
          <w:lang w:val="ro-RO"/>
        </w:rPr>
        <w:t xml:space="preserve"> se va achita </w:t>
      </w:r>
      <w:r w:rsidR="00942DA3">
        <w:rPr>
          <w:rFonts w:ascii="Arial" w:hAnsi="Arial" w:cs="Arial"/>
          <w:b/>
          <w:bCs/>
          <w:sz w:val="20"/>
          <w:szCs w:val="20"/>
          <w:lang w:val="ro-RO"/>
        </w:rPr>
        <w:t>î</w:t>
      </w:r>
      <w:r w:rsidRPr="00942DA3">
        <w:rPr>
          <w:rFonts w:ascii="Arial" w:hAnsi="Arial" w:cs="Arial"/>
          <w:b/>
          <w:bCs/>
          <w:sz w:val="20"/>
          <w:szCs w:val="20"/>
          <w:lang w:val="ro-RO"/>
        </w:rPr>
        <w:t>n lei fiind astfel stabilit</w:t>
      </w:r>
      <w:r w:rsidR="00942DA3">
        <w:rPr>
          <w:rFonts w:ascii="Arial" w:hAnsi="Arial" w:cs="Arial"/>
          <w:b/>
          <w:bCs/>
          <w:sz w:val="20"/>
          <w:szCs w:val="20"/>
          <w:lang w:val="ro-RO"/>
        </w:rPr>
        <w:t>ă</w:t>
      </w:r>
      <w:r w:rsidRPr="00942DA3">
        <w:rPr>
          <w:rFonts w:ascii="Arial" w:hAnsi="Arial" w:cs="Arial"/>
          <w:b/>
          <w:bCs/>
          <w:sz w:val="20"/>
          <w:szCs w:val="20"/>
          <w:lang w:val="ro-RO"/>
        </w:rPr>
        <w:t xml:space="preserve"> </w:t>
      </w:r>
      <w:r w:rsidR="00942DA3">
        <w:rPr>
          <w:rFonts w:ascii="Arial" w:hAnsi="Arial" w:cs="Arial"/>
          <w:b/>
          <w:bCs/>
          <w:sz w:val="20"/>
          <w:szCs w:val="20"/>
          <w:lang w:val="ro-RO"/>
        </w:rPr>
        <w:t>î</w:t>
      </w:r>
      <w:r w:rsidRPr="00942DA3">
        <w:rPr>
          <w:rFonts w:ascii="Arial" w:hAnsi="Arial" w:cs="Arial"/>
          <w:b/>
          <w:bCs/>
          <w:sz w:val="20"/>
          <w:szCs w:val="20"/>
          <w:lang w:val="ro-RO"/>
        </w:rPr>
        <w:t>n contract, la cursul oficial al EURO din ziua anterioara incheierii contractului</w:t>
      </w:r>
      <w:r w:rsidR="00942DA3">
        <w:rPr>
          <w:rFonts w:ascii="Arial" w:hAnsi="Arial" w:cs="Arial"/>
          <w:b/>
          <w:bCs/>
          <w:sz w:val="20"/>
          <w:szCs w:val="20"/>
          <w:lang w:val="ro-RO"/>
        </w:rPr>
        <w:t xml:space="preserve">, </w:t>
      </w:r>
      <w:r w:rsidRPr="00942DA3">
        <w:rPr>
          <w:rFonts w:ascii="Arial" w:hAnsi="Arial" w:cs="Arial"/>
          <w:sz w:val="20"/>
          <w:szCs w:val="20"/>
          <w:lang w:val="ro-RO"/>
        </w:rPr>
        <w:t>va fi indexat</w:t>
      </w:r>
      <w:r w:rsidR="00942DA3">
        <w:rPr>
          <w:rFonts w:ascii="Arial" w:hAnsi="Arial" w:cs="Arial"/>
          <w:sz w:val="20"/>
          <w:szCs w:val="20"/>
          <w:lang w:val="ro-RO"/>
        </w:rPr>
        <w:t>ă</w:t>
      </w:r>
      <w:r w:rsidRPr="00942DA3">
        <w:rPr>
          <w:rFonts w:ascii="Arial" w:hAnsi="Arial" w:cs="Arial"/>
          <w:sz w:val="20"/>
          <w:szCs w:val="20"/>
          <w:lang w:val="ro-RO"/>
        </w:rPr>
        <w:t xml:space="preserve"> func</w:t>
      </w:r>
      <w:r w:rsidR="00942DA3">
        <w:rPr>
          <w:rFonts w:ascii="Arial" w:hAnsi="Arial" w:cs="Arial"/>
          <w:sz w:val="20"/>
          <w:szCs w:val="20"/>
          <w:lang w:val="ro-RO"/>
        </w:rPr>
        <w:t>ț</w:t>
      </w:r>
      <w:r w:rsidRPr="00942DA3">
        <w:rPr>
          <w:rFonts w:ascii="Arial" w:hAnsi="Arial" w:cs="Arial"/>
          <w:sz w:val="20"/>
          <w:szCs w:val="20"/>
          <w:lang w:val="ro-RO"/>
        </w:rPr>
        <w:t>ie de indicele tot</w:t>
      </w:r>
      <w:r w:rsidR="00942DA3">
        <w:rPr>
          <w:rFonts w:ascii="Arial" w:hAnsi="Arial" w:cs="Arial"/>
          <w:sz w:val="20"/>
          <w:szCs w:val="20"/>
          <w:lang w:val="ro-RO"/>
        </w:rPr>
        <w:t>a</w:t>
      </w:r>
      <w:r w:rsidRPr="00942DA3">
        <w:rPr>
          <w:rFonts w:ascii="Arial" w:hAnsi="Arial" w:cs="Arial"/>
          <w:sz w:val="20"/>
          <w:szCs w:val="20"/>
          <w:lang w:val="ro-RO"/>
        </w:rPr>
        <w:t>l al pre</w:t>
      </w:r>
      <w:r w:rsidR="00942DA3">
        <w:rPr>
          <w:rFonts w:ascii="Arial" w:hAnsi="Arial" w:cs="Arial"/>
          <w:sz w:val="20"/>
          <w:szCs w:val="20"/>
          <w:lang w:val="ro-RO"/>
        </w:rPr>
        <w:t>țurilor de consum</w:t>
      </w:r>
      <w:r w:rsidRPr="00942DA3">
        <w:rPr>
          <w:rFonts w:ascii="Arial" w:hAnsi="Arial" w:cs="Arial"/>
          <w:sz w:val="20"/>
          <w:szCs w:val="20"/>
          <w:lang w:val="ro-RO"/>
        </w:rPr>
        <w:t>, comunicat de Comisia Na</w:t>
      </w:r>
      <w:r w:rsidR="00942DA3">
        <w:rPr>
          <w:rFonts w:ascii="Arial" w:hAnsi="Arial" w:cs="Arial"/>
          <w:sz w:val="20"/>
          <w:szCs w:val="20"/>
          <w:lang w:val="ro-RO"/>
        </w:rPr>
        <w:t>ț</w:t>
      </w:r>
      <w:r w:rsidRPr="00942DA3">
        <w:rPr>
          <w:rFonts w:ascii="Arial" w:hAnsi="Arial" w:cs="Arial"/>
          <w:sz w:val="20"/>
          <w:szCs w:val="20"/>
          <w:lang w:val="ro-RO"/>
        </w:rPr>
        <w:t>ional</w:t>
      </w:r>
      <w:r w:rsidR="00942DA3">
        <w:rPr>
          <w:rFonts w:ascii="Arial" w:hAnsi="Arial" w:cs="Arial"/>
          <w:sz w:val="20"/>
          <w:szCs w:val="20"/>
          <w:lang w:val="ro-RO"/>
        </w:rPr>
        <w:t>ă</w:t>
      </w:r>
      <w:r w:rsidRPr="00942DA3">
        <w:rPr>
          <w:rFonts w:ascii="Arial" w:hAnsi="Arial" w:cs="Arial"/>
          <w:sz w:val="20"/>
          <w:szCs w:val="20"/>
          <w:lang w:val="ro-RO"/>
        </w:rPr>
        <w:t xml:space="preserve"> de Statistic</w:t>
      </w:r>
      <w:r w:rsidR="00942DA3">
        <w:rPr>
          <w:rFonts w:ascii="Arial" w:hAnsi="Arial" w:cs="Arial"/>
          <w:sz w:val="20"/>
          <w:szCs w:val="20"/>
          <w:lang w:val="ro-RO"/>
        </w:rPr>
        <w:t>ă</w:t>
      </w:r>
      <w:r w:rsidRPr="00942DA3">
        <w:rPr>
          <w:rFonts w:ascii="Arial" w:hAnsi="Arial" w:cs="Arial"/>
          <w:sz w:val="20"/>
          <w:szCs w:val="20"/>
          <w:lang w:val="ro-RO"/>
        </w:rPr>
        <w:t xml:space="preserve"> prin Buletinul Statistic de Pre</w:t>
      </w:r>
      <w:r w:rsidR="00942DA3">
        <w:rPr>
          <w:rFonts w:ascii="Arial" w:hAnsi="Arial" w:cs="Arial"/>
          <w:sz w:val="20"/>
          <w:szCs w:val="20"/>
          <w:lang w:val="ro-RO"/>
        </w:rPr>
        <w:t>ț</w:t>
      </w:r>
      <w:r w:rsidRPr="00942DA3">
        <w:rPr>
          <w:rFonts w:ascii="Arial" w:hAnsi="Arial" w:cs="Arial"/>
          <w:sz w:val="20"/>
          <w:szCs w:val="20"/>
          <w:lang w:val="ro-RO"/>
        </w:rPr>
        <w:t xml:space="preserve">uri </w:t>
      </w:r>
      <w:r w:rsidR="00942DA3">
        <w:rPr>
          <w:rFonts w:ascii="Arial" w:hAnsi="Arial" w:cs="Arial"/>
          <w:sz w:val="20"/>
          <w:szCs w:val="20"/>
          <w:lang w:val="ro-RO"/>
        </w:rPr>
        <w:t>ș</w:t>
      </w:r>
      <w:r w:rsidRPr="00942DA3">
        <w:rPr>
          <w:rFonts w:ascii="Arial" w:hAnsi="Arial" w:cs="Arial"/>
          <w:sz w:val="20"/>
          <w:szCs w:val="20"/>
          <w:lang w:val="ro-RO"/>
        </w:rPr>
        <w:t>i se va achita prin ordin de plata, numerar, etc.</w:t>
      </w:r>
    </w:p>
    <w:p w:rsidR="00140EB3" w:rsidRPr="00942DA3" w:rsidRDefault="00140EB3" w:rsidP="001824A3">
      <w:pPr>
        <w:pStyle w:val="NormalWeb"/>
        <w:jc w:val="both"/>
        <w:rPr>
          <w:rFonts w:ascii="Arial" w:hAnsi="Arial" w:cs="Arial"/>
          <w:sz w:val="20"/>
          <w:szCs w:val="20"/>
          <w:lang w:val="ro-RO"/>
        </w:rPr>
      </w:pPr>
      <w:r w:rsidRPr="00615C92">
        <w:rPr>
          <w:rFonts w:ascii="Arial" w:hAnsi="Arial" w:cs="Arial"/>
          <w:bCs/>
          <w:sz w:val="20"/>
          <w:szCs w:val="20"/>
          <w:lang w:val="ro-RO"/>
        </w:rPr>
        <w:t>4.3</w:t>
      </w:r>
      <w:r w:rsidRPr="00942DA3">
        <w:rPr>
          <w:rFonts w:ascii="Arial" w:hAnsi="Arial" w:cs="Arial"/>
          <w:b/>
          <w:bCs/>
          <w:sz w:val="20"/>
          <w:szCs w:val="20"/>
          <w:lang w:val="ro-RO"/>
        </w:rPr>
        <w:t xml:space="preserve">  </w:t>
      </w:r>
      <w:r w:rsidR="00942DA3">
        <w:rPr>
          <w:rFonts w:ascii="Arial" w:hAnsi="Arial" w:cs="Arial"/>
          <w:sz w:val="20"/>
          <w:szCs w:val="20"/>
          <w:lang w:val="ro-RO"/>
        </w:rPr>
        <w:t>Î</w:t>
      </w:r>
      <w:r w:rsidRPr="00942DA3">
        <w:rPr>
          <w:rFonts w:ascii="Arial" w:hAnsi="Arial" w:cs="Arial"/>
          <w:sz w:val="20"/>
          <w:szCs w:val="20"/>
          <w:lang w:val="ro-RO"/>
        </w:rPr>
        <w:t>nt</w:t>
      </w:r>
      <w:r w:rsidR="00942DA3">
        <w:rPr>
          <w:rFonts w:ascii="Arial" w:hAnsi="Arial" w:cs="Arial"/>
          <w:sz w:val="20"/>
          <w:szCs w:val="20"/>
          <w:lang w:val="ro-RO"/>
        </w:rPr>
        <w:t>â</w:t>
      </w:r>
      <w:r w:rsidRPr="00942DA3">
        <w:rPr>
          <w:rFonts w:ascii="Arial" w:hAnsi="Arial" w:cs="Arial"/>
          <w:sz w:val="20"/>
          <w:szCs w:val="20"/>
          <w:lang w:val="ro-RO"/>
        </w:rPr>
        <w:t>rzierile la plata redeven</w:t>
      </w:r>
      <w:r w:rsidR="00942DA3">
        <w:rPr>
          <w:rFonts w:ascii="Arial" w:hAnsi="Arial" w:cs="Arial"/>
          <w:sz w:val="20"/>
          <w:szCs w:val="20"/>
          <w:lang w:val="ro-RO"/>
        </w:rPr>
        <w:t>ț</w:t>
      </w:r>
      <w:r w:rsidRPr="00942DA3">
        <w:rPr>
          <w:rFonts w:ascii="Arial" w:hAnsi="Arial" w:cs="Arial"/>
          <w:sz w:val="20"/>
          <w:szCs w:val="20"/>
          <w:lang w:val="ro-RO"/>
        </w:rPr>
        <w:t>ei se vor sanc</w:t>
      </w:r>
      <w:r w:rsidR="00942DA3">
        <w:rPr>
          <w:rFonts w:ascii="Arial" w:hAnsi="Arial" w:cs="Arial"/>
          <w:sz w:val="20"/>
          <w:szCs w:val="20"/>
          <w:lang w:val="ro-RO"/>
        </w:rPr>
        <w:t>ț</w:t>
      </w:r>
      <w:r w:rsidRPr="00942DA3">
        <w:rPr>
          <w:rFonts w:ascii="Arial" w:hAnsi="Arial" w:cs="Arial"/>
          <w:sz w:val="20"/>
          <w:szCs w:val="20"/>
          <w:lang w:val="ro-RO"/>
        </w:rPr>
        <w:t>iona cu penalit</w:t>
      </w:r>
      <w:r w:rsidR="00942DA3">
        <w:rPr>
          <w:rFonts w:ascii="Arial" w:hAnsi="Arial" w:cs="Arial"/>
          <w:sz w:val="20"/>
          <w:szCs w:val="20"/>
          <w:lang w:val="ro-RO"/>
        </w:rPr>
        <w:t>ăți de 0,04% /zi de întâ</w:t>
      </w:r>
      <w:r w:rsidRPr="00942DA3">
        <w:rPr>
          <w:rFonts w:ascii="Arial" w:hAnsi="Arial" w:cs="Arial"/>
          <w:sz w:val="20"/>
          <w:szCs w:val="20"/>
          <w:lang w:val="ro-RO"/>
        </w:rPr>
        <w:t>rziere la suma datorat</w:t>
      </w:r>
      <w:r w:rsidR="00942DA3">
        <w:rPr>
          <w:rFonts w:ascii="Arial" w:hAnsi="Arial" w:cs="Arial"/>
          <w:sz w:val="20"/>
          <w:szCs w:val="20"/>
          <w:lang w:val="ro-RO"/>
        </w:rPr>
        <w:t>ă</w:t>
      </w:r>
      <w:r w:rsidRPr="00942DA3">
        <w:rPr>
          <w:rFonts w:ascii="Arial" w:hAnsi="Arial" w:cs="Arial"/>
          <w:sz w:val="20"/>
          <w:szCs w:val="20"/>
          <w:lang w:val="ro-RO"/>
        </w:rPr>
        <w:t>, urm</w:t>
      </w:r>
      <w:r w:rsidR="00942DA3">
        <w:rPr>
          <w:rFonts w:ascii="Arial" w:hAnsi="Arial" w:cs="Arial"/>
          <w:sz w:val="20"/>
          <w:szCs w:val="20"/>
          <w:lang w:val="ro-RO"/>
        </w:rPr>
        <w:t>â</w:t>
      </w:r>
      <w:r w:rsidRPr="00942DA3">
        <w:rPr>
          <w:rFonts w:ascii="Arial" w:hAnsi="Arial" w:cs="Arial"/>
          <w:sz w:val="20"/>
          <w:szCs w:val="20"/>
          <w:lang w:val="ro-RO"/>
        </w:rPr>
        <w:t>nd ca</w:t>
      </w:r>
      <w:r w:rsidR="00942DA3">
        <w:rPr>
          <w:rFonts w:ascii="Arial" w:hAnsi="Arial" w:cs="Arial"/>
          <w:sz w:val="20"/>
          <w:szCs w:val="20"/>
          <w:lang w:val="ro-RO"/>
        </w:rPr>
        <w:t>, pentru î</w:t>
      </w:r>
      <w:r w:rsidRPr="00942DA3">
        <w:rPr>
          <w:rFonts w:ascii="Arial" w:hAnsi="Arial" w:cs="Arial"/>
          <w:sz w:val="20"/>
          <w:szCs w:val="20"/>
          <w:lang w:val="ro-RO"/>
        </w:rPr>
        <w:t>nt</w:t>
      </w:r>
      <w:r w:rsidR="00942DA3">
        <w:rPr>
          <w:rFonts w:ascii="Arial" w:hAnsi="Arial" w:cs="Arial"/>
          <w:sz w:val="20"/>
          <w:szCs w:val="20"/>
          <w:lang w:val="ro-RO"/>
        </w:rPr>
        <w:t>â</w:t>
      </w:r>
      <w:r w:rsidRPr="00942DA3">
        <w:rPr>
          <w:rFonts w:ascii="Arial" w:hAnsi="Arial" w:cs="Arial"/>
          <w:sz w:val="20"/>
          <w:szCs w:val="20"/>
          <w:lang w:val="ro-RO"/>
        </w:rPr>
        <w:t>rzierile la plat</w:t>
      </w:r>
      <w:r w:rsidR="00942DA3">
        <w:rPr>
          <w:rFonts w:ascii="Arial" w:hAnsi="Arial" w:cs="Arial"/>
          <w:sz w:val="20"/>
          <w:szCs w:val="20"/>
          <w:lang w:val="ro-RO"/>
        </w:rPr>
        <w:t>ă</w:t>
      </w:r>
      <w:r w:rsidRPr="00942DA3">
        <w:rPr>
          <w:rFonts w:ascii="Arial" w:hAnsi="Arial" w:cs="Arial"/>
          <w:sz w:val="20"/>
          <w:szCs w:val="20"/>
          <w:lang w:val="ro-RO"/>
        </w:rPr>
        <w:t xml:space="preserve"> a redeven</w:t>
      </w:r>
      <w:r w:rsidR="00942DA3">
        <w:rPr>
          <w:rFonts w:ascii="Arial" w:hAnsi="Arial" w:cs="Arial"/>
          <w:sz w:val="20"/>
          <w:szCs w:val="20"/>
          <w:lang w:val="ro-RO"/>
        </w:rPr>
        <w:t>ț</w:t>
      </w:r>
      <w:r w:rsidRPr="00942DA3">
        <w:rPr>
          <w:rFonts w:ascii="Arial" w:hAnsi="Arial" w:cs="Arial"/>
          <w:sz w:val="20"/>
          <w:szCs w:val="20"/>
          <w:lang w:val="ro-RO"/>
        </w:rPr>
        <w:t>ei anuale ce dep</w:t>
      </w:r>
      <w:r w:rsidR="00942DA3">
        <w:rPr>
          <w:rFonts w:ascii="Arial" w:hAnsi="Arial" w:cs="Arial"/>
          <w:sz w:val="20"/>
          <w:szCs w:val="20"/>
          <w:lang w:val="ro-RO"/>
        </w:rPr>
        <w:t>ăș</w:t>
      </w:r>
      <w:r w:rsidRPr="00942DA3">
        <w:rPr>
          <w:rFonts w:ascii="Arial" w:hAnsi="Arial" w:cs="Arial"/>
          <w:sz w:val="20"/>
          <w:szCs w:val="20"/>
          <w:lang w:val="ro-RO"/>
        </w:rPr>
        <w:t>esc 6 luni</w:t>
      </w:r>
      <w:r w:rsidR="00942DA3">
        <w:rPr>
          <w:rFonts w:ascii="Arial" w:hAnsi="Arial" w:cs="Arial"/>
          <w:sz w:val="20"/>
          <w:szCs w:val="20"/>
          <w:lang w:val="ro-RO"/>
        </w:rPr>
        <w:t>,</w:t>
      </w:r>
      <w:r w:rsidRPr="00942DA3">
        <w:rPr>
          <w:rFonts w:ascii="Arial" w:hAnsi="Arial" w:cs="Arial"/>
          <w:sz w:val="20"/>
          <w:szCs w:val="20"/>
          <w:lang w:val="ro-RO"/>
        </w:rPr>
        <w:t xml:space="preserve"> s</w:t>
      </w:r>
      <w:r w:rsidR="00942DA3">
        <w:rPr>
          <w:rFonts w:ascii="Arial" w:hAnsi="Arial" w:cs="Arial"/>
          <w:sz w:val="20"/>
          <w:szCs w:val="20"/>
          <w:lang w:val="ro-RO"/>
        </w:rPr>
        <w:t>ă</w:t>
      </w:r>
      <w:r w:rsidRPr="00942DA3">
        <w:rPr>
          <w:rFonts w:ascii="Arial" w:hAnsi="Arial" w:cs="Arial"/>
          <w:sz w:val="20"/>
          <w:szCs w:val="20"/>
          <w:lang w:val="ro-RO"/>
        </w:rPr>
        <w:t xml:space="preserve"> se procedeze la retragerea concesiunii f</w:t>
      </w:r>
      <w:r w:rsidR="00942DA3">
        <w:rPr>
          <w:rFonts w:ascii="Arial" w:hAnsi="Arial" w:cs="Arial"/>
          <w:sz w:val="20"/>
          <w:szCs w:val="20"/>
          <w:lang w:val="ro-RO"/>
        </w:rPr>
        <w:t>ă</w:t>
      </w:r>
      <w:r w:rsidRPr="00942DA3">
        <w:rPr>
          <w:rFonts w:ascii="Arial" w:hAnsi="Arial" w:cs="Arial"/>
          <w:sz w:val="20"/>
          <w:szCs w:val="20"/>
          <w:lang w:val="ro-RO"/>
        </w:rPr>
        <w:t>r</w:t>
      </w:r>
      <w:r w:rsidR="00942DA3">
        <w:rPr>
          <w:rFonts w:ascii="Arial" w:hAnsi="Arial" w:cs="Arial"/>
          <w:sz w:val="20"/>
          <w:szCs w:val="20"/>
          <w:lang w:val="ro-RO"/>
        </w:rPr>
        <w:t>ă</w:t>
      </w:r>
      <w:r w:rsidRPr="00942DA3">
        <w:rPr>
          <w:rFonts w:ascii="Arial" w:hAnsi="Arial" w:cs="Arial"/>
          <w:sz w:val="20"/>
          <w:szCs w:val="20"/>
          <w:lang w:val="ro-RO"/>
        </w:rPr>
        <w:t xml:space="preserve"> a fi necesar</w:t>
      </w:r>
      <w:r w:rsidR="00942DA3">
        <w:rPr>
          <w:rFonts w:ascii="Arial" w:hAnsi="Arial" w:cs="Arial"/>
          <w:sz w:val="20"/>
          <w:szCs w:val="20"/>
          <w:lang w:val="ro-RO"/>
        </w:rPr>
        <w:t>ă</w:t>
      </w:r>
      <w:r w:rsidRPr="00942DA3">
        <w:rPr>
          <w:rFonts w:ascii="Arial" w:hAnsi="Arial" w:cs="Arial"/>
          <w:sz w:val="20"/>
          <w:szCs w:val="20"/>
          <w:lang w:val="ro-RO"/>
        </w:rPr>
        <w:t xml:space="preserve"> interven</w:t>
      </w:r>
      <w:r w:rsidR="00942DA3">
        <w:rPr>
          <w:rFonts w:ascii="Arial" w:hAnsi="Arial" w:cs="Arial"/>
          <w:sz w:val="20"/>
          <w:szCs w:val="20"/>
          <w:lang w:val="ro-RO"/>
        </w:rPr>
        <w:t>ț</w:t>
      </w:r>
      <w:r w:rsidRPr="00942DA3">
        <w:rPr>
          <w:rFonts w:ascii="Arial" w:hAnsi="Arial" w:cs="Arial"/>
          <w:sz w:val="20"/>
          <w:szCs w:val="20"/>
          <w:lang w:val="ro-RO"/>
        </w:rPr>
        <w:t>ia instan</w:t>
      </w:r>
      <w:r w:rsidR="00942DA3">
        <w:rPr>
          <w:rFonts w:ascii="Arial" w:hAnsi="Arial" w:cs="Arial"/>
          <w:sz w:val="20"/>
          <w:szCs w:val="20"/>
          <w:lang w:val="ro-RO"/>
        </w:rPr>
        <w:t>ț</w:t>
      </w:r>
      <w:r w:rsidRPr="00942DA3">
        <w:rPr>
          <w:rFonts w:ascii="Arial" w:hAnsi="Arial" w:cs="Arial"/>
          <w:sz w:val="20"/>
          <w:szCs w:val="20"/>
          <w:lang w:val="ro-RO"/>
        </w:rPr>
        <w:t>elor judec</w:t>
      </w:r>
      <w:r w:rsidR="00942DA3">
        <w:rPr>
          <w:rFonts w:ascii="Arial" w:hAnsi="Arial" w:cs="Arial"/>
          <w:sz w:val="20"/>
          <w:szCs w:val="20"/>
          <w:lang w:val="ro-RO"/>
        </w:rPr>
        <w:t>ă</w:t>
      </w:r>
      <w:r w:rsidRPr="00942DA3">
        <w:rPr>
          <w:rFonts w:ascii="Arial" w:hAnsi="Arial" w:cs="Arial"/>
          <w:sz w:val="20"/>
          <w:szCs w:val="20"/>
          <w:lang w:val="ro-RO"/>
        </w:rPr>
        <w:t>tore</w:t>
      </w:r>
      <w:r w:rsidR="00942DA3">
        <w:rPr>
          <w:rFonts w:ascii="Arial" w:hAnsi="Arial" w:cs="Arial"/>
          <w:sz w:val="20"/>
          <w:szCs w:val="20"/>
          <w:lang w:val="ro-RO"/>
        </w:rPr>
        <w:t>ș</w:t>
      </w:r>
      <w:r w:rsidRPr="00942DA3">
        <w:rPr>
          <w:rFonts w:ascii="Arial" w:hAnsi="Arial" w:cs="Arial"/>
          <w:sz w:val="20"/>
          <w:szCs w:val="20"/>
          <w:lang w:val="ro-RO"/>
        </w:rPr>
        <w:t>ti (pact comisoriu expres).</w:t>
      </w:r>
    </w:p>
    <w:p w:rsidR="00243CED" w:rsidRPr="009D10B5" w:rsidRDefault="00140EB3" w:rsidP="009D10B5">
      <w:pPr>
        <w:pStyle w:val="ListParagraph"/>
        <w:spacing w:line="240" w:lineRule="auto"/>
        <w:ind w:left="0"/>
        <w:rPr>
          <w:rFonts w:ascii="Arial" w:hAnsi="Arial" w:cs="Arial"/>
          <w:sz w:val="20"/>
          <w:szCs w:val="20"/>
          <w:lang w:val="ro-RO"/>
        </w:rPr>
      </w:pPr>
      <w:r w:rsidRPr="00942DA3">
        <w:rPr>
          <w:rFonts w:ascii="Arial" w:hAnsi="Arial" w:cs="Arial"/>
          <w:sz w:val="20"/>
          <w:szCs w:val="20"/>
          <w:lang w:val="ro-RO"/>
        </w:rPr>
        <w:t xml:space="preserve">4.4  </w:t>
      </w:r>
      <w:r w:rsidR="00E51605" w:rsidRPr="00942DA3">
        <w:rPr>
          <w:rFonts w:ascii="Arial" w:hAnsi="Arial" w:cs="Arial"/>
          <w:sz w:val="20"/>
          <w:szCs w:val="20"/>
          <w:lang w:val="ro-RO"/>
        </w:rPr>
        <w:t>C</w:t>
      </w:r>
      <w:r w:rsidR="00942DA3">
        <w:rPr>
          <w:rFonts w:ascii="Arial" w:hAnsi="Arial" w:cs="Arial"/>
          <w:sz w:val="20"/>
          <w:szCs w:val="20"/>
          <w:lang w:val="ro-RO"/>
        </w:rPr>
        <w:t>âș</w:t>
      </w:r>
      <w:r w:rsidR="00E51605" w:rsidRPr="00942DA3">
        <w:rPr>
          <w:rFonts w:ascii="Arial" w:hAnsi="Arial" w:cs="Arial"/>
          <w:sz w:val="20"/>
          <w:szCs w:val="20"/>
          <w:lang w:val="ro-RO"/>
        </w:rPr>
        <w:t>tig</w:t>
      </w:r>
      <w:r w:rsidR="00942DA3">
        <w:rPr>
          <w:rFonts w:ascii="Arial" w:hAnsi="Arial" w:cs="Arial"/>
          <w:sz w:val="20"/>
          <w:szCs w:val="20"/>
          <w:lang w:val="ro-RO"/>
        </w:rPr>
        <w:t>ă</w:t>
      </w:r>
      <w:r w:rsidR="00E51605" w:rsidRPr="00942DA3">
        <w:rPr>
          <w:rFonts w:ascii="Arial" w:hAnsi="Arial" w:cs="Arial"/>
          <w:sz w:val="20"/>
          <w:szCs w:val="20"/>
          <w:lang w:val="ro-RO"/>
        </w:rPr>
        <w:t>tor</w:t>
      </w:r>
      <w:r w:rsidR="0077559A">
        <w:rPr>
          <w:rFonts w:ascii="Arial" w:hAnsi="Arial" w:cs="Arial"/>
          <w:sz w:val="20"/>
          <w:szCs w:val="20"/>
          <w:lang w:val="ro-RO"/>
        </w:rPr>
        <w:t>ul</w:t>
      </w:r>
      <w:r w:rsidR="00E51605" w:rsidRPr="00942DA3">
        <w:rPr>
          <w:rFonts w:ascii="Arial" w:hAnsi="Arial" w:cs="Arial"/>
          <w:sz w:val="20"/>
          <w:szCs w:val="20"/>
          <w:lang w:val="ro-RO"/>
        </w:rPr>
        <w:t xml:space="preserve"> licita</w:t>
      </w:r>
      <w:r w:rsidR="00942DA3">
        <w:rPr>
          <w:rFonts w:ascii="Arial" w:hAnsi="Arial" w:cs="Arial"/>
          <w:sz w:val="20"/>
          <w:szCs w:val="20"/>
          <w:lang w:val="ro-RO"/>
        </w:rPr>
        <w:t>ț</w:t>
      </w:r>
      <w:r w:rsidR="00E51605" w:rsidRPr="00942DA3">
        <w:rPr>
          <w:rFonts w:ascii="Arial" w:hAnsi="Arial" w:cs="Arial"/>
          <w:sz w:val="20"/>
          <w:szCs w:val="20"/>
          <w:lang w:val="ro-RO"/>
        </w:rPr>
        <w:t>iei devin</w:t>
      </w:r>
      <w:r w:rsidR="0077559A">
        <w:rPr>
          <w:rFonts w:ascii="Arial" w:hAnsi="Arial" w:cs="Arial"/>
          <w:sz w:val="20"/>
          <w:szCs w:val="20"/>
          <w:lang w:val="ro-RO"/>
        </w:rPr>
        <w:t>e debitor</w:t>
      </w:r>
      <w:r w:rsidR="00E51605" w:rsidRPr="00942DA3">
        <w:rPr>
          <w:rFonts w:ascii="Arial" w:hAnsi="Arial" w:cs="Arial"/>
          <w:sz w:val="20"/>
          <w:szCs w:val="20"/>
          <w:lang w:val="ro-RO"/>
        </w:rPr>
        <w:t xml:space="preserve"> fa</w:t>
      </w:r>
      <w:r w:rsidR="00942DA3">
        <w:rPr>
          <w:rFonts w:ascii="Arial" w:hAnsi="Arial" w:cs="Arial"/>
          <w:sz w:val="20"/>
          <w:szCs w:val="20"/>
          <w:lang w:val="ro-RO"/>
        </w:rPr>
        <w:t>ță de C</w:t>
      </w:r>
      <w:r w:rsidR="00E51605" w:rsidRPr="00942DA3">
        <w:rPr>
          <w:rFonts w:ascii="Arial" w:hAnsi="Arial" w:cs="Arial"/>
          <w:sz w:val="20"/>
          <w:szCs w:val="20"/>
          <w:lang w:val="ro-RO"/>
        </w:rPr>
        <w:t xml:space="preserve">onsiliul Local </w:t>
      </w:r>
      <w:r w:rsidR="00942DA3">
        <w:rPr>
          <w:rFonts w:ascii="Arial" w:hAnsi="Arial" w:cs="Arial"/>
          <w:sz w:val="20"/>
          <w:szCs w:val="20"/>
          <w:lang w:val="ro-RO"/>
        </w:rPr>
        <w:t xml:space="preserve">al Municipiului </w:t>
      </w:r>
      <w:r w:rsidR="00E51605" w:rsidRPr="00942DA3">
        <w:rPr>
          <w:rFonts w:ascii="Arial" w:hAnsi="Arial" w:cs="Arial"/>
          <w:sz w:val="20"/>
          <w:szCs w:val="20"/>
          <w:lang w:val="ro-RO"/>
        </w:rPr>
        <w:t>Baia Mare</w:t>
      </w:r>
      <w:r w:rsidR="00615C92">
        <w:rPr>
          <w:rFonts w:ascii="Arial" w:hAnsi="Arial" w:cs="Arial"/>
          <w:sz w:val="20"/>
          <w:szCs w:val="20"/>
          <w:lang w:val="ro-RO"/>
        </w:rPr>
        <w:t>,</w:t>
      </w:r>
      <w:r w:rsidR="00E51605" w:rsidRPr="00942DA3">
        <w:rPr>
          <w:rFonts w:ascii="Arial" w:hAnsi="Arial" w:cs="Arial"/>
          <w:sz w:val="20"/>
          <w:szCs w:val="20"/>
          <w:lang w:val="ro-RO"/>
        </w:rPr>
        <w:t xml:space="preserve"> din momentul </w:t>
      </w:r>
      <w:r w:rsidR="00615C92">
        <w:rPr>
          <w:rFonts w:ascii="Arial" w:hAnsi="Arial" w:cs="Arial"/>
          <w:sz w:val="20"/>
          <w:szCs w:val="20"/>
          <w:lang w:val="ro-RO"/>
        </w:rPr>
        <w:t>î</w:t>
      </w:r>
      <w:r w:rsidR="00E51605" w:rsidRPr="00942DA3">
        <w:rPr>
          <w:rFonts w:ascii="Arial" w:hAnsi="Arial" w:cs="Arial"/>
          <w:sz w:val="20"/>
          <w:szCs w:val="20"/>
          <w:lang w:val="ro-RO"/>
        </w:rPr>
        <w:t>ncheierii contractului de concesiune</w:t>
      </w:r>
      <w:r w:rsidR="00615C92">
        <w:rPr>
          <w:rFonts w:ascii="Arial" w:hAnsi="Arial" w:cs="Arial"/>
          <w:sz w:val="20"/>
          <w:szCs w:val="20"/>
          <w:lang w:val="ro-RO"/>
        </w:rPr>
        <w:t>.</w:t>
      </w:r>
    </w:p>
    <w:p w:rsidR="00615C92" w:rsidRPr="009D10B5" w:rsidRDefault="00BA3646" w:rsidP="001824A3">
      <w:pPr>
        <w:pStyle w:val="NormalWeb"/>
        <w:jc w:val="both"/>
        <w:rPr>
          <w:rFonts w:ascii="Arial" w:hAnsi="Arial" w:cs="Arial"/>
          <w:b/>
          <w:sz w:val="20"/>
          <w:szCs w:val="20"/>
        </w:rPr>
      </w:pPr>
      <w:r w:rsidRPr="00942DA3">
        <w:rPr>
          <w:rFonts w:ascii="Arial" w:hAnsi="Arial" w:cs="Arial"/>
          <w:b/>
          <w:bCs/>
          <w:sz w:val="20"/>
          <w:szCs w:val="20"/>
          <w:lang w:val="ro-RO"/>
        </w:rPr>
        <w:t xml:space="preserve">Cap. V. MODALITATEA DE </w:t>
      </w:r>
      <w:r w:rsidR="00140EB3" w:rsidRPr="00942DA3">
        <w:rPr>
          <w:rFonts w:ascii="Arial" w:hAnsi="Arial" w:cs="Arial"/>
          <w:b/>
          <w:bCs/>
          <w:sz w:val="20"/>
          <w:szCs w:val="20"/>
          <w:lang w:val="ro-RO"/>
        </w:rPr>
        <w:t>CONCESIONARE</w:t>
      </w:r>
      <w:r w:rsidRPr="00942DA3">
        <w:rPr>
          <w:rFonts w:ascii="Arial" w:hAnsi="Arial" w:cs="Arial"/>
          <w:sz w:val="20"/>
          <w:szCs w:val="20"/>
          <w:lang w:val="ro-RO"/>
        </w:rPr>
        <w:tab/>
      </w:r>
    </w:p>
    <w:p w:rsidR="009865C3" w:rsidRPr="00942DA3" w:rsidRDefault="00E51605" w:rsidP="001824A3">
      <w:pPr>
        <w:pStyle w:val="NormalWeb"/>
        <w:jc w:val="both"/>
        <w:rPr>
          <w:rFonts w:ascii="Arial" w:hAnsi="Arial" w:cs="Arial"/>
          <w:b/>
          <w:bCs/>
          <w:sz w:val="20"/>
          <w:szCs w:val="20"/>
          <w:lang w:val="ro-RO"/>
        </w:rPr>
      </w:pPr>
      <w:r w:rsidRPr="00942DA3">
        <w:rPr>
          <w:rFonts w:ascii="Arial" w:hAnsi="Arial" w:cs="Arial"/>
          <w:sz w:val="20"/>
          <w:szCs w:val="20"/>
          <w:lang w:val="ro-RO"/>
        </w:rPr>
        <w:t>Procedura de concesionare propus</w:t>
      </w:r>
      <w:r w:rsidR="00615C92">
        <w:rPr>
          <w:rFonts w:ascii="Arial" w:hAnsi="Arial" w:cs="Arial"/>
          <w:sz w:val="20"/>
          <w:szCs w:val="20"/>
          <w:lang w:val="ro-RO"/>
        </w:rPr>
        <w:t>ă</w:t>
      </w:r>
      <w:r w:rsidRPr="00942DA3">
        <w:rPr>
          <w:rFonts w:ascii="Arial" w:hAnsi="Arial" w:cs="Arial"/>
          <w:sz w:val="20"/>
          <w:szCs w:val="20"/>
          <w:lang w:val="ro-RO"/>
        </w:rPr>
        <w:t xml:space="preserve"> este </w:t>
      </w:r>
      <w:r w:rsidRPr="00942DA3">
        <w:rPr>
          <w:rFonts w:ascii="Arial" w:hAnsi="Arial" w:cs="Arial"/>
          <w:b/>
          <w:sz w:val="20"/>
          <w:szCs w:val="20"/>
          <w:lang w:val="ro-RO"/>
        </w:rPr>
        <w:t>licita</w:t>
      </w:r>
      <w:r w:rsidR="00615C92">
        <w:rPr>
          <w:rFonts w:ascii="Arial" w:hAnsi="Arial" w:cs="Arial"/>
          <w:b/>
          <w:sz w:val="20"/>
          <w:szCs w:val="20"/>
          <w:lang w:val="ro-RO"/>
        </w:rPr>
        <w:t>ț</w:t>
      </w:r>
      <w:r w:rsidRPr="00942DA3">
        <w:rPr>
          <w:rFonts w:ascii="Arial" w:hAnsi="Arial" w:cs="Arial"/>
          <w:b/>
          <w:sz w:val="20"/>
          <w:szCs w:val="20"/>
          <w:lang w:val="ro-RO"/>
        </w:rPr>
        <w:t>ie public</w:t>
      </w:r>
      <w:r w:rsidR="00615C92">
        <w:rPr>
          <w:rFonts w:ascii="Arial" w:hAnsi="Arial" w:cs="Arial"/>
          <w:b/>
          <w:sz w:val="20"/>
          <w:szCs w:val="20"/>
          <w:lang w:val="ro-RO"/>
        </w:rPr>
        <w:t>ă</w:t>
      </w:r>
      <w:r w:rsidRPr="00942DA3">
        <w:rPr>
          <w:rFonts w:ascii="Arial" w:hAnsi="Arial" w:cs="Arial"/>
          <w:b/>
          <w:sz w:val="20"/>
          <w:szCs w:val="20"/>
          <w:lang w:val="ro-RO"/>
        </w:rPr>
        <w:t xml:space="preserve"> </w:t>
      </w:r>
      <w:r w:rsidR="00615C92">
        <w:rPr>
          <w:rFonts w:ascii="Arial" w:hAnsi="Arial" w:cs="Arial"/>
          <w:sz w:val="20"/>
          <w:szCs w:val="20"/>
          <w:lang w:val="ro-RO"/>
        </w:rPr>
        <w:t>cu ofertă</w:t>
      </w:r>
      <w:r w:rsidRPr="00942DA3">
        <w:rPr>
          <w:rFonts w:ascii="Arial" w:hAnsi="Arial" w:cs="Arial"/>
          <w:sz w:val="20"/>
          <w:szCs w:val="20"/>
          <w:lang w:val="ro-RO"/>
        </w:rPr>
        <w:t xml:space="preserve"> scris</w:t>
      </w:r>
      <w:r w:rsidR="00615C92">
        <w:rPr>
          <w:rFonts w:ascii="Arial" w:hAnsi="Arial" w:cs="Arial"/>
          <w:sz w:val="20"/>
          <w:szCs w:val="20"/>
          <w:lang w:val="ro-RO"/>
        </w:rPr>
        <w:t>ă,</w:t>
      </w:r>
      <w:r w:rsidRPr="00942DA3">
        <w:rPr>
          <w:rFonts w:ascii="Arial" w:hAnsi="Arial" w:cs="Arial"/>
          <w:sz w:val="20"/>
          <w:szCs w:val="20"/>
          <w:lang w:val="ro-RO"/>
        </w:rPr>
        <w:t xml:space="preserve"> prin care orice persoan</w:t>
      </w:r>
      <w:r w:rsidR="00615C92">
        <w:rPr>
          <w:rFonts w:ascii="Arial" w:hAnsi="Arial" w:cs="Arial"/>
          <w:sz w:val="20"/>
          <w:szCs w:val="20"/>
          <w:lang w:val="ro-RO"/>
        </w:rPr>
        <w:t>ă</w:t>
      </w:r>
      <w:r w:rsidRPr="00942DA3">
        <w:rPr>
          <w:rFonts w:ascii="Arial" w:hAnsi="Arial" w:cs="Arial"/>
          <w:sz w:val="20"/>
          <w:szCs w:val="20"/>
          <w:lang w:val="ro-RO"/>
        </w:rPr>
        <w:t xml:space="preserve"> juridic</w:t>
      </w:r>
      <w:r w:rsidR="00615C92">
        <w:rPr>
          <w:rFonts w:ascii="Arial" w:hAnsi="Arial" w:cs="Arial"/>
          <w:sz w:val="20"/>
          <w:szCs w:val="20"/>
          <w:lang w:val="ro-RO"/>
        </w:rPr>
        <w:t>ă</w:t>
      </w:r>
      <w:r w:rsidRPr="00942DA3">
        <w:rPr>
          <w:rFonts w:ascii="Arial" w:hAnsi="Arial" w:cs="Arial"/>
          <w:sz w:val="20"/>
          <w:szCs w:val="20"/>
          <w:lang w:val="ro-RO"/>
        </w:rPr>
        <w:t xml:space="preserve"> de drept privat, rom</w:t>
      </w:r>
      <w:r w:rsidR="00615C92">
        <w:rPr>
          <w:rFonts w:ascii="Arial" w:hAnsi="Arial" w:cs="Arial"/>
          <w:sz w:val="20"/>
          <w:szCs w:val="20"/>
          <w:lang w:val="ro-RO"/>
        </w:rPr>
        <w:t>â</w:t>
      </w:r>
      <w:r w:rsidRPr="00942DA3">
        <w:rPr>
          <w:rFonts w:ascii="Arial" w:hAnsi="Arial" w:cs="Arial"/>
          <w:sz w:val="20"/>
          <w:szCs w:val="20"/>
          <w:lang w:val="ro-RO"/>
        </w:rPr>
        <w:t>n</w:t>
      </w:r>
      <w:r w:rsidR="00615C92">
        <w:rPr>
          <w:rFonts w:ascii="Arial" w:hAnsi="Arial" w:cs="Arial"/>
          <w:sz w:val="20"/>
          <w:szCs w:val="20"/>
          <w:lang w:val="ro-RO"/>
        </w:rPr>
        <w:t>ă</w:t>
      </w:r>
      <w:r w:rsidRPr="00942DA3">
        <w:rPr>
          <w:rFonts w:ascii="Arial" w:hAnsi="Arial" w:cs="Arial"/>
          <w:sz w:val="20"/>
          <w:szCs w:val="20"/>
          <w:lang w:val="ro-RO"/>
        </w:rPr>
        <w:t xml:space="preserve"> sau str</w:t>
      </w:r>
      <w:r w:rsidR="00615C92">
        <w:rPr>
          <w:rFonts w:ascii="Arial" w:hAnsi="Arial" w:cs="Arial"/>
          <w:sz w:val="20"/>
          <w:szCs w:val="20"/>
          <w:lang w:val="ro-RO"/>
        </w:rPr>
        <w:t>ăină</w:t>
      </w:r>
      <w:r w:rsidRPr="00942DA3">
        <w:rPr>
          <w:rFonts w:ascii="Arial" w:hAnsi="Arial" w:cs="Arial"/>
          <w:sz w:val="20"/>
          <w:szCs w:val="20"/>
          <w:lang w:val="ro-RO"/>
        </w:rPr>
        <w:t>, poate prezenta o ofert</w:t>
      </w:r>
      <w:r w:rsidR="00615C92">
        <w:rPr>
          <w:rFonts w:ascii="Arial" w:hAnsi="Arial" w:cs="Arial"/>
          <w:sz w:val="20"/>
          <w:szCs w:val="20"/>
          <w:lang w:val="ro-RO"/>
        </w:rPr>
        <w:t>ă</w:t>
      </w:r>
      <w:r w:rsidRPr="00942DA3">
        <w:rPr>
          <w:rFonts w:ascii="Arial" w:hAnsi="Arial" w:cs="Arial"/>
          <w:sz w:val="20"/>
          <w:szCs w:val="20"/>
          <w:lang w:val="ro-RO"/>
        </w:rPr>
        <w:t>.  Desf</w:t>
      </w:r>
      <w:r w:rsidR="00615C92">
        <w:rPr>
          <w:rFonts w:ascii="Arial" w:hAnsi="Arial" w:cs="Arial"/>
          <w:sz w:val="20"/>
          <w:szCs w:val="20"/>
          <w:lang w:val="ro-RO"/>
        </w:rPr>
        <w:t>ăș</w:t>
      </w:r>
      <w:r w:rsidRPr="00942DA3">
        <w:rPr>
          <w:rFonts w:ascii="Arial" w:hAnsi="Arial" w:cs="Arial"/>
          <w:sz w:val="20"/>
          <w:szCs w:val="20"/>
          <w:lang w:val="ro-RO"/>
        </w:rPr>
        <w:t>urarea licita</w:t>
      </w:r>
      <w:r w:rsidR="00615C92">
        <w:rPr>
          <w:rFonts w:ascii="Arial" w:hAnsi="Arial" w:cs="Arial"/>
          <w:sz w:val="20"/>
          <w:szCs w:val="20"/>
          <w:lang w:val="ro-RO"/>
        </w:rPr>
        <w:t>ț</w:t>
      </w:r>
      <w:r w:rsidRPr="00942DA3">
        <w:rPr>
          <w:rFonts w:ascii="Arial" w:hAnsi="Arial" w:cs="Arial"/>
          <w:sz w:val="20"/>
          <w:szCs w:val="20"/>
          <w:lang w:val="ro-RO"/>
        </w:rPr>
        <w:t>iei publice se realizeaz</w:t>
      </w:r>
      <w:r w:rsidR="00615C92">
        <w:rPr>
          <w:rFonts w:ascii="Arial" w:hAnsi="Arial" w:cs="Arial"/>
          <w:sz w:val="20"/>
          <w:szCs w:val="20"/>
          <w:lang w:val="ro-RO"/>
        </w:rPr>
        <w:t>ă</w:t>
      </w:r>
      <w:r w:rsidRPr="00942DA3">
        <w:rPr>
          <w:rFonts w:ascii="Arial" w:hAnsi="Arial" w:cs="Arial"/>
          <w:sz w:val="20"/>
          <w:szCs w:val="20"/>
          <w:lang w:val="ro-RO"/>
        </w:rPr>
        <w:t xml:space="preserve"> </w:t>
      </w:r>
      <w:r w:rsidR="00615C92">
        <w:rPr>
          <w:rFonts w:ascii="Arial" w:hAnsi="Arial" w:cs="Arial"/>
          <w:sz w:val="20"/>
          <w:szCs w:val="20"/>
          <w:lang w:val="ro-RO"/>
        </w:rPr>
        <w:t>î</w:t>
      </w:r>
      <w:r w:rsidRPr="00942DA3">
        <w:rPr>
          <w:rFonts w:ascii="Arial" w:hAnsi="Arial" w:cs="Arial"/>
          <w:sz w:val="20"/>
          <w:szCs w:val="20"/>
          <w:lang w:val="ro-RO"/>
        </w:rPr>
        <w:t>n conformitate</w:t>
      </w:r>
      <w:r w:rsidR="00615C92">
        <w:rPr>
          <w:rFonts w:ascii="Arial" w:hAnsi="Arial" w:cs="Arial"/>
          <w:sz w:val="20"/>
          <w:szCs w:val="20"/>
          <w:lang w:val="ro-RO"/>
        </w:rPr>
        <w:t xml:space="preserve"> </w:t>
      </w:r>
      <w:r w:rsidRPr="00942DA3">
        <w:rPr>
          <w:rFonts w:ascii="Arial" w:hAnsi="Arial" w:cs="Arial"/>
          <w:sz w:val="20"/>
          <w:szCs w:val="20"/>
          <w:lang w:val="ro-RO"/>
        </w:rPr>
        <w:t>cu prevederile</w:t>
      </w:r>
      <w:r w:rsidR="007849D0">
        <w:rPr>
          <w:rFonts w:ascii="Arial" w:hAnsi="Arial" w:cs="Arial"/>
          <w:sz w:val="20"/>
          <w:szCs w:val="20"/>
          <w:lang w:val="ro-RO"/>
        </w:rPr>
        <w:t xml:space="preserve"> art. 312-314, art.316-331 </w:t>
      </w:r>
      <w:r w:rsidRPr="00942DA3">
        <w:rPr>
          <w:rFonts w:ascii="Arial" w:hAnsi="Arial" w:cs="Arial"/>
          <w:sz w:val="20"/>
          <w:szCs w:val="20"/>
        </w:rPr>
        <w:t xml:space="preserve">OUG nr. </w:t>
      </w:r>
      <w:proofErr w:type="gramStart"/>
      <w:r w:rsidRPr="00942DA3">
        <w:rPr>
          <w:rFonts w:ascii="Arial" w:hAnsi="Arial" w:cs="Arial"/>
          <w:sz w:val="20"/>
          <w:szCs w:val="20"/>
        </w:rPr>
        <w:t xml:space="preserve">57/2019 </w:t>
      </w:r>
      <w:proofErr w:type="spellStart"/>
      <w:r w:rsidRPr="00942DA3">
        <w:rPr>
          <w:rFonts w:ascii="Arial" w:hAnsi="Arial" w:cs="Arial"/>
          <w:sz w:val="20"/>
          <w:szCs w:val="20"/>
        </w:rPr>
        <w:t>privind</w:t>
      </w:r>
      <w:proofErr w:type="spellEnd"/>
      <w:r w:rsidRPr="00942D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2DA3">
        <w:rPr>
          <w:rFonts w:ascii="Arial" w:hAnsi="Arial" w:cs="Arial"/>
          <w:sz w:val="20"/>
          <w:szCs w:val="20"/>
        </w:rPr>
        <w:t>Codul</w:t>
      </w:r>
      <w:proofErr w:type="spellEnd"/>
      <w:r w:rsidRPr="00942DA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15C92">
        <w:rPr>
          <w:rFonts w:ascii="Arial" w:hAnsi="Arial" w:cs="Arial"/>
          <w:sz w:val="20"/>
          <w:szCs w:val="20"/>
        </w:rPr>
        <w:t>A</w:t>
      </w:r>
      <w:r w:rsidRPr="00942DA3">
        <w:rPr>
          <w:rFonts w:ascii="Arial" w:hAnsi="Arial" w:cs="Arial"/>
          <w:sz w:val="20"/>
          <w:szCs w:val="20"/>
        </w:rPr>
        <w:t>dministrativ</w:t>
      </w:r>
      <w:proofErr w:type="spellEnd"/>
      <w:r w:rsidR="00615C92">
        <w:rPr>
          <w:rFonts w:ascii="Arial" w:hAnsi="Arial" w:cs="Arial"/>
          <w:sz w:val="20"/>
          <w:szCs w:val="20"/>
        </w:rPr>
        <w:t>.</w:t>
      </w:r>
      <w:proofErr w:type="gramEnd"/>
    </w:p>
    <w:p w:rsidR="009865C3" w:rsidRPr="00942DA3" w:rsidRDefault="009865C3" w:rsidP="001824A3">
      <w:pPr>
        <w:pStyle w:val="NormalWeb"/>
        <w:jc w:val="both"/>
        <w:rPr>
          <w:rFonts w:ascii="Arial" w:hAnsi="Arial" w:cs="Arial"/>
          <w:b/>
          <w:bCs/>
          <w:sz w:val="20"/>
          <w:szCs w:val="20"/>
          <w:lang w:val="ro-RO"/>
        </w:rPr>
      </w:pPr>
      <w:r w:rsidRPr="00942DA3">
        <w:rPr>
          <w:rFonts w:ascii="Arial" w:hAnsi="Arial" w:cs="Arial"/>
          <w:b/>
          <w:bCs/>
          <w:sz w:val="20"/>
          <w:szCs w:val="20"/>
          <w:lang w:val="ro-RO"/>
        </w:rPr>
        <w:t>Cap. VI. CARACTERISTICILE INVESTI</w:t>
      </w:r>
      <w:r w:rsidR="00615C92">
        <w:rPr>
          <w:rFonts w:ascii="Arial" w:hAnsi="Arial" w:cs="Arial"/>
          <w:b/>
          <w:bCs/>
          <w:sz w:val="20"/>
          <w:szCs w:val="20"/>
          <w:lang w:val="ro-RO"/>
        </w:rPr>
        <w:t>Ț</w:t>
      </w:r>
      <w:r w:rsidRPr="00942DA3">
        <w:rPr>
          <w:rFonts w:ascii="Arial" w:hAnsi="Arial" w:cs="Arial"/>
          <w:b/>
          <w:bCs/>
          <w:sz w:val="20"/>
          <w:szCs w:val="20"/>
          <w:lang w:val="ro-RO"/>
        </w:rPr>
        <w:t xml:space="preserve">IEI </w:t>
      </w:r>
    </w:p>
    <w:p w:rsidR="00243CED" w:rsidRPr="009D10B5" w:rsidRDefault="003F6F90" w:rsidP="009D10B5">
      <w:pPr>
        <w:jc w:val="both"/>
        <w:rPr>
          <w:rFonts w:ascii="Arial" w:hAnsi="Arial" w:cs="Arial"/>
          <w:sz w:val="20"/>
          <w:szCs w:val="20"/>
          <w:lang w:val="ro-RO"/>
        </w:rPr>
      </w:pPr>
      <w:r w:rsidRPr="00942DA3">
        <w:rPr>
          <w:rFonts w:ascii="Arial" w:hAnsi="Arial" w:cs="Arial"/>
          <w:sz w:val="20"/>
          <w:szCs w:val="20"/>
          <w:lang w:val="ro-RO"/>
        </w:rPr>
        <w:t>Lucr</w:t>
      </w:r>
      <w:r w:rsidR="00615C92">
        <w:rPr>
          <w:rFonts w:ascii="Arial" w:hAnsi="Arial" w:cs="Arial"/>
          <w:sz w:val="20"/>
          <w:szCs w:val="20"/>
          <w:lang w:val="ro-RO"/>
        </w:rPr>
        <w:t>ă</w:t>
      </w:r>
      <w:r w:rsidRPr="00942DA3">
        <w:rPr>
          <w:rFonts w:ascii="Arial" w:hAnsi="Arial" w:cs="Arial"/>
          <w:sz w:val="20"/>
          <w:szCs w:val="20"/>
          <w:lang w:val="ro-RO"/>
        </w:rPr>
        <w:t>rile de construc</w:t>
      </w:r>
      <w:r w:rsidR="00615C92">
        <w:rPr>
          <w:rFonts w:ascii="Arial" w:hAnsi="Arial" w:cs="Arial"/>
          <w:sz w:val="20"/>
          <w:szCs w:val="20"/>
          <w:lang w:val="ro-RO"/>
        </w:rPr>
        <w:t>ț</w:t>
      </w:r>
      <w:r w:rsidRPr="00942DA3">
        <w:rPr>
          <w:rFonts w:ascii="Arial" w:hAnsi="Arial" w:cs="Arial"/>
          <w:sz w:val="20"/>
          <w:szCs w:val="20"/>
          <w:lang w:val="ro-RO"/>
        </w:rPr>
        <w:t xml:space="preserve">ii </w:t>
      </w:r>
      <w:r w:rsidR="009D10B5">
        <w:rPr>
          <w:rFonts w:ascii="Arial" w:hAnsi="Arial" w:cs="Arial"/>
          <w:sz w:val="20"/>
          <w:szCs w:val="20"/>
          <w:lang w:val="ro-RO"/>
        </w:rPr>
        <w:t xml:space="preserve">și amenajare </w:t>
      </w:r>
      <w:r w:rsidRPr="00942DA3">
        <w:rPr>
          <w:rFonts w:ascii="Arial" w:hAnsi="Arial" w:cs="Arial"/>
          <w:sz w:val="20"/>
          <w:szCs w:val="20"/>
          <w:lang w:val="ro-RO"/>
        </w:rPr>
        <w:t>propuse</w:t>
      </w:r>
      <w:r w:rsidR="00615C92">
        <w:rPr>
          <w:rFonts w:ascii="Arial" w:hAnsi="Arial" w:cs="Arial"/>
          <w:sz w:val="20"/>
          <w:szCs w:val="20"/>
          <w:lang w:val="ro-RO"/>
        </w:rPr>
        <w:t>,</w:t>
      </w:r>
      <w:r w:rsidRPr="00942DA3">
        <w:rPr>
          <w:rFonts w:ascii="Arial" w:hAnsi="Arial" w:cs="Arial"/>
          <w:sz w:val="20"/>
          <w:szCs w:val="20"/>
          <w:lang w:val="ro-RO"/>
        </w:rPr>
        <w:t xml:space="preserve"> ce vor fi executate de concesion</w:t>
      </w:r>
      <w:r w:rsidR="009D10B5">
        <w:rPr>
          <w:rFonts w:ascii="Arial" w:hAnsi="Arial" w:cs="Arial"/>
          <w:sz w:val="20"/>
          <w:szCs w:val="20"/>
          <w:lang w:val="ro-RO"/>
        </w:rPr>
        <w:t>ă</w:t>
      </w:r>
      <w:r w:rsidRPr="00942DA3">
        <w:rPr>
          <w:rFonts w:ascii="Arial" w:hAnsi="Arial" w:cs="Arial"/>
          <w:sz w:val="20"/>
          <w:szCs w:val="20"/>
          <w:lang w:val="ro-RO"/>
        </w:rPr>
        <w:t>ri</w:t>
      </w:r>
      <w:r w:rsidR="00615C92">
        <w:rPr>
          <w:rFonts w:ascii="Arial" w:hAnsi="Arial" w:cs="Arial"/>
          <w:sz w:val="20"/>
          <w:szCs w:val="20"/>
          <w:lang w:val="ro-RO"/>
        </w:rPr>
        <w:t>,</w:t>
      </w:r>
      <w:r w:rsidRPr="00942DA3">
        <w:rPr>
          <w:rFonts w:ascii="Arial" w:hAnsi="Arial" w:cs="Arial"/>
          <w:sz w:val="20"/>
          <w:szCs w:val="20"/>
          <w:lang w:val="ro-RO"/>
        </w:rPr>
        <w:t xml:space="preserve"> se pot realiza numai în baza unei autoriza</w:t>
      </w:r>
      <w:r w:rsidR="00615C92">
        <w:rPr>
          <w:rFonts w:ascii="Arial" w:hAnsi="Arial" w:cs="Arial"/>
          <w:sz w:val="20"/>
          <w:szCs w:val="20"/>
          <w:lang w:val="ro-RO"/>
        </w:rPr>
        <w:t>ț</w:t>
      </w:r>
      <w:r w:rsidRPr="00942DA3">
        <w:rPr>
          <w:rFonts w:ascii="Arial" w:hAnsi="Arial" w:cs="Arial"/>
          <w:sz w:val="20"/>
          <w:szCs w:val="20"/>
          <w:lang w:val="ro-RO"/>
        </w:rPr>
        <w:t>ii de construire emisă de Primarul Municipiului Baia Mare cu ob</w:t>
      </w:r>
      <w:r w:rsidR="00615C92">
        <w:rPr>
          <w:rFonts w:ascii="Arial" w:hAnsi="Arial" w:cs="Arial"/>
          <w:sz w:val="20"/>
          <w:szCs w:val="20"/>
          <w:lang w:val="ro-RO"/>
        </w:rPr>
        <w:t>ț</w:t>
      </w:r>
      <w:r w:rsidRPr="00942DA3">
        <w:rPr>
          <w:rFonts w:ascii="Arial" w:hAnsi="Arial" w:cs="Arial"/>
          <w:sz w:val="20"/>
          <w:szCs w:val="20"/>
          <w:lang w:val="ro-RO"/>
        </w:rPr>
        <w:t>inerea  tuturor aprob</w:t>
      </w:r>
      <w:r w:rsidR="00615C92">
        <w:rPr>
          <w:rFonts w:ascii="Arial" w:hAnsi="Arial" w:cs="Arial"/>
          <w:sz w:val="20"/>
          <w:szCs w:val="20"/>
          <w:lang w:val="ro-RO"/>
        </w:rPr>
        <w:t>ă</w:t>
      </w:r>
      <w:r w:rsidRPr="00942DA3">
        <w:rPr>
          <w:rFonts w:ascii="Arial" w:hAnsi="Arial" w:cs="Arial"/>
          <w:sz w:val="20"/>
          <w:szCs w:val="20"/>
          <w:lang w:val="ro-RO"/>
        </w:rPr>
        <w:t xml:space="preserve">rilor </w:t>
      </w:r>
      <w:r w:rsidR="00615C92">
        <w:rPr>
          <w:rFonts w:ascii="Arial" w:hAnsi="Arial" w:cs="Arial"/>
          <w:sz w:val="20"/>
          <w:szCs w:val="20"/>
          <w:lang w:val="ro-RO"/>
        </w:rPr>
        <w:t>ș</w:t>
      </w:r>
      <w:r w:rsidRPr="00942DA3">
        <w:rPr>
          <w:rFonts w:ascii="Arial" w:hAnsi="Arial" w:cs="Arial"/>
          <w:sz w:val="20"/>
          <w:szCs w:val="20"/>
          <w:lang w:val="ro-RO"/>
        </w:rPr>
        <w:t xml:space="preserve">i avizelor solicitate prin Certificatul de Urbanism </w:t>
      </w:r>
      <w:r w:rsidR="00615C92">
        <w:rPr>
          <w:rFonts w:ascii="Arial" w:hAnsi="Arial" w:cs="Arial"/>
          <w:sz w:val="20"/>
          <w:szCs w:val="20"/>
          <w:lang w:val="ro-RO"/>
        </w:rPr>
        <w:t>ș</w:t>
      </w:r>
      <w:r w:rsidRPr="00942DA3">
        <w:rPr>
          <w:rFonts w:ascii="Arial" w:hAnsi="Arial" w:cs="Arial"/>
          <w:sz w:val="20"/>
          <w:szCs w:val="20"/>
          <w:lang w:val="ro-RO"/>
        </w:rPr>
        <w:t>i cu respectarea prevederilor Legii 50/1991, republicată, cu modific</w:t>
      </w:r>
      <w:r w:rsidR="00615C92">
        <w:rPr>
          <w:rFonts w:ascii="Arial" w:hAnsi="Arial" w:cs="Arial"/>
          <w:sz w:val="20"/>
          <w:szCs w:val="20"/>
          <w:lang w:val="ro-RO"/>
        </w:rPr>
        <w:t>ările ș</w:t>
      </w:r>
      <w:r w:rsidRPr="00942DA3">
        <w:rPr>
          <w:rFonts w:ascii="Arial" w:hAnsi="Arial" w:cs="Arial"/>
          <w:sz w:val="20"/>
          <w:szCs w:val="20"/>
          <w:lang w:val="ro-RO"/>
        </w:rPr>
        <w:t>i complet</w:t>
      </w:r>
      <w:r w:rsidR="00615C92">
        <w:rPr>
          <w:rFonts w:ascii="Arial" w:hAnsi="Arial" w:cs="Arial"/>
          <w:sz w:val="20"/>
          <w:szCs w:val="20"/>
          <w:lang w:val="ro-RO"/>
        </w:rPr>
        <w:t>ă</w:t>
      </w:r>
      <w:r w:rsidRPr="00942DA3">
        <w:rPr>
          <w:rFonts w:ascii="Arial" w:hAnsi="Arial" w:cs="Arial"/>
          <w:sz w:val="20"/>
          <w:szCs w:val="20"/>
          <w:lang w:val="ro-RO"/>
        </w:rPr>
        <w:t>rile ulterioare.</w:t>
      </w:r>
    </w:p>
    <w:p w:rsidR="00615C92" w:rsidRPr="00942DA3" w:rsidRDefault="00BA3646" w:rsidP="001824A3">
      <w:pPr>
        <w:pStyle w:val="NormalWeb"/>
        <w:jc w:val="both"/>
        <w:rPr>
          <w:rFonts w:ascii="Arial" w:hAnsi="Arial" w:cs="Arial"/>
          <w:b/>
          <w:bCs/>
          <w:sz w:val="20"/>
          <w:szCs w:val="20"/>
          <w:lang w:val="ro-RO"/>
        </w:rPr>
      </w:pPr>
      <w:r w:rsidRPr="00942DA3">
        <w:rPr>
          <w:rFonts w:ascii="Arial" w:hAnsi="Arial" w:cs="Arial"/>
          <w:b/>
          <w:bCs/>
          <w:sz w:val="20"/>
          <w:szCs w:val="20"/>
          <w:lang w:val="ro-RO"/>
        </w:rPr>
        <w:t>Cap. V</w:t>
      </w:r>
      <w:r w:rsidR="004A102D" w:rsidRPr="00942DA3">
        <w:rPr>
          <w:rFonts w:ascii="Arial" w:hAnsi="Arial" w:cs="Arial"/>
          <w:b/>
          <w:bCs/>
          <w:sz w:val="20"/>
          <w:szCs w:val="20"/>
          <w:lang w:val="ro-RO"/>
        </w:rPr>
        <w:t>I</w:t>
      </w:r>
      <w:r w:rsidR="00CE6D18" w:rsidRPr="00942DA3">
        <w:rPr>
          <w:rFonts w:ascii="Arial" w:hAnsi="Arial" w:cs="Arial"/>
          <w:b/>
          <w:bCs/>
          <w:sz w:val="20"/>
          <w:szCs w:val="20"/>
          <w:lang w:val="ro-RO"/>
        </w:rPr>
        <w:t>I</w:t>
      </w:r>
      <w:r w:rsidRPr="00942DA3">
        <w:rPr>
          <w:rFonts w:ascii="Arial" w:hAnsi="Arial" w:cs="Arial"/>
          <w:b/>
          <w:bCs/>
          <w:sz w:val="20"/>
          <w:szCs w:val="20"/>
          <w:lang w:val="ro-RO"/>
        </w:rPr>
        <w:t>. CONCLUZII</w:t>
      </w:r>
    </w:p>
    <w:p w:rsidR="00666D56" w:rsidRPr="00942DA3" w:rsidRDefault="00BA3646" w:rsidP="001824A3">
      <w:pPr>
        <w:jc w:val="both"/>
        <w:rPr>
          <w:rFonts w:ascii="Arial" w:hAnsi="Arial" w:cs="Arial"/>
          <w:sz w:val="20"/>
          <w:szCs w:val="20"/>
        </w:rPr>
      </w:pPr>
      <w:r w:rsidRPr="00942DA3">
        <w:rPr>
          <w:rFonts w:ascii="Arial" w:hAnsi="Arial" w:cs="Arial"/>
          <w:sz w:val="20"/>
          <w:szCs w:val="20"/>
          <w:lang w:val="ro-RO"/>
        </w:rPr>
        <w:t xml:space="preserve">Având în vedere </w:t>
      </w:r>
      <w:r w:rsidR="00666D56" w:rsidRPr="00942DA3">
        <w:rPr>
          <w:rFonts w:ascii="Arial" w:hAnsi="Arial" w:cs="Arial"/>
          <w:sz w:val="20"/>
          <w:szCs w:val="20"/>
          <w:lang w:val="ro-RO"/>
        </w:rPr>
        <w:t xml:space="preserve"> prevederile legale mai sus menționate, considerăm că nu există impedimente legale pentru </w:t>
      </w:r>
      <w:r w:rsidR="00DD1783" w:rsidRPr="00942DA3">
        <w:rPr>
          <w:rFonts w:ascii="Arial" w:hAnsi="Arial" w:cs="Arial"/>
          <w:sz w:val="20"/>
          <w:szCs w:val="20"/>
          <w:lang w:val="ro-RO"/>
        </w:rPr>
        <w:t>concesionarea</w:t>
      </w:r>
      <w:r w:rsidR="00666D56" w:rsidRPr="00942DA3">
        <w:rPr>
          <w:rFonts w:ascii="Arial" w:hAnsi="Arial" w:cs="Arial"/>
          <w:sz w:val="20"/>
          <w:szCs w:val="20"/>
          <w:lang w:val="ro-RO"/>
        </w:rPr>
        <w:t xml:space="preserve"> acestui teren</w:t>
      </w:r>
      <w:r w:rsidR="007849D0">
        <w:rPr>
          <w:rFonts w:ascii="Arial" w:hAnsi="Arial" w:cs="Arial"/>
          <w:sz w:val="20"/>
          <w:szCs w:val="20"/>
          <w:lang w:val="ro-RO"/>
        </w:rPr>
        <w:t xml:space="preserve"> prin procedura de licitație, așa cum este reglementată de </w:t>
      </w:r>
      <w:r w:rsidR="007849D0" w:rsidRPr="00942DA3">
        <w:rPr>
          <w:rFonts w:ascii="Arial" w:hAnsi="Arial" w:cs="Arial"/>
          <w:sz w:val="20"/>
          <w:szCs w:val="20"/>
        </w:rPr>
        <w:t xml:space="preserve">OUG nr. </w:t>
      </w:r>
      <w:proofErr w:type="gramStart"/>
      <w:r w:rsidR="007849D0" w:rsidRPr="00942DA3">
        <w:rPr>
          <w:rFonts w:ascii="Arial" w:hAnsi="Arial" w:cs="Arial"/>
          <w:sz w:val="20"/>
          <w:szCs w:val="20"/>
        </w:rPr>
        <w:t xml:space="preserve">57/2019 </w:t>
      </w:r>
      <w:proofErr w:type="spellStart"/>
      <w:r w:rsidR="007849D0" w:rsidRPr="00942DA3">
        <w:rPr>
          <w:rFonts w:ascii="Arial" w:hAnsi="Arial" w:cs="Arial"/>
          <w:sz w:val="20"/>
          <w:szCs w:val="20"/>
        </w:rPr>
        <w:t>privind</w:t>
      </w:r>
      <w:proofErr w:type="spellEnd"/>
      <w:r w:rsidR="007849D0" w:rsidRPr="00942DA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849D0" w:rsidRPr="00942DA3">
        <w:rPr>
          <w:rFonts w:ascii="Arial" w:hAnsi="Arial" w:cs="Arial"/>
          <w:sz w:val="20"/>
          <w:szCs w:val="20"/>
        </w:rPr>
        <w:t>Codul</w:t>
      </w:r>
      <w:proofErr w:type="spellEnd"/>
      <w:r w:rsidR="007849D0" w:rsidRPr="00942DA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849D0">
        <w:rPr>
          <w:rFonts w:ascii="Arial" w:hAnsi="Arial" w:cs="Arial"/>
          <w:sz w:val="20"/>
          <w:szCs w:val="20"/>
        </w:rPr>
        <w:t>A</w:t>
      </w:r>
      <w:r w:rsidR="007849D0" w:rsidRPr="00942DA3">
        <w:rPr>
          <w:rFonts w:ascii="Arial" w:hAnsi="Arial" w:cs="Arial"/>
          <w:sz w:val="20"/>
          <w:szCs w:val="20"/>
        </w:rPr>
        <w:t>dministrativ</w:t>
      </w:r>
      <w:proofErr w:type="spellEnd"/>
      <w:r w:rsidR="00666D56" w:rsidRPr="00942DA3">
        <w:rPr>
          <w:rFonts w:ascii="Arial" w:hAnsi="Arial" w:cs="Arial"/>
          <w:sz w:val="20"/>
          <w:szCs w:val="20"/>
          <w:lang w:val="ro-RO"/>
        </w:rPr>
        <w:t>.</w:t>
      </w:r>
      <w:proofErr w:type="gramEnd"/>
    </w:p>
    <w:p w:rsidR="00666D56" w:rsidRPr="00942DA3" w:rsidRDefault="00666D56" w:rsidP="001824A3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942DA3">
        <w:rPr>
          <w:rFonts w:ascii="Arial" w:hAnsi="Arial" w:cs="Arial"/>
          <w:sz w:val="20"/>
          <w:szCs w:val="20"/>
        </w:rPr>
        <w:lastRenderedPageBreak/>
        <w:t>Dacă</w:t>
      </w:r>
      <w:proofErr w:type="spellEnd"/>
      <w:r w:rsidRPr="00942DA3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942DA3">
        <w:rPr>
          <w:rFonts w:ascii="Arial" w:hAnsi="Arial" w:cs="Arial"/>
          <w:sz w:val="20"/>
          <w:szCs w:val="20"/>
        </w:rPr>
        <w:t>aprobă</w:t>
      </w:r>
      <w:proofErr w:type="spellEnd"/>
      <w:r w:rsidRPr="00942DA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D1783" w:rsidRPr="00942DA3">
        <w:rPr>
          <w:rFonts w:ascii="Arial" w:hAnsi="Arial" w:cs="Arial"/>
          <w:sz w:val="20"/>
          <w:szCs w:val="20"/>
        </w:rPr>
        <w:t>concesionarea</w:t>
      </w:r>
      <w:proofErr w:type="spellEnd"/>
      <w:r w:rsidRPr="00942D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2DA3">
        <w:rPr>
          <w:rFonts w:ascii="Arial" w:hAnsi="Arial" w:cs="Arial"/>
          <w:sz w:val="20"/>
          <w:szCs w:val="20"/>
        </w:rPr>
        <w:t>terenului</w:t>
      </w:r>
      <w:proofErr w:type="spellEnd"/>
      <w:r w:rsidRPr="00942DA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42DA3">
        <w:rPr>
          <w:rFonts w:ascii="Arial" w:hAnsi="Arial" w:cs="Arial"/>
          <w:sz w:val="20"/>
          <w:szCs w:val="20"/>
        </w:rPr>
        <w:t>termenele</w:t>
      </w:r>
      <w:proofErr w:type="spellEnd"/>
      <w:r w:rsidRPr="00942D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2DA3">
        <w:rPr>
          <w:rFonts w:ascii="Arial" w:hAnsi="Arial" w:cs="Arial"/>
          <w:sz w:val="20"/>
          <w:szCs w:val="20"/>
        </w:rPr>
        <w:t>pentru</w:t>
      </w:r>
      <w:proofErr w:type="spellEnd"/>
      <w:r w:rsidRPr="00942D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2DA3">
        <w:rPr>
          <w:rFonts w:ascii="Arial" w:hAnsi="Arial" w:cs="Arial"/>
          <w:sz w:val="20"/>
          <w:szCs w:val="20"/>
        </w:rPr>
        <w:t>realizarea</w:t>
      </w:r>
      <w:proofErr w:type="spellEnd"/>
      <w:r w:rsidRPr="00942DA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15C92">
        <w:rPr>
          <w:rFonts w:ascii="Arial" w:hAnsi="Arial" w:cs="Arial"/>
          <w:sz w:val="20"/>
          <w:szCs w:val="20"/>
        </w:rPr>
        <w:t>ș</w:t>
      </w:r>
      <w:r w:rsidRPr="00942DA3">
        <w:rPr>
          <w:rFonts w:ascii="Arial" w:hAnsi="Arial" w:cs="Arial"/>
          <w:sz w:val="20"/>
          <w:szCs w:val="20"/>
        </w:rPr>
        <w:t>i</w:t>
      </w:r>
      <w:proofErr w:type="spellEnd"/>
      <w:r w:rsidRPr="00942D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2DA3">
        <w:rPr>
          <w:rFonts w:ascii="Arial" w:hAnsi="Arial" w:cs="Arial"/>
          <w:sz w:val="20"/>
          <w:szCs w:val="20"/>
        </w:rPr>
        <w:t>finalizarea</w:t>
      </w:r>
      <w:proofErr w:type="spellEnd"/>
      <w:r w:rsidRPr="00942D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2DA3">
        <w:rPr>
          <w:rFonts w:ascii="Arial" w:hAnsi="Arial" w:cs="Arial"/>
          <w:sz w:val="20"/>
          <w:szCs w:val="20"/>
        </w:rPr>
        <w:t>opera</w:t>
      </w:r>
      <w:r w:rsidR="00615C92">
        <w:rPr>
          <w:rFonts w:ascii="Arial" w:hAnsi="Arial" w:cs="Arial"/>
          <w:sz w:val="20"/>
          <w:szCs w:val="20"/>
        </w:rPr>
        <w:t>ț</w:t>
      </w:r>
      <w:r w:rsidRPr="00942DA3">
        <w:rPr>
          <w:rFonts w:ascii="Arial" w:hAnsi="Arial" w:cs="Arial"/>
          <w:sz w:val="20"/>
          <w:szCs w:val="20"/>
        </w:rPr>
        <w:t>iunilor</w:t>
      </w:r>
      <w:proofErr w:type="spellEnd"/>
      <w:r w:rsidRPr="00942D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2DA3">
        <w:rPr>
          <w:rFonts w:ascii="Arial" w:hAnsi="Arial" w:cs="Arial"/>
          <w:sz w:val="20"/>
          <w:szCs w:val="20"/>
        </w:rPr>
        <w:t>ar</w:t>
      </w:r>
      <w:proofErr w:type="spellEnd"/>
      <w:r w:rsidRPr="00942D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2DA3">
        <w:rPr>
          <w:rFonts w:ascii="Arial" w:hAnsi="Arial" w:cs="Arial"/>
          <w:sz w:val="20"/>
          <w:szCs w:val="20"/>
        </w:rPr>
        <w:t>fi</w:t>
      </w:r>
      <w:proofErr w:type="spellEnd"/>
      <w:r w:rsidRPr="00942DA3">
        <w:rPr>
          <w:rFonts w:ascii="Arial" w:hAnsi="Arial" w:cs="Arial"/>
          <w:sz w:val="20"/>
          <w:szCs w:val="20"/>
        </w:rPr>
        <w:t>:</w:t>
      </w:r>
    </w:p>
    <w:p w:rsidR="007A08A9" w:rsidRPr="00942DA3" w:rsidRDefault="007A08A9" w:rsidP="001824A3">
      <w:pPr>
        <w:jc w:val="both"/>
        <w:rPr>
          <w:rFonts w:ascii="Arial" w:hAnsi="Arial" w:cs="Arial"/>
          <w:sz w:val="20"/>
          <w:szCs w:val="20"/>
        </w:rPr>
      </w:pPr>
    </w:p>
    <w:p w:rsidR="00666D56" w:rsidRPr="00942DA3" w:rsidRDefault="00CE2356" w:rsidP="001824A3">
      <w:pPr>
        <w:pStyle w:val="LISTA"/>
        <w:jc w:val="both"/>
        <w:rPr>
          <w:rFonts w:cs="Arial"/>
        </w:rPr>
      </w:pPr>
      <w:r w:rsidRPr="00942DA3">
        <w:rPr>
          <w:rFonts w:cs="Arial"/>
        </w:rPr>
        <w:t>3</w:t>
      </w:r>
      <w:r w:rsidR="009D10B5">
        <w:rPr>
          <w:rFonts w:cs="Arial"/>
        </w:rPr>
        <w:t>1</w:t>
      </w:r>
      <w:r w:rsidR="00666D56" w:rsidRPr="00942DA3">
        <w:rPr>
          <w:rFonts w:cs="Arial"/>
        </w:rPr>
        <w:t>.</w:t>
      </w:r>
      <w:r w:rsidR="009D10B5">
        <w:rPr>
          <w:rFonts w:cs="Arial"/>
        </w:rPr>
        <w:t>1</w:t>
      </w:r>
      <w:r w:rsidR="0077559A">
        <w:rPr>
          <w:rFonts w:cs="Arial"/>
        </w:rPr>
        <w:t>2</w:t>
      </w:r>
      <w:r w:rsidR="00666D56" w:rsidRPr="00942DA3">
        <w:rPr>
          <w:rFonts w:cs="Arial"/>
        </w:rPr>
        <w:t>.20</w:t>
      </w:r>
      <w:r w:rsidR="00151104" w:rsidRPr="00942DA3">
        <w:rPr>
          <w:rFonts w:cs="Arial"/>
        </w:rPr>
        <w:t>2</w:t>
      </w:r>
      <w:r w:rsidR="00615C92">
        <w:rPr>
          <w:rFonts w:cs="Arial"/>
        </w:rPr>
        <w:t>5</w:t>
      </w:r>
      <w:r w:rsidR="00666D56" w:rsidRPr="00942DA3">
        <w:rPr>
          <w:rFonts w:cs="Arial"/>
        </w:rPr>
        <w:t xml:space="preserve"> – aprobare </w:t>
      </w:r>
      <w:r w:rsidR="00615C92">
        <w:rPr>
          <w:rFonts w:cs="Arial"/>
        </w:rPr>
        <w:t>S</w:t>
      </w:r>
      <w:r w:rsidR="00666D56" w:rsidRPr="00942DA3">
        <w:rPr>
          <w:rFonts w:cs="Arial"/>
        </w:rPr>
        <w:t>tudiu de oportunitate</w:t>
      </w:r>
    </w:p>
    <w:p w:rsidR="00666D56" w:rsidRPr="00942DA3" w:rsidRDefault="006E1468" w:rsidP="001824A3">
      <w:pPr>
        <w:pStyle w:val="LISTA"/>
        <w:jc w:val="both"/>
        <w:rPr>
          <w:rFonts w:cs="Arial"/>
        </w:rPr>
      </w:pPr>
      <w:r w:rsidRPr="00942DA3">
        <w:rPr>
          <w:rFonts w:cs="Arial"/>
        </w:rPr>
        <w:t>3</w:t>
      </w:r>
      <w:r w:rsidR="0077559A">
        <w:rPr>
          <w:rFonts w:cs="Arial"/>
        </w:rPr>
        <w:t>1</w:t>
      </w:r>
      <w:r w:rsidR="003C0A90" w:rsidRPr="00942DA3">
        <w:rPr>
          <w:rFonts w:cs="Arial"/>
        </w:rPr>
        <w:t>.</w:t>
      </w:r>
      <w:r w:rsidR="0077559A">
        <w:rPr>
          <w:rFonts w:cs="Arial"/>
        </w:rPr>
        <w:t>0</w:t>
      </w:r>
      <w:r w:rsidR="009D10B5">
        <w:rPr>
          <w:rFonts w:cs="Arial"/>
        </w:rPr>
        <w:t>1</w:t>
      </w:r>
      <w:r w:rsidR="007A08A9" w:rsidRPr="00942DA3">
        <w:rPr>
          <w:rFonts w:cs="Arial"/>
        </w:rPr>
        <w:t>.</w:t>
      </w:r>
      <w:r w:rsidR="00666D56" w:rsidRPr="00942DA3">
        <w:rPr>
          <w:rFonts w:cs="Arial"/>
        </w:rPr>
        <w:t>20</w:t>
      </w:r>
      <w:r w:rsidR="003B4189" w:rsidRPr="00942DA3">
        <w:rPr>
          <w:rFonts w:cs="Arial"/>
        </w:rPr>
        <w:t>2</w:t>
      </w:r>
      <w:r w:rsidR="0077559A">
        <w:rPr>
          <w:rFonts w:cs="Arial"/>
        </w:rPr>
        <w:t>6</w:t>
      </w:r>
      <w:r w:rsidR="003F6F90" w:rsidRPr="00942DA3">
        <w:rPr>
          <w:rFonts w:cs="Arial"/>
        </w:rPr>
        <w:t xml:space="preserve"> </w:t>
      </w:r>
      <w:r w:rsidR="00666D56" w:rsidRPr="00942DA3">
        <w:rPr>
          <w:rFonts w:cs="Arial"/>
        </w:rPr>
        <w:t xml:space="preserve">– întocmire </w:t>
      </w:r>
      <w:r w:rsidR="00615C92">
        <w:rPr>
          <w:rFonts w:cs="Arial"/>
        </w:rPr>
        <w:t>R</w:t>
      </w:r>
      <w:r w:rsidR="00666D56" w:rsidRPr="00942DA3">
        <w:rPr>
          <w:rFonts w:cs="Arial"/>
        </w:rPr>
        <w:t>aport e</w:t>
      </w:r>
      <w:r w:rsidR="003F6F90" w:rsidRPr="00942DA3">
        <w:rPr>
          <w:rFonts w:cs="Arial"/>
        </w:rPr>
        <w:t>valuare</w:t>
      </w:r>
    </w:p>
    <w:p w:rsidR="00666D56" w:rsidRPr="00942DA3" w:rsidRDefault="0077559A" w:rsidP="001824A3">
      <w:pPr>
        <w:pStyle w:val="LISTA"/>
        <w:jc w:val="both"/>
        <w:rPr>
          <w:rFonts w:cs="Arial"/>
        </w:rPr>
      </w:pPr>
      <w:r>
        <w:rPr>
          <w:rFonts w:cs="Arial"/>
        </w:rPr>
        <w:t>28</w:t>
      </w:r>
      <w:r w:rsidR="003C0A90" w:rsidRPr="00942DA3">
        <w:rPr>
          <w:rFonts w:cs="Arial"/>
        </w:rPr>
        <w:t>.</w:t>
      </w:r>
      <w:r>
        <w:rPr>
          <w:rFonts w:cs="Arial"/>
        </w:rPr>
        <w:t>0</w:t>
      </w:r>
      <w:r w:rsidR="009D10B5">
        <w:rPr>
          <w:rFonts w:cs="Arial"/>
        </w:rPr>
        <w:t>2</w:t>
      </w:r>
      <w:r w:rsidR="003C0A90" w:rsidRPr="00942DA3">
        <w:rPr>
          <w:rFonts w:cs="Arial"/>
        </w:rPr>
        <w:t>.</w:t>
      </w:r>
      <w:r w:rsidR="003F6F90" w:rsidRPr="00942DA3">
        <w:rPr>
          <w:rFonts w:cs="Arial"/>
        </w:rPr>
        <w:t>2</w:t>
      </w:r>
      <w:r w:rsidR="00666D56" w:rsidRPr="00942DA3">
        <w:rPr>
          <w:rFonts w:cs="Arial"/>
        </w:rPr>
        <w:t>0</w:t>
      </w:r>
      <w:r w:rsidR="003B4189" w:rsidRPr="00942DA3">
        <w:rPr>
          <w:rFonts w:cs="Arial"/>
        </w:rPr>
        <w:t>2</w:t>
      </w:r>
      <w:r>
        <w:rPr>
          <w:rFonts w:cs="Arial"/>
        </w:rPr>
        <w:t>6</w:t>
      </w:r>
      <w:r w:rsidR="00666D56" w:rsidRPr="00942DA3">
        <w:rPr>
          <w:rFonts w:cs="Arial"/>
        </w:rPr>
        <w:t xml:space="preserve"> – </w:t>
      </w:r>
      <w:r w:rsidR="009865C3" w:rsidRPr="00942DA3">
        <w:rPr>
          <w:rFonts w:cs="Arial"/>
        </w:rPr>
        <w:t>licitația</w:t>
      </w:r>
      <w:r w:rsidR="00666D56" w:rsidRPr="00942DA3">
        <w:rPr>
          <w:rFonts w:cs="Arial"/>
        </w:rPr>
        <w:t xml:space="preserve"> </w:t>
      </w:r>
      <w:r w:rsidR="009865C3" w:rsidRPr="00942DA3">
        <w:rPr>
          <w:rFonts w:cs="Arial"/>
        </w:rPr>
        <w:t xml:space="preserve">publică a </w:t>
      </w:r>
      <w:r w:rsidR="004B4B12" w:rsidRPr="00942DA3">
        <w:rPr>
          <w:rFonts w:cs="Arial"/>
        </w:rPr>
        <w:t>concesionării</w:t>
      </w:r>
    </w:p>
    <w:p w:rsidR="007A08A9" w:rsidRPr="009D10B5" w:rsidRDefault="003F6F90" w:rsidP="009D10B5">
      <w:pPr>
        <w:pStyle w:val="LISTA"/>
        <w:jc w:val="both"/>
        <w:rPr>
          <w:rFonts w:cs="Arial"/>
        </w:rPr>
      </w:pPr>
      <w:r w:rsidRPr="00942DA3">
        <w:rPr>
          <w:rFonts w:cs="Arial"/>
        </w:rPr>
        <w:t>3</w:t>
      </w:r>
      <w:r w:rsidR="00CE2356" w:rsidRPr="00942DA3">
        <w:rPr>
          <w:rFonts w:cs="Arial"/>
        </w:rPr>
        <w:t>1</w:t>
      </w:r>
      <w:r w:rsidR="00666D56" w:rsidRPr="00942DA3">
        <w:rPr>
          <w:rFonts w:cs="Arial"/>
        </w:rPr>
        <w:t>.</w:t>
      </w:r>
      <w:r w:rsidR="009D10B5">
        <w:rPr>
          <w:rFonts w:cs="Arial"/>
        </w:rPr>
        <w:t>0</w:t>
      </w:r>
      <w:r w:rsidR="0077559A">
        <w:rPr>
          <w:rFonts w:cs="Arial"/>
        </w:rPr>
        <w:t>3</w:t>
      </w:r>
      <w:r w:rsidR="00666D56" w:rsidRPr="00942DA3">
        <w:rPr>
          <w:rFonts w:cs="Arial"/>
        </w:rPr>
        <w:t>.20</w:t>
      </w:r>
      <w:r w:rsidR="00DE0E23" w:rsidRPr="00942DA3">
        <w:rPr>
          <w:rFonts w:cs="Arial"/>
        </w:rPr>
        <w:t>2</w:t>
      </w:r>
      <w:r w:rsidR="009D10B5">
        <w:rPr>
          <w:rFonts w:cs="Arial"/>
        </w:rPr>
        <w:t>6</w:t>
      </w:r>
      <w:r w:rsidR="00666D56" w:rsidRPr="00942DA3">
        <w:rPr>
          <w:rFonts w:cs="Arial"/>
        </w:rPr>
        <w:t xml:space="preserve"> – încheiere contract </w:t>
      </w:r>
      <w:r w:rsidR="006E1468" w:rsidRPr="00942DA3">
        <w:rPr>
          <w:rFonts w:cs="Arial"/>
        </w:rPr>
        <w:t>concesiune</w:t>
      </w:r>
    </w:p>
    <w:tbl>
      <w:tblPr>
        <w:tblpPr w:leftFromText="180" w:rightFromText="180" w:vertAnchor="text" w:horzAnchor="margin" w:tblpX="142" w:tblpY="635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5245"/>
        <w:gridCol w:w="3684"/>
      </w:tblGrid>
      <w:tr w:rsidR="00615C92" w:rsidRPr="00DB5138" w:rsidTr="00615C92">
        <w:trPr>
          <w:cantSplit/>
        </w:trPr>
        <w:tc>
          <w:tcPr>
            <w:tcW w:w="5245" w:type="dxa"/>
            <w:shd w:val="clear" w:color="auto" w:fill="auto"/>
          </w:tcPr>
          <w:p w:rsidR="00615C92" w:rsidRPr="00615C92" w:rsidRDefault="00615C92" w:rsidP="001824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D10B5">
              <w:rPr>
                <w:rFonts w:ascii="Arial" w:hAnsi="Arial" w:cs="Arial"/>
                <w:sz w:val="20"/>
                <w:szCs w:val="20"/>
              </w:rPr>
              <w:t>Cozma</w:t>
            </w:r>
            <w:proofErr w:type="spellEnd"/>
            <w:r w:rsidR="009D10B5">
              <w:rPr>
                <w:rFonts w:ascii="Arial" w:hAnsi="Arial" w:cs="Arial"/>
                <w:sz w:val="20"/>
                <w:szCs w:val="20"/>
              </w:rPr>
              <w:t xml:space="preserve"> Erica Laura</w:t>
            </w:r>
            <w:r w:rsidRPr="00615C9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15C92" w:rsidRPr="00615C92" w:rsidRDefault="00615C92" w:rsidP="001824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5C92">
              <w:rPr>
                <w:rFonts w:ascii="Arial" w:hAnsi="Arial" w:cs="Arial"/>
                <w:sz w:val="20"/>
                <w:szCs w:val="20"/>
              </w:rPr>
              <w:t xml:space="preserve"> Director </w:t>
            </w:r>
            <w:proofErr w:type="spellStart"/>
            <w:r w:rsidR="009D10B5">
              <w:rPr>
                <w:rFonts w:ascii="Arial" w:hAnsi="Arial" w:cs="Arial"/>
                <w:sz w:val="20"/>
                <w:szCs w:val="20"/>
              </w:rPr>
              <w:t>Executiv</w:t>
            </w:r>
            <w:proofErr w:type="spellEnd"/>
          </w:p>
          <w:p w:rsidR="00615C92" w:rsidRPr="00615C92" w:rsidRDefault="00615C92" w:rsidP="001824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5C9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15C92">
              <w:rPr>
                <w:rFonts w:ascii="Arial" w:hAnsi="Arial" w:cs="Arial"/>
                <w:sz w:val="20"/>
                <w:szCs w:val="20"/>
              </w:rPr>
              <w:t>Direcţia</w:t>
            </w:r>
            <w:proofErr w:type="spellEnd"/>
            <w:r w:rsidRPr="00615C9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15C92">
              <w:rPr>
                <w:rFonts w:ascii="Arial" w:hAnsi="Arial" w:cs="Arial"/>
                <w:sz w:val="20"/>
                <w:szCs w:val="20"/>
              </w:rPr>
              <w:t>Patrimoniu</w:t>
            </w:r>
            <w:proofErr w:type="spellEnd"/>
            <w:r w:rsidRPr="00615C9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15C92" w:rsidRPr="00615C92" w:rsidRDefault="00615C92" w:rsidP="001824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4" w:type="dxa"/>
            <w:shd w:val="clear" w:color="auto" w:fill="auto"/>
          </w:tcPr>
          <w:p w:rsidR="00615C92" w:rsidRPr="00615C92" w:rsidRDefault="00615C92" w:rsidP="001824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15C92" w:rsidRDefault="00DE3890" w:rsidP="001824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Feher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Anca Maria</w:t>
            </w:r>
          </w:p>
          <w:p w:rsidR="00DE3890" w:rsidRPr="00615C92" w:rsidRDefault="00DE3890" w:rsidP="001824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Șef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Serviciu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Patrimoniu</w:t>
            </w:r>
            <w:proofErr w:type="spellEnd"/>
          </w:p>
          <w:p w:rsidR="00615C92" w:rsidRPr="00615C92" w:rsidRDefault="007849D0" w:rsidP="009D10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</w:t>
            </w:r>
          </w:p>
          <w:p w:rsidR="00615C92" w:rsidRPr="00615C92" w:rsidRDefault="00615C92" w:rsidP="001824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15C92" w:rsidRPr="00615C92" w:rsidRDefault="00615C92" w:rsidP="001824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15C92" w:rsidRPr="00615C92" w:rsidRDefault="009D10B5" w:rsidP="001824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Băbaș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Bogdan-Eugen</w:t>
            </w:r>
            <w:proofErr w:type="spellEnd"/>
          </w:p>
          <w:p w:rsidR="00615C92" w:rsidRPr="00615C92" w:rsidRDefault="007849D0" w:rsidP="009D10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</w:t>
            </w:r>
            <w:proofErr w:type="spellStart"/>
            <w:r w:rsidR="009D10B5">
              <w:rPr>
                <w:rFonts w:ascii="Arial" w:hAnsi="Arial" w:cs="Arial"/>
                <w:sz w:val="20"/>
                <w:szCs w:val="20"/>
              </w:rPr>
              <w:t>Consilier</w:t>
            </w:r>
            <w:proofErr w:type="spellEnd"/>
            <w:r w:rsidR="009D10B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D10B5">
              <w:rPr>
                <w:rFonts w:ascii="Arial" w:hAnsi="Arial" w:cs="Arial"/>
                <w:sz w:val="20"/>
                <w:szCs w:val="20"/>
              </w:rPr>
              <w:t>Juridic</w:t>
            </w:r>
            <w:proofErr w:type="spellEnd"/>
            <w:r w:rsidR="009D10B5">
              <w:rPr>
                <w:rFonts w:ascii="Arial" w:hAnsi="Arial" w:cs="Arial"/>
                <w:sz w:val="20"/>
                <w:szCs w:val="20"/>
              </w:rPr>
              <w:t xml:space="preserve"> Principal</w:t>
            </w:r>
          </w:p>
        </w:tc>
      </w:tr>
    </w:tbl>
    <w:p w:rsidR="005C1428" w:rsidRPr="00942DA3" w:rsidRDefault="005C1428" w:rsidP="001824A3">
      <w:pPr>
        <w:jc w:val="both"/>
        <w:rPr>
          <w:rFonts w:ascii="Arial" w:hAnsi="Arial" w:cs="Arial"/>
          <w:sz w:val="20"/>
          <w:szCs w:val="20"/>
        </w:rPr>
      </w:pPr>
    </w:p>
    <w:sectPr w:rsidR="005C1428" w:rsidRPr="00942DA3" w:rsidSect="00243CED">
      <w:pgSz w:w="12240" w:h="15840"/>
      <w:pgMar w:top="720" w:right="900" w:bottom="993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04E5E"/>
    <w:multiLevelType w:val="multilevel"/>
    <w:tmpl w:val="4E2EB4B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FE863F5"/>
    <w:multiLevelType w:val="hybridMultilevel"/>
    <w:tmpl w:val="5614B274"/>
    <w:lvl w:ilvl="0" w:tplc="FD5C4BE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8E49F1"/>
    <w:multiLevelType w:val="hybridMultilevel"/>
    <w:tmpl w:val="375E7934"/>
    <w:lvl w:ilvl="0" w:tplc="4570613A">
      <w:start w:val="1"/>
      <w:numFmt w:val="decimal"/>
      <w:pStyle w:val="ARTICOLE"/>
      <w:lvlText w:val="Art. %1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5061A9"/>
    <w:multiLevelType w:val="hybridMultilevel"/>
    <w:tmpl w:val="B96A9C06"/>
    <w:lvl w:ilvl="0" w:tplc="378A3C60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5CC0051A"/>
    <w:multiLevelType w:val="hybridMultilevel"/>
    <w:tmpl w:val="0BD2C832"/>
    <w:lvl w:ilvl="0" w:tplc="C0D677E2">
      <w:start w:val="1"/>
      <w:numFmt w:val="bullet"/>
      <w:pStyle w:val="LISTA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B62C8C"/>
    <w:multiLevelType w:val="hybridMultilevel"/>
    <w:tmpl w:val="555E89A8"/>
    <w:lvl w:ilvl="0" w:tplc="44026BD2">
      <w:start w:val="1"/>
      <w:numFmt w:val="decimal"/>
      <w:lvlText w:val="Art. 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E53598"/>
    <w:rsid w:val="00006325"/>
    <w:rsid w:val="0001426B"/>
    <w:rsid w:val="00055A2E"/>
    <w:rsid w:val="00057697"/>
    <w:rsid w:val="00086DCA"/>
    <w:rsid w:val="00090659"/>
    <w:rsid w:val="000959DE"/>
    <w:rsid w:val="000A47A5"/>
    <w:rsid w:val="000B2D74"/>
    <w:rsid w:val="000B3A6F"/>
    <w:rsid w:val="000B4EFC"/>
    <w:rsid w:val="000C08EE"/>
    <w:rsid w:val="000D4B2D"/>
    <w:rsid w:val="000E3468"/>
    <w:rsid w:val="000E56FE"/>
    <w:rsid w:val="000E73E2"/>
    <w:rsid w:val="001100FA"/>
    <w:rsid w:val="001125A3"/>
    <w:rsid w:val="00133A6B"/>
    <w:rsid w:val="00140EB3"/>
    <w:rsid w:val="00151104"/>
    <w:rsid w:val="0015323E"/>
    <w:rsid w:val="00170529"/>
    <w:rsid w:val="001777CE"/>
    <w:rsid w:val="001822B0"/>
    <w:rsid w:val="001824A3"/>
    <w:rsid w:val="001828CB"/>
    <w:rsid w:val="00187F8D"/>
    <w:rsid w:val="00190A5E"/>
    <w:rsid w:val="00195791"/>
    <w:rsid w:val="00196E9F"/>
    <w:rsid w:val="001A59D0"/>
    <w:rsid w:val="001A7D3E"/>
    <w:rsid w:val="001C29AA"/>
    <w:rsid w:val="001C2B82"/>
    <w:rsid w:val="001C3307"/>
    <w:rsid w:val="001C7043"/>
    <w:rsid w:val="001D7CB9"/>
    <w:rsid w:val="001E1A56"/>
    <w:rsid w:val="00212BF2"/>
    <w:rsid w:val="002172D9"/>
    <w:rsid w:val="00226393"/>
    <w:rsid w:val="00236867"/>
    <w:rsid w:val="00243CED"/>
    <w:rsid w:val="002555D8"/>
    <w:rsid w:val="00255858"/>
    <w:rsid w:val="00262AD8"/>
    <w:rsid w:val="00275E11"/>
    <w:rsid w:val="00286276"/>
    <w:rsid w:val="002878D4"/>
    <w:rsid w:val="00292B87"/>
    <w:rsid w:val="002969B1"/>
    <w:rsid w:val="002A4F31"/>
    <w:rsid w:val="002B17D5"/>
    <w:rsid w:val="002B2BEE"/>
    <w:rsid w:val="002B3737"/>
    <w:rsid w:val="002B4B3C"/>
    <w:rsid w:val="002B5132"/>
    <w:rsid w:val="002C32DB"/>
    <w:rsid w:val="002C57AB"/>
    <w:rsid w:val="002D16B8"/>
    <w:rsid w:val="00312DCB"/>
    <w:rsid w:val="00325ADA"/>
    <w:rsid w:val="00330F67"/>
    <w:rsid w:val="003315BA"/>
    <w:rsid w:val="003315DC"/>
    <w:rsid w:val="0033343B"/>
    <w:rsid w:val="00333536"/>
    <w:rsid w:val="003442F0"/>
    <w:rsid w:val="00345CAA"/>
    <w:rsid w:val="003700A4"/>
    <w:rsid w:val="00373960"/>
    <w:rsid w:val="00386A70"/>
    <w:rsid w:val="00386C45"/>
    <w:rsid w:val="003910FC"/>
    <w:rsid w:val="003B4189"/>
    <w:rsid w:val="003B5BCF"/>
    <w:rsid w:val="003C0A90"/>
    <w:rsid w:val="003C6E20"/>
    <w:rsid w:val="003F6F90"/>
    <w:rsid w:val="0041251E"/>
    <w:rsid w:val="00417DEB"/>
    <w:rsid w:val="004261A2"/>
    <w:rsid w:val="0043328E"/>
    <w:rsid w:val="004655AD"/>
    <w:rsid w:val="00473906"/>
    <w:rsid w:val="004932E6"/>
    <w:rsid w:val="00496C43"/>
    <w:rsid w:val="004A102D"/>
    <w:rsid w:val="004A4873"/>
    <w:rsid w:val="004A5386"/>
    <w:rsid w:val="004B4B12"/>
    <w:rsid w:val="004C2BC5"/>
    <w:rsid w:val="004C3FE8"/>
    <w:rsid w:val="004D5912"/>
    <w:rsid w:val="004F680E"/>
    <w:rsid w:val="00510DAE"/>
    <w:rsid w:val="005220B3"/>
    <w:rsid w:val="005224ED"/>
    <w:rsid w:val="00523002"/>
    <w:rsid w:val="00527358"/>
    <w:rsid w:val="00541B3D"/>
    <w:rsid w:val="005424B5"/>
    <w:rsid w:val="00550A07"/>
    <w:rsid w:val="00556766"/>
    <w:rsid w:val="0056005D"/>
    <w:rsid w:val="005828D8"/>
    <w:rsid w:val="005828EA"/>
    <w:rsid w:val="005A2B50"/>
    <w:rsid w:val="005A3EB8"/>
    <w:rsid w:val="005B37B4"/>
    <w:rsid w:val="005B49F4"/>
    <w:rsid w:val="005B755C"/>
    <w:rsid w:val="005C1428"/>
    <w:rsid w:val="005C7DF4"/>
    <w:rsid w:val="005D0144"/>
    <w:rsid w:val="005D0F1C"/>
    <w:rsid w:val="005E4001"/>
    <w:rsid w:val="005F3838"/>
    <w:rsid w:val="00601E8B"/>
    <w:rsid w:val="006138B5"/>
    <w:rsid w:val="0061492F"/>
    <w:rsid w:val="00615C92"/>
    <w:rsid w:val="00624CB7"/>
    <w:rsid w:val="006276FE"/>
    <w:rsid w:val="00635DBA"/>
    <w:rsid w:val="00666D56"/>
    <w:rsid w:val="00697E02"/>
    <w:rsid w:val="006A1C82"/>
    <w:rsid w:val="006A6E05"/>
    <w:rsid w:val="006B5C79"/>
    <w:rsid w:val="006B6E6B"/>
    <w:rsid w:val="006B6E7C"/>
    <w:rsid w:val="006C0904"/>
    <w:rsid w:val="006C29FA"/>
    <w:rsid w:val="006C42EF"/>
    <w:rsid w:val="006D4D95"/>
    <w:rsid w:val="006E1468"/>
    <w:rsid w:val="006F4C9E"/>
    <w:rsid w:val="007214BB"/>
    <w:rsid w:val="00723ED5"/>
    <w:rsid w:val="00732DE9"/>
    <w:rsid w:val="00747AD6"/>
    <w:rsid w:val="00750779"/>
    <w:rsid w:val="007534F3"/>
    <w:rsid w:val="00773B60"/>
    <w:rsid w:val="0077559A"/>
    <w:rsid w:val="0078070E"/>
    <w:rsid w:val="007849D0"/>
    <w:rsid w:val="00791260"/>
    <w:rsid w:val="00791777"/>
    <w:rsid w:val="007A08A9"/>
    <w:rsid w:val="007A292C"/>
    <w:rsid w:val="007C11DC"/>
    <w:rsid w:val="007F17FF"/>
    <w:rsid w:val="0081607C"/>
    <w:rsid w:val="0082380B"/>
    <w:rsid w:val="00850D84"/>
    <w:rsid w:val="008525E7"/>
    <w:rsid w:val="00854098"/>
    <w:rsid w:val="0086124C"/>
    <w:rsid w:val="00861DEF"/>
    <w:rsid w:val="00877258"/>
    <w:rsid w:val="008978DA"/>
    <w:rsid w:val="008A68A8"/>
    <w:rsid w:val="008C176C"/>
    <w:rsid w:val="008D31F2"/>
    <w:rsid w:val="008D435C"/>
    <w:rsid w:val="008D5DF8"/>
    <w:rsid w:val="008E634A"/>
    <w:rsid w:val="008F2A78"/>
    <w:rsid w:val="008F30DB"/>
    <w:rsid w:val="00900A25"/>
    <w:rsid w:val="0090566C"/>
    <w:rsid w:val="00905EFB"/>
    <w:rsid w:val="00930211"/>
    <w:rsid w:val="009321B0"/>
    <w:rsid w:val="00933788"/>
    <w:rsid w:val="00942DA3"/>
    <w:rsid w:val="00951C8E"/>
    <w:rsid w:val="00953AFF"/>
    <w:rsid w:val="0095774D"/>
    <w:rsid w:val="00962264"/>
    <w:rsid w:val="00985707"/>
    <w:rsid w:val="009865C3"/>
    <w:rsid w:val="0099329E"/>
    <w:rsid w:val="009C58C1"/>
    <w:rsid w:val="009D00CC"/>
    <w:rsid w:val="009D10B5"/>
    <w:rsid w:val="009E73B7"/>
    <w:rsid w:val="00A02481"/>
    <w:rsid w:val="00A5613A"/>
    <w:rsid w:val="00A57B46"/>
    <w:rsid w:val="00A64077"/>
    <w:rsid w:val="00A7019B"/>
    <w:rsid w:val="00A74F45"/>
    <w:rsid w:val="00A8096D"/>
    <w:rsid w:val="00A827FA"/>
    <w:rsid w:val="00AA5038"/>
    <w:rsid w:val="00AB26AF"/>
    <w:rsid w:val="00AB7317"/>
    <w:rsid w:val="00AC60C4"/>
    <w:rsid w:val="00AE0916"/>
    <w:rsid w:val="00AE27D5"/>
    <w:rsid w:val="00AF05DE"/>
    <w:rsid w:val="00AF13DE"/>
    <w:rsid w:val="00AF4031"/>
    <w:rsid w:val="00AF6906"/>
    <w:rsid w:val="00B01B72"/>
    <w:rsid w:val="00B032F5"/>
    <w:rsid w:val="00B057A7"/>
    <w:rsid w:val="00B247A2"/>
    <w:rsid w:val="00B2561F"/>
    <w:rsid w:val="00B30178"/>
    <w:rsid w:val="00B3416A"/>
    <w:rsid w:val="00B4211C"/>
    <w:rsid w:val="00B4635A"/>
    <w:rsid w:val="00B74950"/>
    <w:rsid w:val="00BA3646"/>
    <w:rsid w:val="00BA5C63"/>
    <w:rsid w:val="00BD234D"/>
    <w:rsid w:val="00BD4748"/>
    <w:rsid w:val="00BD7D74"/>
    <w:rsid w:val="00BE61E0"/>
    <w:rsid w:val="00BE7AB1"/>
    <w:rsid w:val="00BF4C43"/>
    <w:rsid w:val="00C02D09"/>
    <w:rsid w:val="00C25600"/>
    <w:rsid w:val="00C262CB"/>
    <w:rsid w:val="00C34B09"/>
    <w:rsid w:val="00C42552"/>
    <w:rsid w:val="00C42BCB"/>
    <w:rsid w:val="00C51126"/>
    <w:rsid w:val="00C53631"/>
    <w:rsid w:val="00C5521F"/>
    <w:rsid w:val="00C60102"/>
    <w:rsid w:val="00C80A6D"/>
    <w:rsid w:val="00C82288"/>
    <w:rsid w:val="00C87A03"/>
    <w:rsid w:val="00CA3FB7"/>
    <w:rsid w:val="00CA4ADC"/>
    <w:rsid w:val="00CB5BD6"/>
    <w:rsid w:val="00CC23D7"/>
    <w:rsid w:val="00CC367A"/>
    <w:rsid w:val="00CD73E5"/>
    <w:rsid w:val="00CE2356"/>
    <w:rsid w:val="00CE45A5"/>
    <w:rsid w:val="00CE47CA"/>
    <w:rsid w:val="00CE6D18"/>
    <w:rsid w:val="00CF3B71"/>
    <w:rsid w:val="00D06058"/>
    <w:rsid w:val="00D073EA"/>
    <w:rsid w:val="00D07CCD"/>
    <w:rsid w:val="00D163F7"/>
    <w:rsid w:val="00D26992"/>
    <w:rsid w:val="00D35540"/>
    <w:rsid w:val="00D46BF6"/>
    <w:rsid w:val="00D61CE9"/>
    <w:rsid w:val="00D63070"/>
    <w:rsid w:val="00D72613"/>
    <w:rsid w:val="00D84EC1"/>
    <w:rsid w:val="00D86FBB"/>
    <w:rsid w:val="00DC4B3C"/>
    <w:rsid w:val="00DD1783"/>
    <w:rsid w:val="00DD1D75"/>
    <w:rsid w:val="00DD2B33"/>
    <w:rsid w:val="00DD4F21"/>
    <w:rsid w:val="00DE0E23"/>
    <w:rsid w:val="00DE28B9"/>
    <w:rsid w:val="00DE3890"/>
    <w:rsid w:val="00DF2049"/>
    <w:rsid w:val="00DF5403"/>
    <w:rsid w:val="00DF56FB"/>
    <w:rsid w:val="00E0338F"/>
    <w:rsid w:val="00E07D5F"/>
    <w:rsid w:val="00E1238C"/>
    <w:rsid w:val="00E21638"/>
    <w:rsid w:val="00E34249"/>
    <w:rsid w:val="00E40DFF"/>
    <w:rsid w:val="00E4343F"/>
    <w:rsid w:val="00E43796"/>
    <w:rsid w:val="00E51605"/>
    <w:rsid w:val="00E53598"/>
    <w:rsid w:val="00E62A3F"/>
    <w:rsid w:val="00E67139"/>
    <w:rsid w:val="00E76C7F"/>
    <w:rsid w:val="00E82B16"/>
    <w:rsid w:val="00E91948"/>
    <w:rsid w:val="00EA2089"/>
    <w:rsid w:val="00EC19E7"/>
    <w:rsid w:val="00EC1C76"/>
    <w:rsid w:val="00EC7988"/>
    <w:rsid w:val="00EE4373"/>
    <w:rsid w:val="00EE6B16"/>
    <w:rsid w:val="00EF051E"/>
    <w:rsid w:val="00F252D6"/>
    <w:rsid w:val="00F26869"/>
    <w:rsid w:val="00F45761"/>
    <w:rsid w:val="00F461FD"/>
    <w:rsid w:val="00F618D0"/>
    <w:rsid w:val="00F64ABC"/>
    <w:rsid w:val="00F65D7A"/>
    <w:rsid w:val="00F943B6"/>
    <w:rsid w:val="00FA3BCE"/>
    <w:rsid w:val="00FB320B"/>
    <w:rsid w:val="00FC1FAB"/>
    <w:rsid w:val="00FC5878"/>
    <w:rsid w:val="00FD2C04"/>
    <w:rsid w:val="00FD4970"/>
    <w:rsid w:val="00FD52B7"/>
    <w:rsid w:val="00FD7042"/>
    <w:rsid w:val="00FE0F9C"/>
    <w:rsid w:val="00FF35B0"/>
    <w:rsid w:val="00FF4EE2"/>
    <w:rsid w:val="00FF68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598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Heading1">
    <w:name w:val="heading 1"/>
    <w:basedOn w:val="Normal"/>
    <w:link w:val="Heading1Char"/>
    <w:uiPriority w:val="9"/>
    <w:qFormat/>
    <w:rsid w:val="00FD704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53598"/>
    <w:pPr>
      <w:spacing w:before="100" w:beforeAutospacing="1" w:after="100" w:afterAutospacing="1"/>
    </w:pPr>
  </w:style>
  <w:style w:type="paragraph" w:styleId="ListParagraph">
    <w:name w:val="List Paragraph"/>
    <w:basedOn w:val="Normal"/>
    <w:link w:val="ListParagraphChar"/>
    <w:uiPriority w:val="34"/>
    <w:qFormat/>
    <w:rsid w:val="00196E9F"/>
    <w:pPr>
      <w:spacing w:line="360" w:lineRule="auto"/>
      <w:ind w:left="720"/>
      <w:contextualSpacing/>
      <w:jc w:val="both"/>
    </w:pPr>
    <w:rPr>
      <w:rFonts w:ascii="Calibri" w:eastAsia="Calibri" w:hAnsi="Calibri"/>
      <w:sz w:val="22"/>
      <w:szCs w:val="22"/>
      <w:lang w:val="es-MX" w:eastAsia="en-US"/>
    </w:rPr>
  </w:style>
  <w:style w:type="paragraph" w:customStyle="1" w:styleId="Default">
    <w:name w:val="Default"/>
    <w:rsid w:val="00B3416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ro-RO" w:eastAsia="ro-RO"/>
    </w:rPr>
  </w:style>
  <w:style w:type="paragraph" w:styleId="Header">
    <w:name w:val="header"/>
    <w:basedOn w:val="Normal"/>
    <w:link w:val="HeaderChar"/>
    <w:uiPriority w:val="99"/>
    <w:rsid w:val="00B032F5"/>
    <w:pPr>
      <w:tabs>
        <w:tab w:val="center" w:pos="4536"/>
        <w:tab w:val="right" w:pos="9072"/>
      </w:tabs>
      <w:spacing w:line="260" w:lineRule="exact"/>
    </w:pPr>
    <w:rPr>
      <w:rFonts w:ascii="Arial" w:hAnsi="Arial"/>
      <w:kern w:val="2"/>
      <w:sz w:val="20"/>
      <w:szCs w:val="20"/>
      <w:lang w:val="ro-RO" w:eastAsia="ro-RO"/>
    </w:rPr>
  </w:style>
  <w:style w:type="character" w:customStyle="1" w:styleId="HeaderChar">
    <w:name w:val="Header Char"/>
    <w:basedOn w:val="DefaultParagraphFont"/>
    <w:link w:val="Header"/>
    <w:uiPriority w:val="99"/>
    <w:rsid w:val="00B032F5"/>
    <w:rPr>
      <w:rFonts w:ascii="Arial" w:eastAsia="Times New Roman" w:hAnsi="Arial"/>
      <w:kern w:val="2"/>
    </w:rPr>
  </w:style>
  <w:style w:type="paragraph" w:customStyle="1" w:styleId="LISTA">
    <w:name w:val="LISTA"/>
    <w:basedOn w:val="ListParagraph"/>
    <w:link w:val="LISTAChar"/>
    <w:autoRedefine/>
    <w:qFormat/>
    <w:rsid w:val="00275E11"/>
    <w:pPr>
      <w:numPr>
        <w:numId w:val="1"/>
      </w:numPr>
      <w:spacing w:line="260" w:lineRule="exact"/>
      <w:ind w:left="850" w:hanging="113"/>
      <w:jc w:val="left"/>
    </w:pPr>
    <w:rPr>
      <w:rFonts w:ascii="Arial" w:eastAsia="Times New Roman" w:hAnsi="Arial"/>
      <w:spacing w:val="4"/>
      <w:kern w:val="2"/>
      <w:sz w:val="20"/>
      <w:szCs w:val="20"/>
      <w:lang w:val="ro-RO" w:eastAsia="ro-RO"/>
    </w:rPr>
  </w:style>
  <w:style w:type="character" w:customStyle="1" w:styleId="LISTAChar">
    <w:name w:val="LISTA Char"/>
    <w:link w:val="LISTA"/>
    <w:rsid w:val="00275E11"/>
    <w:rPr>
      <w:rFonts w:ascii="Arial" w:eastAsia="Times New Roman" w:hAnsi="Arial"/>
      <w:spacing w:val="4"/>
      <w:kern w:val="2"/>
      <w:lang w:val="ro-RO" w:eastAsia="ro-RO"/>
    </w:rPr>
  </w:style>
  <w:style w:type="paragraph" w:customStyle="1" w:styleId="ARTICOLE">
    <w:name w:val="ARTICOLE"/>
    <w:basedOn w:val="ListParagraph"/>
    <w:link w:val="ARTICOLEChar"/>
    <w:autoRedefine/>
    <w:qFormat/>
    <w:rsid w:val="00F618D0"/>
    <w:pPr>
      <w:numPr>
        <w:numId w:val="3"/>
      </w:numPr>
      <w:spacing w:after="260" w:line="260" w:lineRule="exact"/>
      <w:contextualSpacing w:val="0"/>
      <w:jc w:val="left"/>
    </w:pPr>
    <w:rPr>
      <w:rFonts w:ascii="Arial" w:eastAsia="Times New Roman" w:hAnsi="Arial"/>
      <w:spacing w:val="4"/>
      <w:kern w:val="2"/>
      <w:sz w:val="20"/>
      <w:szCs w:val="20"/>
    </w:rPr>
  </w:style>
  <w:style w:type="character" w:customStyle="1" w:styleId="ARTICOLEChar">
    <w:name w:val="ARTICOLE Char"/>
    <w:link w:val="ARTICOLE"/>
    <w:rsid w:val="00F618D0"/>
    <w:rPr>
      <w:rFonts w:ascii="Arial" w:eastAsia="Times New Roman" w:hAnsi="Arial"/>
      <w:spacing w:val="4"/>
      <w:kern w:val="2"/>
    </w:rPr>
  </w:style>
  <w:style w:type="character" w:customStyle="1" w:styleId="titlepag1">
    <w:name w:val="titlepag1"/>
    <w:basedOn w:val="DefaultParagraphFont"/>
    <w:rsid w:val="00550A07"/>
    <w:rPr>
      <w:rFonts w:ascii="Verdana" w:hAnsi="Verdana" w:hint="default"/>
      <w:b/>
      <w:bCs/>
      <w:strike w:val="0"/>
      <w:dstrike w:val="0"/>
      <w:color w:val="FF9933"/>
      <w:sz w:val="18"/>
      <w:szCs w:val="18"/>
      <w:u w:val="none"/>
      <w:effect w:val="none"/>
    </w:rPr>
  </w:style>
  <w:style w:type="paragraph" w:customStyle="1" w:styleId="SUBTITLU">
    <w:name w:val="SUBTITLU"/>
    <w:basedOn w:val="Normal"/>
    <w:link w:val="SUBTITLUChar"/>
    <w:autoRedefine/>
    <w:qFormat/>
    <w:rsid w:val="007A08A9"/>
    <w:pPr>
      <w:spacing w:line="260" w:lineRule="exact"/>
    </w:pPr>
    <w:rPr>
      <w:rFonts w:ascii="Arial" w:hAnsi="Arial"/>
      <w:b/>
      <w:sz w:val="20"/>
      <w:szCs w:val="20"/>
    </w:rPr>
  </w:style>
  <w:style w:type="character" w:customStyle="1" w:styleId="SUBTITLUChar">
    <w:name w:val="SUBTITLU Char"/>
    <w:link w:val="SUBTITLU"/>
    <w:rsid w:val="007A08A9"/>
    <w:rPr>
      <w:rFonts w:ascii="Arial" w:eastAsia="Times New Roman" w:hAnsi="Arial"/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FD7042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contentmaterial">
    <w:name w:val="content_material"/>
    <w:basedOn w:val="DefaultParagraphFont"/>
    <w:rsid w:val="00FD7042"/>
  </w:style>
  <w:style w:type="character" w:styleId="Hyperlink">
    <w:name w:val="Hyperlink"/>
    <w:basedOn w:val="DefaultParagraphFont"/>
    <w:uiPriority w:val="99"/>
    <w:semiHidden/>
    <w:unhideWhenUsed/>
    <w:rsid w:val="00FD7042"/>
    <w:rPr>
      <w:color w:val="0000FF"/>
      <w:u w:val="single"/>
    </w:rPr>
  </w:style>
  <w:style w:type="character" w:customStyle="1" w:styleId="tal1">
    <w:name w:val="tal1"/>
    <w:basedOn w:val="DefaultParagraphFont"/>
    <w:rsid w:val="00942DA3"/>
  </w:style>
  <w:style w:type="character" w:customStyle="1" w:styleId="ListParagraphChar">
    <w:name w:val="List Paragraph Char"/>
    <w:basedOn w:val="DefaultParagraphFont"/>
    <w:link w:val="ListParagraph"/>
    <w:uiPriority w:val="34"/>
    <w:rsid w:val="00F943B6"/>
    <w:rPr>
      <w:sz w:val="22"/>
      <w:szCs w:val="22"/>
      <w:lang w:val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96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2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5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6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7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3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5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1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9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5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8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6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8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9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0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E0B15-5ECE-4CD0-A49C-99D99C2DD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1182</Words>
  <Characters>6740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STUDIU DE OPORTUNITATE</vt:lpstr>
    </vt:vector>
  </TitlesOfParts>
  <Company>Primaria Baia Mare</Company>
  <LinksUpToDate>false</LinksUpToDate>
  <CharactersWithSpaces>7907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STUDIU DE OPORTUNITATE</dc:title>
  <dc:creator>natasa</dc:creator>
  <cp:lastModifiedBy>admin</cp:lastModifiedBy>
  <cp:revision>9</cp:revision>
  <cp:lastPrinted>2025-07-04T06:45:00Z</cp:lastPrinted>
  <dcterms:created xsi:type="dcterms:W3CDTF">2025-10-17T10:29:00Z</dcterms:created>
  <dcterms:modified xsi:type="dcterms:W3CDTF">2025-12-10T12:26:00Z</dcterms:modified>
</cp:coreProperties>
</file>