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3CF9" w14:textId="63962149" w:rsidR="00FB0F91" w:rsidRDefault="00FB0F91" w:rsidP="002A2AE5">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Anexa 1 la HCL nr. _________/____________</w:t>
      </w:r>
    </w:p>
    <w:p w14:paraId="37D001C3" w14:textId="77777777" w:rsidR="00FB0F91" w:rsidRDefault="00FB0F91" w:rsidP="002A2AE5">
      <w:pPr>
        <w:spacing w:after="0" w:line="240" w:lineRule="auto"/>
        <w:rPr>
          <w:rFonts w:ascii="Arial" w:eastAsia="Times New Roman" w:hAnsi="Arial" w:cs="Arial"/>
          <w:color w:val="000000"/>
          <w:sz w:val="26"/>
          <w:szCs w:val="26"/>
          <w:lang w:eastAsia="ro-RO"/>
        </w:rPr>
      </w:pPr>
    </w:p>
    <w:p w14:paraId="01A0A9A7" w14:textId="77777777" w:rsidR="00256E98" w:rsidRPr="00724CCF" w:rsidRDefault="00256E98" w:rsidP="002A2AE5">
      <w:pPr>
        <w:spacing w:after="0" w:line="240" w:lineRule="auto"/>
        <w:rPr>
          <w:rFonts w:ascii="Arial" w:eastAsia="Times New Roman" w:hAnsi="Arial" w:cs="Arial"/>
          <w:color w:val="000000"/>
          <w:sz w:val="26"/>
          <w:szCs w:val="26"/>
          <w:lang w:eastAsia="ro-RO"/>
        </w:rPr>
      </w:pPr>
      <w:r w:rsidRPr="00724CCF">
        <w:rPr>
          <w:rFonts w:ascii="Arial" w:eastAsia="Times New Roman" w:hAnsi="Arial" w:cs="Arial"/>
          <w:color w:val="000000"/>
          <w:sz w:val="26"/>
          <w:szCs w:val="26"/>
          <w:lang w:eastAsia="ro-RO"/>
        </w:rPr>
        <w:t>Aprobat</w:t>
      </w:r>
    </w:p>
    <w:p w14:paraId="0B99163B" w14:textId="6F563431" w:rsidR="00256E98" w:rsidRPr="00724CCF" w:rsidRDefault="00256E98" w:rsidP="002A2AE5">
      <w:pPr>
        <w:spacing w:after="0" w:line="240" w:lineRule="auto"/>
        <w:rPr>
          <w:rFonts w:ascii="Arial" w:eastAsia="Times New Roman" w:hAnsi="Arial" w:cs="Arial"/>
          <w:color w:val="000000"/>
          <w:sz w:val="26"/>
          <w:szCs w:val="26"/>
          <w:lang w:eastAsia="ro-RO"/>
        </w:rPr>
      </w:pPr>
      <w:r w:rsidRPr="00724CCF">
        <w:rPr>
          <w:rFonts w:ascii="Arial" w:eastAsia="Times New Roman" w:hAnsi="Arial" w:cs="Arial"/>
          <w:color w:val="000000"/>
          <w:sz w:val="26"/>
          <w:szCs w:val="26"/>
          <w:lang w:eastAsia="ro-RO"/>
        </w:rPr>
        <w:t>H</w:t>
      </w:r>
      <w:r w:rsidR="001C10B0">
        <w:rPr>
          <w:rFonts w:ascii="Arial" w:eastAsia="Times New Roman" w:hAnsi="Arial" w:cs="Arial"/>
          <w:color w:val="000000"/>
          <w:sz w:val="26"/>
          <w:szCs w:val="26"/>
          <w:lang w:eastAsia="ro-RO"/>
        </w:rPr>
        <w:t>î</w:t>
      </w:r>
      <w:r w:rsidRPr="00724CCF">
        <w:rPr>
          <w:rFonts w:ascii="Arial" w:eastAsia="Times New Roman" w:hAnsi="Arial" w:cs="Arial"/>
          <w:color w:val="000000"/>
          <w:sz w:val="26"/>
          <w:szCs w:val="26"/>
          <w:lang w:eastAsia="ro-RO"/>
        </w:rPr>
        <w:t>rb Elena</w:t>
      </w:r>
      <w:r w:rsidR="005A1116">
        <w:rPr>
          <w:rFonts w:ascii="Arial" w:eastAsia="Times New Roman" w:hAnsi="Arial" w:cs="Arial"/>
          <w:color w:val="000000"/>
          <w:sz w:val="26"/>
          <w:szCs w:val="26"/>
          <w:lang w:eastAsia="ro-RO"/>
        </w:rPr>
        <w:t xml:space="preserve"> Diana</w:t>
      </w:r>
    </w:p>
    <w:p w14:paraId="0AF68F82" w14:textId="77777777" w:rsidR="00256E98" w:rsidRPr="00724CCF" w:rsidRDefault="00256E98" w:rsidP="002A2AE5">
      <w:pPr>
        <w:spacing w:after="0" w:line="240" w:lineRule="auto"/>
        <w:rPr>
          <w:rFonts w:ascii="Arial" w:eastAsia="Times New Roman" w:hAnsi="Arial" w:cs="Arial"/>
          <w:color w:val="000000"/>
          <w:sz w:val="26"/>
          <w:szCs w:val="26"/>
          <w:lang w:eastAsia="ro-RO"/>
        </w:rPr>
      </w:pPr>
    </w:p>
    <w:p w14:paraId="2FEC2470" w14:textId="77777777" w:rsidR="001A30E6" w:rsidRPr="00724CCF" w:rsidRDefault="001A30E6" w:rsidP="002A2AE5">
      <w:pPr>
        <w:spacing w:after="0" w:line="240" w:lineRule="auto"/>
        <w:rPr>
          <w:rFonts w:ascii="Arial" w:eastAsia="Times New Roman" w:hAnsi="Arial" w:cs="Arial"/>
          <w:color w:val="000000"/>
          <w:sz w:val="26"/>
          <w:szCs w:val="26"/>
          <w:lang w:eastAsia="ro-RO"/>
        </w:rPr>
      </w:pPr>
    </w:p>
    <w:p w14:paraId="113EB358" w14:textId="77777777" w:rsidR="004B517A" w:rsidRPr="00ED1BBE" w:rsidRDefault="004B517A" w:rsidP="002A2AE5">
      <w:pPr>
        <w:spacing w:after="0" w:line="240" w:lineRule="auto"/>
        <w:rPr>
          <w:rFonts w:ascii="Arial" w:eastAsia="Times New Roman" w:hAnsi="Arial" w:cs="Arial"/>
          <w:color w:val="000000"/>
          <w:sz w:val="20"/>
          <w:szCs w:val="20"/>
          <w:lang w:eastAsia="ro-RO"/>
        </w:rPr>
      </w:pPr>
      <w:r w:rsidRPr="00D16C7A">
        <w:rPr>
          <w:rFonts w:ascii="Arial" w:eastAsia="Times New Roman" w:hAnsi="Arial" w:cs="Arial"/>
          <w:color w:val="000000"/>
          <w:sz w:val="20"/>
          <w:szCs w:val="20"/>
          <w:lang w:eastAsia="ro-RO"/>
        </w:rPr>
        <w:br/>
        <w:t>Aviz consultativ</w:t>
      </w:r>
      <w:r w:rsidRPr="00D16C7A">
        <w:rPr>
          <w:rFonts w:ascii="Arial" w:eastAsia="Times New Roman" w:hAnsi="Arial" w:cs="Arial"/>
          <w:color w:val="000000"/>
          <w:sz w:val="20"/>
          <w:szCs w:val="20"/>
          <w:vertAlign w:val="superscript"/>
          <w:lang w:eastAsia="ro-RO"/>
        </w:rPr>
        <w:t>1</w:t>
      </w:r>
    </w:p>
    <w:p w14:paraId="2D730036" w14:textId="77777777" w:rsidR="004B517A" w:rsidRPr="00ED1BBE" w:rsidRDefault="004B517A" w:rsidP="002A2AE5">
      <w:pPr>
        <w:spacing w:after="0" w:line="240" w:lineRule="auto"/>
        <w:rPr>
          <w:rFonts w:ascii="Arial" w:eastAsia="Times New Roman" w:hAnsi="Arial" w:cs="Arial"/>
          <w:color w:val="000000"/>
          <w:sz w:val="20"/>
          <w:szCs w:val="20"/>
          <w:lang w:eastAsia="ro-RO"/>
        </w:rPr>
      </w:pPr>
    </w:p>
    <w:p w14:paraId="2FDBF385" w14:textId="77777777" w:rsidR="00D16C7A" w:rsidRPr="00D16C7A" w:rsidRDefault="00D16C7A" w:rsidP="002A2AE5">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2E8B57"/>
          <w:sz w:val="26"/>
          <w:szCs w:val="26"/>
          <w:vertAlign w:val="superscript"/>
          <w:lang w:eastAsia="ro-RO"/>
        </w:rPr>
        <w:t>1</w:t>
      </w:r>
      <w:r w:rsidRPr="00D16C7A">
        <w:rPr>
          <w:rFonts w:ascii="Arial" w:eastAsia="Times New Roman" w:hAnsi="Arial" w:cs="Arial"/>
          <w:color w:val="000000"/>
          <w:sz w:val="26"/>
          <w:szCs w:val="26"/>
          <w:lang w:eastAsia="ro-RO"/>
        </w:rPr>
        <w:t xml:space="preserve"> </w:t>
      </w:r>
      <w:r w:rsidRPr="002A2AE5">
        <w:rPr>
          <w:rFonts w:ascii="Arial" w:eastAsia="Times New Roman" w:hAnsi="Arial" w:cs="Arial"/>
          <w:color w:val="000000"/>
          <w:sz w:val="26"/>
          <w:szCs w:val="26"/>
          <w:lang w:eastAsia="ro-RO"/>
        </w:rPr>
        <w:t>După caz:</w:t>
      </w:r>
      <w:r w:rsidRPr="00D16C7A">
        <w:rPr>
          <w:rFonts w:ascii="Arial" w:eastAsia="Times New Roman" w:hAnsi="Arial" w:cs="Arial"/>
          <w:color w:val="000000"/>
          <w:sz w:val="26"/>
          <w:szCs w:val="26"/>
          <w:lang w:eastAsia="ro-RO"/>
        </w:rPr>
        <w:t xml:space="preserve">  </w:t>
      </w:r>
    </w:p>
    <w:p w14:paraId="2419F39F" w14:textId="77777777" w:rsidR="00FC70EB" w:rsidRPr="00D16C7A" w:rsidRDefault="00D16C7A" w:rsidP="00FC70EB">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a)</w:t>
      </w:r>
      <w:r w:rsidRPr="00D16C7A">
        <w:rPr>
          <w:rFonts w:ascii="Arial" w:eastAsia="Times New Roman" w:hAnsi="Arial" w:cs="Arial"/>
          <w:color w:val="000000"/>
          <w:sz w:val="26"/>
          <w:szCs w:val="26"/>
          <w:lang w:eastAsia="ro-RO"/>
        </w:rPr>
        <w:t xml:space="preserve"> </w:t>
      </w:r>
      <w:r w:rsidR="00FC70EB">
        <w:rPr>
          <w:rFonts w:ascii="Arial" w:eastAsia="Times New Roman" w:hAnsi="Arial" w:cs="Arial"/>
          <w:color w:val="000000"/>
          <w:sz w:val="26"/>
          <w:szCs w:val="26"/>
          <w:lang w:eastAsia="ro-RO"/>
        </w:rPr>
        <w:t>Consiliul judeţean</w:t>
      </w:r>
      <w:r w:rsidRPr="00D16C7A">
        <w:rPr>
          <w:rFonts w:ascii="Arial" w:eastAsia="Times New Roman" w:hAnsi="Arial" w:cs="Arial"/>
          <w:color w:val="000000"/>
          <w:sz w:val="26"/>
          <w:szCs w:val="26"/>
          <w:lang w:eastAsia="ro-RO"/>
        </w:rPr>
        <w:t xml:space="preserve"> </w:t>
      </w:r>
    </w:p>
    <w:p w14:paraId="12A3E2BC" w14:textId="77777777"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br/>
        <w:t xml:space="preserve">  </w:t>
      </w:r>
    </w:p>
    <w:p w14:paraId="343DF876" w14:textId="24BD7894" w:rsidR="00D16C7A" w:rsidRPr="0034200B" w:rsidRDefault="00D16C7A" w:rsidP="00EA2692">
      <w:pPr>
        <w:spacing w:after="0" w:line="240" w:lineRule="auto"/>
        <w:jc w:val="both"/>
        <w:rPr>
          <w:rFonts w:ascii="Arial" w:eastAsia="Times New Roman" w:hAnsi="Arial" w:cs="Arial"/>
          <w:b/>
          <w:color w:val="000000"/>
          <w:sz w:val="26"/>
          <w:szCs w:val="26"/>
          <w:lang w:eastAsia="ro-RO"/>
        </w:rPr>
      </w:pPr>
      <w:r w:rsidRPr="0034200B">
        <w:rPr>
          <w:rFonts w:ascii="Arial" w:eastAsia="Times New Roman" w:hAnsi="Arial" w:cs="Arial"/>
          <w:b/>
          <w:color w:val="000000"/>
          <w:sz w:val="26"/>
          <w:szCs w:val="26"/>
          <w:lang w:eastAsia="ro-RO"/>
        </w:rPr>
        <w:t xml:space="preserve">Planul anual de acţiune privind serviciile sociale administrate şi finanţate din bugetul Consiliului Local al Municipiului </w:t>
      </w:r>
      <w:r w:rsidR="00FC70EB" w:rsidRPr="0034200B">
        <w:rPr>
          <w:rFonts w:ascii="Arial" w:eastAsia="Times New Roman" w:hAnsi="Arial" w:cs="Arial"/>
          <w:b/>
          <w:color w:val="000000"/>
          <w:sz w:val="26"/>
          <w:szCs w:val="26"/>
          <w:lang w:eastAsia="ro-RO"/>
        </w:rPr>
        <w:t xml:space="preserve">Baia Mare </w:t>
      </w:r>
      <w:r w:rsidRPr="0034200B">
        <w:rPr>
          <w:rFonts w:ascii="Arial" w:eastAsia="Times New Roman" w:hAnsi="Arial" w:cs="Arial"/>
          <w:b/>
          <w:color w:val="000000"/>
          <w:sz w:val="26"/>
          <w:szCs w:val="26"/>
          <w:lang w:eastAsia="ro-RO"/>
        </w:rPr>
        <w:t xml:space="preserve">pentru anul </w:t>
      </w:r>
      <w:r w:rsidR="00C42EE8">
        <w:rPr>
          <w:rFonts w:ascii="Arial" w:eastAsia="Times New Roman" w:hAnsi="Arial" w:cs="Arial"/>
          <w:b/>
          <w:color w:val="000000"/>
          <w:sz w:val="26"/>
          <w:szCs w:val="26"/>
          <w:lang w:eastAsia="ro-RO"/>
        </w:rPr>
        <w:t>202</w:t>
      </w:r>
      <w:r w:rsidR="008F6DF0">
        <w:rPr>
          <w:rFonts w:ascii="Arial" w:eastAsia="Times New Roman" w:hAnsi="Arial" w:cs="Arial"/>
          <w:b/>
          <w:color w:val="000000"/>
          <w:sz w:val="26"/>
          <w:szCs w:val="26"/>
          <w:lang w:eastAsia="ro-RO"/>
        </w:rPr>
        <w:t>6</w:t>
      </w:r>
      <w:r w:rsidRPr="0034200B">
        <w:rPr>
          <w:rFonts w:ascii="Arial" w:eastAsia="Times New Roman" w:hAnsi="Arial" w:cs="Arial"/>
          <w:b/>
          <w:color w:val="000000"/>
          <w:sz w:val="26"/>
          <w:szCs w:val="26"/>
          <w:lang w:eastAsia="ro-RO"/>
        </w:rPr>
        <w:br/>
        <w:t xml:space="preserve">  </w:t>
      </w:r>
    </w:p>
    <w:p w14:paraId="4871A4DD" w14:textId="77777777" w:rsidR="00ED1BBE"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p>
    <w:p w14:paraId="1CE46C7B" w14:textId="77777777" w:rsidR="00E3032B" w:rsidRDefault="00D16C7A" w:rsidP="001B660A">
      <w:pPr>
        <w:spacing w:after="0" w:line="240" w:lineRule="auto"/>
        <w:jc w:val="both"/>
        <w:rPr>
          <w:rFonts w:ascii="Arial" w:eastAsia="Times New Roman" w:hAnsi="Arial" w:cs="Arial"/>
          <w:sz w:val="26"/>
          <w:szCs w:val="26"/>
          <w:lang w:eastAsia="ro-RO"/>
        </w:rPr>
      </w:pPr>
      <w:r w:rsidRPr="001B660A">
        <w:rPr>
          <w:rFonts w:ascii="Arial" w:eastAsia="Times New Roman" w:hAnsi="Arial" w:cs="Arial"/>
          <w:sz w:val="26"/>
          <w:szCs w:val="26"/>
          <w:lang w:eastAsia="ro-RO"/>
        </w:rPr>
        <w:t>  Având în vedere: </w:t>
      </w:r>
    </w:p>
    <w:p w14:paraId="4ACE9A3F" w14:textId="48C5EC06" w:rsidR="00D16C7A" w:rsidRPr="00C66448" w:rsidRDefault="00E3032B" w:rsidP="00E3032B">
      <w:pPr>
        <w:pStyle w:val="ListParagraph"/>
        <w:numPr>
          <w:ilvl w:val="0"/>
          <w:numId w:val="24"/>
        </w:numPr>
        <w:spacing w:after="0" w:line="240" w:lineRule="auto"/>
        <w:jc w:val="both"/>
        <w:rPr>
          <w:rFonts w:ascii="Arial" w:eastAsia="Times New Roman" w:hAnsi="Arial" w:cs="Arial"/>
          <w:i/>
          <w:iCs/>
          <w:sz w:val="26"/>
          <w:szCs w:val="26"/>
          <w:lang w:eastAsia="ro-RO"/>
        </w:rPr>
      </w:pPr>
      <w:r w:rsidRPr="00C66448">
        <w:rPr>
          <w:rFonts w:ascii="Arial" w:eastAsia="Times New Roman" w:hAnsi="Arial" w:cs="Arial"/>
          <w:i/>
          <w:iCs/>
          <w:sz w:val="26"/>
          <w:szCs w:val="26"/>
          <w:lang w:eastAsia="ro-RO"/>
        </w:rPr>
        <w:t>Strategia de dezvoltare a Serviciilor Sociale a Municipiului Baia Mare</w:t>
      </w:r>
      <w:r w:rsidR="00D16C7A" w:rsidRPr="00C66448">
        <w:rPr>
          <w:rFonts w:ascii="Arial" w:eastAsia="Times New Roman" w:hAnsi="Arial" w:cs="Arial"/>
          <w:i/>
          <w:iCs/>
          <w:sz w:val="26"/>
          <w:szCs w:val="26"/>
          <w:lang w:eastAsia="ro-RO"/>
        </w:rPr>
        <w:t xml:space="preserve"> </w:t>
      </w:r>
      <w:r w:rsidRPr="00C66448">
        <w:rPr>
          <w:rFonts w:ascii="Arial" w:eastAsia="Times New Roman" w:hAnsi="Arial" w:cs="Arial"/>
          <w:i/>
          <w:iCs/>
          <w:sz w:val="26"/>
          <w:szCs w:val="26"/>
          <w:lang w:eastAsia="ro-RO"/>
        </w:rPr>
        <w:t>perioada 2025-2031</w:t>
      </w:r>
    </w:p>
    <w:p w14:paraId="2474D94C" w14:textId="77777777" w:rsidR="001C7667" w:rsidRPr="00C66448" w:rsidRDefault="001C7667" w:rsidP="00FB0F91">
      <w:pPr>
        <w:ind w:firstLine="360"/>
        <w:jc w:val="both"/>
        <w:rPr>
          <w:rFonts w:ascii="Arial" w:hAnsi="Arial" w:cs="Arial"/>
        </w:rPr>
      </w:pPr>
      <w:r w:rsidRPr="00C66448">
        <w:rPr>
          <w:rFonts w:ascii="Arial" w:hAnsi="Arial" w:cs="Arial"/>
        </w:rPr>
        <w:t>Obiectivul principal al "Strategiei de dezvoltare a serviciilor sociale a Municipiului Baia Mare" îl reprezintă  diversificarea şi dezvoltarea continuă a sistemului local de servicii sociale din Municipiul Baia Mare, prin asigurarea implementării coerente şi integrate a politicilor sociale la nivel local, național și județean, astfel încât să fie asigurat un pachet de servicii de asistență socială de calitate, adaptat nevoilor specifice ale copiilor aflați în situații vulnerabile, sprijinului familiilor aflate în risc, îngrijirii persoanelor vârstnice, incluziunii persoanelor cu dizabilități şi altor grupuri marginalizate; obiectivul presupune instituirea unui mecanism participativ de evaluare şi monitorizare a nevoilor beneficiarilor, care să integreze criterii economice, medicale, educaționale și sociale; utilizarea procedurilor standardizate de planificare strategică, inclusiv consultări cu actorii publici și privați, societatea civilă și reprezentanții comunităților vulnerabile, pentru identificarea şi prioritizarea intervențiilor; consolidarea parteneriatelor interinstituționale și intersectoriale, cu DGASPC, instituții de învățământ, unități medicale, ONG-uri și furnizori privați, pentru optimizarea resurselor umane și financiare; respectiv asigurarea unui cadru durabil de finanțare prin mobilizarea bugetului local, accesarea de fonduri naționale și europene și stabilirea unor indicatori clari de performanță şi impact social, în conformitate cu prevederile Legii nr. 292/2011 privind asistența socială și cu cerințele art. 4, Anexa 2 din HG 797/2017.</w:t>
      </w:r>
    </w:p>
    <w:p w14:paraId="584104D4" w14:textId="6365F756" w:rsidR="001C7667" w:rsidRPr="00C66448" w:rsidRDefault="001C7667" w:rsidP="00FB0F91">
      <w:pPr>
        <w:jc w:val="both"/>
        <w:rPr>
          <w:rFonts w:ascii="Arial" w:hAnsi="Arial" w:cs="Arial"/>
          <w:lang w:val="it-IT"/>
        </w:rPr>
      </w:pPr>
      <w:r w:rsidRPr="00C66448">
        <w:rPr>
          <w:rFonts w:ascii="Arial" w:hAnsi="Arial" w:cs="Arial"/>
        </w:rPr>
        <w:t>Obiective specifice vizate de strategie</w:t>
      </w:r>
      <w:r w:rsidRPr="00C66448">
        <w:rPr>
          <w:rFonts w:ascii="Arial" w:hAnsi="Arial" w:cs="Arial"/>
          <w:lang w:val="it-IT"/>
        </w:rPr>
        <w:t>:</w:t>
      </w:r>
    </w:p>
    <w:p w14:paraId="0B97E234" w14:textId="77777777" w:rsidR="001C7667" w:rsidRPr="00C66448" w:rsidRDefault="001C7667" w:rsidP="001C7667">
      <w:pPr>
        <w:pStyle w:val="ListParagraph"/>
        <w:numPr>
          <w:ilvl w:val="0"/>
          <w:numId w:val="25"/>
        </w:numPr>
        <w:jc w:val="both"/>
        <w:rPr>
          <w:rFonts w:ascii="Arial" w:hAnsi="Arial" w:cs="Arial"/>
        </w:rPr>
      </w:pPr>
      <w:r w:rsidRPr="00C66448">
        <w:rPr>
          <w:rFonts w:ascii="Arial" w:hAnsi="Arial" w:cs="Arial"/>
          <w:b/>
          <w:bCs/>
        </w:rPr>
        <w:t xml:space="preserve">Creșterea calității serviciilor sociale </w:t>
      </w:r>
      <w:r w:rsidRPr="00C66448">
        <w:rPr>
          <w:rFonts w:ascii="Arial" w:hAnsi="Arial" w:cs="Arial"/>
        </w:rPr>
        <w:t>prin crearea unor parteneriate locale pe termen lung și stimularea dezvoltării serviciilor publice și a complementarității acestora cu cele oferite de partenerii sociali.</w:t>
      </w:r>
    </w:p>
    <w:p w14:paraId="5CCD9CDC" w14:textId="77777777" w:rsidR="001C7667" w:rsidRPr="00C66448" w:rsidRDefault="001C7667" w:rsidP="001C7667">
      <w:pPr>
        <w:pStyle w:val="ListParagraph"/>
        <w:numPr>
          <w:ilvl w:val="0"/>
          <w:numId w:val="25"/>
        </w:numPr>
        <w:jc w:val="both"/>
        <w:rPr>
          <w:rFonts w:ascii="Arial" w:hAnsi="Arial" w:cs="Arial"/>
        </w:rPr>
      </w:pPr>
      <w:r w:rsidRPr="00C66448">
        <w:rPr>
          <w:rFonts w:ascii="Arial" w:hAnsi="Arial" w:cs="Arial"/>
          <w:b/>
          <w:bCs/>
        </w:rPr>
        <w:t>Stimularea îmbătrânirii active și a continuării unui stil de viață independent pentru o perioadă cât mai îndelungată</w:t>
      </w:r>
      <w:r w:rsidRPr="00C66448">
        <w:rPr>
          <w:rFonts w:ascii="Arial" w:hAnsi="Arial" w:cs="Arial"/>
        </w:rPr>
        <w:t xml:space="preserve"> prin programe menite să stimuleze implicarea civică, dialogul între generații și păstrarea unui stil de viață activ și sănătos pentru persoanele vârstnice.</w:t>
      </w:r>
    </w:p>
    <w:p w14:paraId="5707980F" w14:textId="77777777" w:rsidR="001C7667" w:rsidRPr="00C66448" w:rsidRDefault="001C7667" w:rsidP="001C7667">
      <w:pPr>
        <w:pStyle w:val="ListParagraph"/>
        <w:numPr>
          <w:ilvl w:val="0"/>
          <w:numId w:val="25"/>
        </w:numPr>
        <w:jc w:val="both"/>
        <w:rPr>
          <w:rFonts w:ascii="Arial" w:hAnsi="Arial" w:cs="Arial"/>
        </w:rPr>
      </w:pPr>
      <w:r w:rsidRPr="00C66448">
        <w:rPr>
          <w:rFonts w:ascii="Arial" w:hAnsi="Arial" w:cs="Arial"/>
          <w:b/>
          <w:bCs/>
        </w:rPr>
        <w:t xml:space="preserve">Incluziunea socio-economică a grupurilor vulnerabile </w:t>
      </w:r>
      <w:r w:rsidRPr="00C66448">
        <w:rPr>
          <w:rFonts w:ascii="Arial" w:hAnsi="Arial" w:cs="Arial"/>
        </w:rPr>
        <w:t>prin stimularea dezvoltării economice, a parteneriatelor și ecosistemului local, a învățării pe tot parcursul vieții și voluntariatului.</w:t>
      </w:r>
    </w:p>
    <w:p w14:paraId="5961661E" w14:textId="77777777" w:rsidR="001C7667" w:rsidRPr="00C66448" w:rsidRDefault="001C7667" w:rsidP="001C7667">
      <w:pPr>
        <w:pStyle w:val="ListParagraph"/>
        <w:numPr>
          <w:ilvl w:val="0"/>
          <w:numId w:val="25"/>
        </w:numPr>
        <w:jc w:val="both"/>
        <w:rPr>
          <w:rFonts w:ascii="Arial" w:hAnsi="Arial" w:cs="Arial"/>
        </w:rPr>
      </w:pPr>
      <w:r w:rsidRPr="00C66448">
        <w:rPr>
          <w:rFonts w:ascii="Arial" w:hAnsi="Arial" w:cs="Arial"/>
          <w:b/>
          <w:bCs/>
        </w:rPr>
        <w:t xml:space="preserve">Îmbunătățirea calității vieții </w:t>
      </w:r>
      <w:r w:rsidRPr="00C66448">
        <w:rPr>
          <w:rFonts w:ascii="Arial" w:hAnsi="Arial" w:cs="Arial"/>
        </w:rPr>
        <w:t xml:space="preserve"> prin îmbunătățirea calității mediului natural și antropic, îmbunătățirea locuirii, stimularea mobilității verzi.</w:t>
      </w:r>
    </w:p>
    <w:p w14:paraId="32791D78" w14:textId="77777777" w:rsidR="001C7667" w:rsidRPr="00E64801" w:rsidRDefault="001C7667" w:rsidP="001C7667">
      <w:pPr>
        <w:shd w:val="clear" w:color="auto" w:fill="DEEAF6" w:themeFill="accent1" w:themeFillTint="33"/>
        <w:jc w:val="both"/>
      </w:pPr>
    </w:p>
    <w:p w14:paraId="54610130" w14:textId="77777777" w:rsidR="00E3032B" w:rsidRPr="00E3032B" w:rsidRDefault="00E3032B" w:rsidP="00E3032B">
      <w:pPr>
        <w:spacing w:after="0" w:line="240" w:lineRule="auto"/>
        <w:ind w:left="360"/>
        <w:jc w:val="both"/>
        <w:rPr>
          <w:rFonts w:ascii="Arial" w:eastAsia="Times New Roman" w:hAnsi="Arial" w:cs="Arial"/>
          <w:i/>
          <w:iCs/>
          <w:sz w:val="26"/>
          <w:szCs w:val="26"/>
          <w:lang w:eastAsia="ro-RO"/>
        </w:rPr>
      </w:pPr>
    </w:p>
    <w:p w14:paraId="5128B23C" w14:textId="77777777" w:rsidR="00E3032B" w:rsidRPr="00E3032B" w:rsidRDefault="00E3032B" w:rsidP="00E3032B">
      <w:pPr>
        <w:spacing w:after="0" w:line="240" w:lineRule="auto"/>
        <w:ind w:left="360"/>
        <w:jc w:val="both"/>
        <w:rPr>
          <w:rFonts w:ascii="Arial" w:eastAsia="Times New Roman" w:hAnsi="Arial" w:cs="Arial"/>
          <w:i/>
          <w:iCs/>
          <w:sz w:val="26"/>
          <w:szCs w:val="26"/>
          <w:lang w:eastAsia="ro-RO"/>
        </w:rPr>
      </w:pPr>
    </w:p>
    <w:p w14:paraId="4F2FC30D" w14:textId="5D381D3B" w:rsidR="0060781C" w:rsidRPr="0060781C" w:rsidRDefault="0060781C" w:rsidP="00E3032B">
      <w:pPr>
        <w:pStyle w:val="ListParagraph"/>
        <w:numPr>
          <w:ilvl w:val="0"/>
          <w:numId w:val="24"/>
        </w:numPr>
        <w:spacing w:after="0"/>
        <w:jc w:val="both"/>
        <w:rPr>
          <w:rFonts w:ascii="Arial" w:hAnsi="Arial" w:cs="Arial"/>
          <w:i/>
          <w:sz w:val="26"/>
          <w:szCs w:val="26"/>
        </w:rPr>
      </w:pPr>
      <w:r w:rsidRPr="0060781C">
        <w:rPr>
          <w:rFonts w:ascii="Arial" w:hAnsi="Arial" w:cs="Arial"/>
          <w:i/>
          <w:sz w:val="26"/>
          <w:szCs w:val="26"/>
        </w:rPr>
        <w:t xml:space="preserve">Strategia </w:t>
      </w:r>
      <w:r w:rsidR="00112BCA">
        <w:rPr>
          <w:rFonts w:ascii="Arial" w:hAnsi="Arial" w:cs="Arial"/>
          <w:i/>
          <w:sz w:val="26"/>
          <w:szCs w:val="26"/>
        </w:rPr>
        <w:t>Integrata de Dezvoltare Urbana</w:t>
      </w:r>
      <w:r w:rsidRPr="0060781C">
        <w:rPr>
          <w:rFonts w:ascii="Arial" w:hAnsi="Arial" w:cs="Arial"/>
          <w:i/>
          <w:sz w:val="26"/>
          <w:szCs w:val="26"/>
        </w:rPr>
        <w:t xml:space="preserve"> Baia Mare </w:t>
      </w:r>
      <w:r w:rsidR="0012489F">
        <w:rPr>
          <w:rFonts w:ascii="Arial" w:hAnsi="Arial" w:cs="Arial"/>
          <w:i/>
          <w:sz w:val="26"/>
          <w:szCs w:val="26"/>
        </w:rPr>
        <w:t>20</w:t>
      </w:r>
      <w:r w:rsidR="00112BCA">
        <w:rPr>
          <w:rFonts w:ascii="Arial" w:hAnsi="Arial" w:cs="Arial"/>
          <w:i/>
          <w:sz w:val="26"/>
          <w:szCs w:val="26"/>
        </w:rPr>
        <w:t>15-2030</w:t>
      </w:r>
    </w:p>
    <w:p w14:paraId="2CF4C8DB" w14:textId="0B9F2EB4" w:rsidR="0060781C" w:rsidRDefault="00112BCA" w:rsidP="00112BCA">
      <w:pPr>
        <w:spacing w:after="0" w:line="276" w:lineRule="auto"/>
        <w:jc w:val="both"/>
        <w:rPr>
          <w:rFonts w:ascii="Arial" w:hAnsi="Arial" w:cs="Arial"/>
          <w:i/>
          <w:sz w:val="26"/>
          <w:szCs w:val="26"/>
        </w:rPr>
      </w:pPr>
      <w:r w:rsidRPr="00112BCA">
        <w:rPr>
          <w:rFonts w:ascii="Arial" w:hAnsi="Arial" w:cs="Arial"/>
          <w:i/>
          <w:sz w:val="26"/>
          <w:szCs w:val="26"/>
        </w:rPr>
        <w:t>Misiune 202</w:t>
      </w:r>
      <w:r w:rsidR="00E3032B">
        <w:rPr>
          <w:rFonts w:ascii="Arial" w:hAnsi="Arial" w:cs="Arial"/>
          <w:i/>
          <w:sz w:val="26"/>
          <w:szCs w:val="26"/>
        </w:rPr>
        <w:t>6</w:t>
      </w:r>
      <w:r w:rsidRPr="00112BCA">
        <w:rPr>
          <w:rFonts w:ascii="Arial" w:hAnsi="Arial" w:cs="Arial"/>
          <w:i/>
          <w:sz w:val="26"/>
          <w:szCs w:val="26"/>
        </w:rPr>
        <w:t xml:space="preserve">: </w:t>
      </w:r>
    </w:p>
    <w:p w14:paraId="62C99E1A" w14:textId="5520CDB9" w:rsidR="00112BCA" w:rsidRPr="001C7667" w:rsidRDefault="00112BCA" w:rsidP="00112BCA">
      <w:pPr>
        <w:pStyle w:val="ListParagraph"/>
        <w:numPr>
          <w:ilvl w:val="0"/>
          <w:numId w:val="19"/>
        </w:numPr>
        <w:spacing w:after="0" w:line="276" w:lineRule="auto"/>
        <w:jc w:val="both"/>
        <w:rPr>
          <w:rFonts w:ascii="Arial" w:hAnsi="Arial" w:cs="Arial"/>
          <w:iCs/>
        </w:rPr>
      </w:pPr>
      <w:r w:rsidRPr="001C7667">
        <w:rPr>
          <w:rFonts w:ascii="Arial" w:hAnsi="Arial" w:cs="Arial"/>
          <w:iCs/>
        </w:rPr>
        <w:t>Cresterea calitatii vietii si consolidarea demografica prin imbunatatirea serviciilor livrate (educatie, sanatate, cultura, s.a.) si a conditiilor de locuire;</w:t>
      </w:r>
    </w:p>
    <w:p w14:paraId="6681199B" w14:textId="17F92487" w:rsidR="00112BCA" w:rsidRDefault="00112BCA" w:rsidP="00112BCA">
      <w:pPr>
        <w:pStyle w:val="ListParagraph"/>
        <w:numPr>
          <w:ilvl w:val="0"/>
          <w:numId w:val="19"/>
        </w:numPr>
        <w:spacing w:after="0" w:line="276" w:lineRule="auto"/>
        <w:jc w:val="both"/>
        <w:rPr>
          <w:rFonts w:ascii="Arial" w:hAnsi="Arial" w:cs="Arial"/>
          <w:iCs/>
          <w:sz w:val="26"/>
          <w:szCs w:val="26"/>
        </w:rPr>
      </w:pPr>
      <w:r w:rsidRPr="001C7667">
        <w:rPr>
          <w:rFonts w:ascii="Arial" w:hAnsi="Arial" w:cs="Arial"/>
          <w:iCs/>
        </w:rPr>
        <w:t>Reducerea ponderii excluziunii sociale prin crearea unor programe de crestere a ratei scolaritatii si calificarea pentru integrarea rapida pe piata muncii a populatiei defavorizate</w:t>
      </w:r>
      <w:r>
        <w:rPr>
          <w:rFonts w:ascii="Arial" w:hAnsi="Arial" w:cs="Arial"/>
          <w:iCs/>
          <w:sz w:val="26"/>
          <w:szCs w:val="26"/>
        </w:rPr>
        <w:t>.</w:t>
      </w:r>
    </w:p>
    <w:p w14:paraId="4BFB0D88" w14:textId="2C15D3B1" w:rsidR="00112BCA" w:rsidRPr="0028485A" w:rsidRDefault="00112BCA" w:rsidP="0028485A">
      <w:pPr>
        <w:spacing w:after="0" w:line="276" w:lineRule="auto"/>
        <w:jc w:val="both"/>
        <w:rPr>
          <w:rFonts w:ascii="Arial" w:hAnsi="Arial" w:cs="Arial"/>
          <w:i/>
          <w:sz w:val="26"/>
          <w:szCs w:val="26"/>
        </w:rPr>
      </w:pPr>
      <w:r w:rsidRPr="0028485A">
        <w:rPr>
          <w:rFonts w:ascii="Arial" w:hAnsi="Arial" w:cs="Arial"/>
          <w:i/>
          <w:sz w:val="26"/>
          <w:szCs w:val="26"/>
        </w:rPr>
        <w:t>Obiective:</w:t>
      </w:r>
    </w:p>
    <w:p w14:paraId="5C670AF6" w14:textId="5F805AB5" w:rsidR="00112BCA" w:rsidRPr="001C7667" w:rsidRDefault="00112BCA" w:rsidP="00112BCA">
      <w:pPr>
        <w:pStyle w:val="ListParagraph"/>
        <w:numPr>
          <w:ilvl w:val="0"/>
          <w:numId w:val="19"/>
        </w:numPr>
        <w:spacing w:after="0" w:line="276" w:lineRule="auto"/>
        <w:jc w:val="both"/>
        <w:rPr>
          <w:rFonts w:ascii="Arial" w:hAnsi="Arial" w:cs="Arial"/>
          <w:iCs/>
        </w:rPr>
      </w:pPr>
      <w:r w:rsidRPr="001C7667">
        <w:rPr>
          <w:rFonts w:ascii="Arial" w:hAnsi="Arial" w:cs="Arial"/>
          <w:iCs/>
        </w:rPr>
        <w:t>Mediu social coeziv, incluziv, nediscriminatoriu, integrator;</w:t>
      </w:r>
    </w:p>
    <w:p w14:paraId="5A24BD6D" w14:textId="43A4C1B6" w:rsidR="00112BCA" w:rsidRPr="001C7667" w:rsidRDefault="00112BCA" w:rsidP="00112BCA">
      <w:pPr>
        <w:pStyle w:val="ListParagraph"/>
        <w:numPr>
          <w:ilvl w:val="0"/>
          <w:numId w:val="19"/>
        </w:numPr>
        <w:spacing w:after="0" w:line="276" w:lineRule="auto"/>
        <w:jc w:val="both"/>
        <w:rPr>
          <w:rFonts w:ascii="Arial" w:hAnsi="Arial" w:cs="Arial"/>
          <w:iCs/>
        </w:rPr>
      </w:pPr>
      <w:r w:rsidRPr="001C7667">
        <w:rPr>
          <w:rFonts w:ascii="Arial" w:hAnsi="Arial" w:cs="Arial"/>
          <w:iCs/>
        </w:rPr>
        <w:t>Comunitate unita in diversitate, mediu social incluziv, cu acces echitabil la servicii.</w:t>
      </w:r>
    </w:p>
    <w:p w14:paraId="7B9520DB" w14:textId="179112D6" w:rsidR="00657234" w:rsidRPr="00657234" w:rsidRDefault="00657234" w:rsidP="00657234">
      <w:pPr>
        <w:spacing w:after="0" w:line="276" w:lineRule="auto"/>
        <w:jc w:val="both"/>
        <w:rPr>
          <w:rFonts w:ascii="Arial" w:hAnsi="Arial" w:cs="Arial"/>
          <w:i/>
          <w:sz w:val="26"/>
          <w:szCs w:val="26"/>
        </w:rPr>
      </w:pPr>
      <w:r w:rsidRPr="00657234">
        <w:rPr>
          <w:rFonts w:ascii="Arial" w:hAnsi="Arial" w:cs="Arial"/>
          <w:i/>
          <w:sz w:val="26"/>
          <w:szCs w:val="26"/>
        </w:rPr>
        <w:t>Obiective specifice</w:t>
      </w:r>
      <w:r>
        <w:rPr>
          <w:rFonts w:ascii="Arial" w:hAnsi="Arial" w:cs="Arial"/>
          <w:i/>
          <w:sz w:val="26"/>
          <w:szCs w:val="26"/>
        </w:rPr>
        <w:t>:</w:t>
      </w:r>
    </w:p>
    <w:p w14:paraId="09673C10" w14:textId="597EDCB9" w:rsidR="00D16C7A" w:rsidRDefault="00657234" w:rsidP="008F6DF0">
      <w:pPr>
        <w:pStyle w:val="ListParagraph"/>
        <w:numPr>
          <w:ilvl w:val="0"/>
          <w:numId w:val="19"/>
        </w:numPr>
        <w:spacing w:after="0" w:line="276" w:lineRule="auto"/>
        <w:jc w:val="both"/>
        <w:rPr>
          <w:rFonts w:ascii="Arial" w:hAnsi="Arial" w:cs="Arial"/>
          <w:iCs/>
        </w:rPr>
      </w:pPr>
      <w:r w:rsidRPr="001C7667">
        <w:rPr>
          <w:rFonts w:ascii="Arial" w:hAnsi="Arial" w:cs="Arial"/>
          <w:iCs/>
        </w:rPr>
        <w:t>Infrastructură adecvată tuturor tipurilor de nevoi speciale – obținută prin completarea cu dotările constatate a fi necesare  în partea de audit și creșterea calității serviciilor oferite. Printre cele mai necesare acțiuni, datorită numărului de persoane afectate, sunt cele care vizează dotarea spațiului public și a clădirilor instituțiilor publice cu infrastructură de acces sau de tranzit pentru persoanele cu dizabilități. Este imperioasă amenajarea spațiilor publice cu rampe de acces  și marcaje fizice și sonore pentru a facilita deplasarea tuturor pietonilor, indiferent de vârstă sau condiție fizică. Acest obiectiv vizează și asigurarea necesităților persoanelor inactive, bătrâni și copii. Acestea cuprind completarea locurilor de joacă pentru  copii și cluburi pentru tineri ( acțiuni care se completează cu cele care vizează organizarea locurilor de parcare și recuperarea zonelor verzi în spațiile rezidențiale) și centre pentru bătrâni . Alături de aceste acțiuni sunt vizate și suplinirea serviciilor de asistență social, în special cu furnizarea lor la domiciliu.</w:t>
      </w:r>
    </w:p>
    <w:p w14:paraId="0FBBC000" w14:textId="77777777" w:rsidR="008F6DF0" w:rsidRPr="008F6DF0" w:rsidRDefault="008F6DF0" w:rsidP="008F6DF0">
      <w:pPr>
        <w:spacing w:after="0" w:line="276" w:lineRule="auto"/>
        <w:jc w:val="both"/>
        <w:rPr>
          <w:rFonts w:ascii="Arial" w:hAnsi="Arial" w:cs="Arial"/>
          <w:iCs/>
        </w:rPr>
      </w:pPr>
    </w:p>
    <w:p w14:paraId="4C0EC61F" w14:textId="61798B8E" w:rsidR="0028485A" w:rsidRDefault="00D16C7A" w:rsidP="00D16C7A">
      <w:pPr>
        <w:spacing w:after="0" w:line="240" w:lineRule="auto"/>
        <w:rPr>
          <w:rFonts w:ascii="Arial" w:eastAsia="Times New Roman" w:hAnsi="Arial" w:cs="Arial"/>
          <w:color w:val="000000"/>
          <w:sz w:val="26"/>
          <w:szCs w:val="26"/>
          <w:lang w:eastAsia="ro-RO"/>
        </w:rPr>
      </w:pPr>
      <w:r w:rsidRPr="0060781C">
        <w:rPr>
          <w:rFonts w:ascii="Arial" w:eastAsia="Times New Roman" w:hAnsi="Arial" w:cs="Arial"/>
          <w:color w:val="000000"/>
          <w:sz w:val="26"/>
          <w:szCs w:val="26"/>
          <w:lang w:eastAsia="ro-RO"/>
        </w:rPr>
        <w:t>   </w:t>
      </w:r>
      <w:r w:rsidR="008F6DF0">
        <w:rPr>
          <w:rFonts w:ascii="Arial" w:eastAsia="Times New Roman" w:hAnsi="Arial" w:cs="Arial"/>
          <w:b/>
          <w:bCs/>
          <w:color w:val="000080"/>
          <w:sz w:val="26"/>
          <w:szCs w:val="26"/>
          <w:lang w:eastAsia="ro-RO"/>
        </w:rPr>
        <w:t>3</w:t>
      </w:r>
      <w:r w:rsidRPr="0060781C">
        <w:rPr>
          <w:rFonts w:ascii="Arial" w:eastAsia="Times New Roman" w:hAnsi="Arial" w:cs="Arial"/>
          <w:b/>
          <w:bCs/>
          <w:color w:val="000080"/>
          <w:sz w:val="26"/>
          <w:szCs w:val="26"/>
          <w:lang w:eastAsia="ro-RO"/>
        </w:rPr>
        <w:t>.</w:t>
      </w:r>
      <w:r w:rsidRPr="0060781C">
        <w:rPr>
          <w:rFonts w:ascii="Arial" w:eastAsia="Times New Roman" w:hAnsi="Arial" w:cs="Arial"/>
          <w:color w:val="000000"/>
          <w:sz w:val="26"/>
          <w:szCs w:val="26"/>
          <w:lang w:eastAsia="ro-RO"/>
        </w:rPr>
        <w:t xml:space="preserve"> </w:t>
      </w:r>
      <w:r w:rsidR="001B660A" w:rsidRPr="0060781C">
        <w:rPr>
          <w:rFonts w:ascii="Arial" w:eastAsia="Times New Roman" w:hAnsi="Arial" w:cs="Arial"/>
          <w:color w:val="000000"/>
          <w:sz w:val="26"/>
          <w:szCs w:val="26"/>
          <w:lang w:eastAsia="ro-RO"/>
        </w:rPr>
        <w:t>Strategii nationale:</w:t>
      </w:r>
    </w:p>
    <w:p w14:paraId="41EC4C54" w14:textId="77777777" w:rsidR="0060781C" w:rsidRPr="0060781C" w:rsidRDefault="0060781C" w:rsidP="0060781C">
      <w:pPr>
        <w:autoSpaceDE w:val="0"/>
        <w:autoSpaceDN w:val="0"/>
        <w:adjustRightInd w:val="0"/>
        <w:spacing w:after="0"/>
        <w:contextualSpacing/>
        <w:jc w:val="both"/>
        <w:rPr>
          <w:rFonts w:ascii="Arial" w:hAnsi="Arial" w:cs="Arial"/>
          <w:i/>
          <w:iCs/>
          <w:sz w:val="26"/>
          <w:szCs w:val="26"/>
        </w:rPr>
      </w:pPr>
      <w:r w:rsidRPr="0060781C">
        <w:rPr>
          <w:rFonts w:ascii="Arial" w:hAnsi="Arial" w:cs="Arial"/>
          <w:i/>
          <w:iCs/>
          <w:sz w:val="26"/>
          <w:szCs w:val="26"/>
        </w:rPr>
        <w:t>Strategia Naţională pentru Dezvoltare Durabilă a României Orizonturi 2013-2020-2030</w:t>
      </w:r>
    </w:p>
    <w:p w14:paraId="2139053D" w14:textId="77777777" w:rsidR="0060781C" w:rsidRPr="001C7667" w:rsidRDefault="0060781C" w:rsidP="0060781C">
      <w:pPr>
        <w:numPr>
          <w:ilvl w:val="0"/>
          <w:numId w:val="12"/>
        </w:numPr>
        <w:autoSpaceDE w:val="0"/>
        <w:autoSpaceDN w:val="0"/>
        <w:adjustRightInd w:val="0"/>
        <w:spacing w:after="0" w:line="276" w:lineRule="auto"/>
        <w:contextualSpacing/>
        <w:jc w:val="both"/>
        <w:rPr>
          <w:rFonts w:ascii="Arial" w:hAnsi="Arial" w:cs="Arial"/>
        </w:rPr>
      </w:pPr>
      <w:r w:rsidRPr="001C7667">
        <w:rPr>
          <w:rFonts w:ascii="Arial" w:hAnsi="Arial" w:cs="Arial"/>
        </w:rPr>
        <w:t xml:space="preserve">Crearea unei societăţi bazate pe incluziunea socială prin luarea în considerare a solidarităţii între generaţii şi în interiorul lor şi asigurarea creşterii calităţii vieţii cetăţenilor că o condiţie a bunăstării individuale durabile. </w:t>
      </w:r>
    </w:p>
    <w:p w14:paraId="238ABD05" w14:textId="77777777" w:rsidR="0060781C" w:rsidRPr="001C7667" w:rsidRDefault="0060781C" w:rsidP="0060781C">
      <w:pPr>
        <w:numPr>
          <w:ilvl w:val="0"/>
          <w:numId w:val="12"/>
        </w:numPr>
        <w:autoSpaceDE w:val="0"/>
        <w:autoSpaceDN w:val="0"/>
        <w:adjustRightInd w:val="0"/>
        <w:spacing w:after="0" w:line="276" w:lineRule="auto"/>
        <w:contextualSpacing/>
        <w:jc w:val="both"/>
        <w:rPr>
          <w:rFonts w:ascii="Arial" w:hAnsi="Arial" w:cs="Arial"/>
        </w:rPr>
      </w:pPr>
      <w:r w:rsidRPr="001C7667">
        <w:rPr>
          <w:rFonts w:ascii="Arial" w:hAnsi="Arial" w:cs="Arial"/>
        </w:rPr>
        <w:t>Promovarea coeziunii sociale, egalităţii de şanse şi diversităţii culturale, precum şi pentru gestionarea responsabilă a fenomenelor demografice.</w:t>
      </w:r>
    </w:p>
    <w:p w14:paraId="1C8223B6" w14:textId="77777777" w:rsidR="0060781C" w:rsidRPr="001C7667" w:rsidRDefault="0060781C" w:rsidP="0060781C">
      <w:pPr>
        <w:numPr>
          <w:ilvl w:val="0"/>
          <w:numId w:val="14"/>
        </w:numPr>
        <w:autoSpaceDE w:val="0"/>
        <w:autoSpaceDN w:val="0"/>
        <w:adjustRightInd w:val="0"/>
        <w:spacing w:after="0" w:line="276" w:lineRule="auto"/>
        <w:contextualSpacing/>
        <w:jc w:val="both"/>
        <w:rPr>
          <w:rFonts w:ascii="Arial" w:hAnsi="Arial" w:cs="Arial"/>
        </w:rPr>
      </w:pPr>
      <w:r w:rsidRPr="001C7667">
        <w:rPr>
          <w:rFonts w:ascii="Arial" w:hAnsi="Arial" w:cs="Arial"/>
        </w:rPr>
        <w:t>Dezvoltarea economiei sociale.</w:t>
      </w:r>
    </w:p>
    <w:p w14:paraId="47A0CE1D" w14:textId="77777777" w:rsidR="0060781C" w:rsidRPr="001C7667" w:rsidRDefault="0060781C" w:rsidP="0060781C">
      <w:pPr>
        <w:numPr>
          <w:ilvl w:val="0"/>
          <w:numId w:val="14"/>
        </w:numPr>
        <w:autoSpaceDE w:val="0"/>
        <w:autoSpaceDN w:val="0"/>
        <w:adjustRightInd w:val="0"/>
        <w:spacing w:after="0" w:line="276" w:lineRule="auto"/>
        <w:contextualSpacing/>
        <w:jc w:val="both"/>
        <w:rPr>
          <w:rFonts w:ascii="Arial" w:hAnsi="Arial" w:cs="Arial"/>
        </w:rPr>
      </w:pPr>
      <w:r w:rsidRPr="001C7667">
        <w:rPr>
          <w:rFonts w:ascii="Arial" w:hAnsi="Arial" w:cs="Arial"/>
        </w:rPr>
        <w:t>Promovarea principiului îmbătrânirii active.</w:t>
      </w:r>
    </w:p>
    <w:p w14:paraId="7F1015EF" w14:textId="77777777" w:rsidR="0060781C" w:rsidRPr="001C7667" w:rsidRDefault="0060781C" w:rsidP="0060781C">
      <w:pPr>
        <w:numPr>
          <w:ilvl w:val="0"/>
          <w:numId w:val="15"/>
        </w:numPr>
        <w:autoSpaceDE w:val="0"/>
        <w:autoSpaceDN w:val="0"/>
        <w:adjustRightInd w:val="0"/>
        <w:spacing w:after="0" w:line="276" w:lineRule="auto"/>
        <w:contextualSpacing/>
        <w:jc w:val="both"/>
        <w:rPr>
          <w:rFonts w:ascii="Arial" w:hAnsi="Arial" w:cs="Arial"/>
        </w:rPr>
      </w:pPr>
      <w:r w:rsidRPr="001C7667">
        <w:rPr>
          <w:rFonts w:ascii="Arial" w:hAnsi="Arial" w:cs="Arial"/>
        </w:rPr>
        <w:t xml:space="preserve">Iniţierea şi dezvoltarea unor servicii alternative pentru îngrijirea copiilor (creşe, centre de zi, grădiniţe) şi a unor programe speciale pentru copiii cu dizabilităţi, realizarea unor campanii de conştientizare privind drepturile copiilor. </w:t>
      </w:r>
    </w:p>
    <w:p w14:paraId="27266524" w14:textId="77777777" w:rsidR="0060781C" w:rsidRPr="001C7667" w:rsidRDefault="0060781C" w:rsidP="0060781C">
      <w:pPr>
        <w:numPr>
          <w:ilvl w:val="0"/>
          <w:numId w:val="15"/>
        </w:numPr>
        <w:autoSpaceDE w:val="0"/>
        <w:autoSpaceDN w:val="0"/>
        <w:adjustRightInd w:val="0"/>
        <w:spacing w:after="0" w:line="276" w:lineRule="auto"/>
        <w:contextualSpacing/>
        <w:jc w:val="both"/>
        <w:rPr>
          <w:rFonts w:ascii="Arial" w:hAnsi="Arial" w:cs="Arial"/>
        </w:rPr>
      </w:pPr>
      <w:r w:rsidRPr="001C7667">
        <w:rPr>
          <w:rFonts w:ascii="Arial" w:hAnsi="Arial" w:cs="Arial"/>
        </w:rPr>
        <w:t>Dezvoltarea capitalului uman şi creşterea competitivităţii prin corelarea educaţiei şi învăţării pe tot parcursul vieţii cu piaţa muncii şi asigurarea oportunităţii sporite pentru participarea viitoare pe o piaţă a muncii modernă, flexibilă şi incluzivă.</w:t>
      </w:r>
    </w:p>
    <w:p w14:paraId="0702DE8A" w14:textId="77777777" w:rsidR="0060781C" w:rsidRPr="001C7667" w:rsidRDefault="0060781C" w:rsidP="0060781C">
      <w:pPr>
        <w:numPr>
          <w:ilvl w:val="0"/>
          <w:numId w:val="15"/>
        </w:numPr>
        <w:autoSpaceDE w:val="0"/>
        <w:autoSpaceDN w:val="0"/>
        <w:adjustRightInd w:val="0"/>
        <w:spacing w:after="0" w:line="276" w:lineRule="auto"/>
        <w:contextualSpacing/>
        <w:jc w:val="both"/>
        <w:rPr>
          <w:rFonts w:ascii="Arial" w:hAnsi="Arial" w:cs="Arial"/>
        </w:rPr>
      </w:pPr>
      <w:r w:rsidRPr="001C7667">
        <w:rPr>
          <w:rFonts w:ascii="Arial" w:hAnsi="Arial" w:cs="Arial"/>
        </w:rPr>
        <w:t>Adaptarea sistemului de educaţie şi formare profesională la evoluţiile demografice şi la nevoile pieţei muncii.</w:t>
      </w:r>
    </w:p>
    <w:p w14:paraId="141FFA0D" w14:textId="77777777" w:rsidR="0060781C" w:rsidRPr="001C7667" w:rsidRDefault="0060781C" w:rsidP="0060781C">
      <w:pPr>
        <w:numPr>
          <w:ilvl w:val="0"/>
          <w:numId w:val="15"/>
        </w:numPr>
        <w:autoSpaceDE w:val="0"/>
        <w:autoSpaceDN w:val="0"/>
        <w:adjustRightInd w:val="0"/>
        <w:spacing w:after="0" w:line="276" w:lineRule="auto"/>
        <w:contextualSpacing/>
        <w:jc w:val="both"/>
        <w:rPr>
          <w:rFonts w:ascii="Arial" w:hAnsi="Arial" w:cs="Arial"/>
        </w:rPr>
      </w:pPr>
      <w:r w:rsidRPr="001C7667">
        <w:rPr>
          <w:rFonts w:ascii="Arial" w:hAnsi="Arial" w:cs="Arial"/>
        </w:rPr>
        <w:t>Promovarea principiului educaţiei permanente prin învăţarea pe tot parcursul vieţii.</w:t>
      </w:r>
    </w:p>
    <w:p w14:paraId="29C874C1" w14:textId="77777777" w:rsidR="0060781C" w:rsidRPr="001C7667" w:rsidRDefault="0060781C" w:rsidP="0060781C">
      <w:pPr>
        <w:numPr>
          <w:ilvl w:val="0"/>
          <w:numId w:val="13"/>
        </w:numPr>
        <w:autoSpaceDE w:val="0"/>
        <w:autoSpaceDN w:val="0"/>
        <w:adjustRightInd w:val="0"/>
        <w:spacing w:after="0" w:line="276" w:lineRule="auto"/>
        <w:contextualSpacing/>
        <w:jc w:val="both"/>
        <w:rPr>
          <w:rFonts w:ascii="Arial" w:hAnsi="Arial" w:cs="Arial"/>
        </w:rPr>
      </w:pPr>
      <w:r w:rsidRPr="001C7667">
        <w:rPr>
          <w:rFonts w:ascii="Arial" w:hAnsi="Arial" w:cs="Arial"/>
        </w:rPr>
        <w:t>Promovarea unor servicii medicale de calitate în condiţii de egalitate şi îmbunatăţirea protecţiei împotriva ameninţărilor la adresa sănătăţii.</w:t>
      </w:r>
    </w:p>
    <w:p w14:paraId="0A33D427" w14:textId="77777777" w:rsidR="0060781C" w:rsidRPr="001C7667" w:rsidRDefault="0060781C" w:rsidP="0060781C">
      <w:pPr>
        <w:numPr>
          <w:ilvl w:val="0"/>
          <w:numId w:val="13"/>
        </w:numPr>
        <w:autoSpaceDE w:val="0"/>
        <w:autoSpaceDN w:val="0"/>
        <w:adjustRightInd w:val="0"/>
        <w:spacing w:after="0" w:line="276" w:lineRule="auto"/>
        <w:contextualSpacing/>
        <w:jc w:val="both"/>
        <w:rPr>
          <w:rFonts w:ascii="Arial" w:hAnsi="Arial" w:cs="Arial"/>
        </w:rPr>
      </w:pPr>
      <w:r w:rsidRPr="001C7667">
        <w:rPr>
          <w:rFonts w:ascii="Arial" w:hAnsi="Arial" w:cs="Arial"/>
        </w:rPr>
        <w:t xml:space="preserve">Susţinerea sectorului neguvernamental în vederea dezvoltării de servicii sociale. </w:t>
      </w:r>
    </w:p>
    <w:p w14:paraId="015E8CF3" w14:textId="77777777" w:rsidR="0060781C" w:rsidRPr="001C7667" w:rsidRDefault="0060781C" w:rsidP="0060781C">
      <w:pPr>
        <w:numPr>
          <w:ilvl w:val="0"/>
          <w:numId w:val="13"/>
        </w:numPr>
        <w:autoSpaceDE w:val="0"/>
        <w:autoSpaceDN w:val="0"/>
        <w:adjustRightInd w:val="0"/>
        <w:spacing w:after="0" w:line="276" w:lineRule="auto"/>
        <w:contextualSpacing/>
        <w:jc w:val="both"/>
        <w:rPr>
          <w:rFonts w:ascii="Arial" w:hAnsi="Arial" w:cs="Arial"/>
        </w:rPr>
      </w:pPr>
      <w:r w:rsidRPr="001C7667">
        <w:rPr>
          <w:rFonts w:ascii="Arial" w:hAnsi="Arial" w:cs="Arial"/>
        </w:rPr>
        <w:lastRenderedPageBreak/>
        <w:t>Consolidarea capacitaţii instituţionale pentru asigurarea actualizării permanente şi implementării politicilor de incluziune şi solidaritate socială şi optimizarea coordonării între instituţiile publice, mediul de afaceri şi societatea civilă.</w:t>
      </w:r>
    </w:p>
    <w:p w14:paraId="23520345" w14:textId="77777777" w:rsidR="0060781C" w:rsidRPr="0060781C" w:rsidRDefault="0060781C" w:rsidP="0060781C">
      <w:pPr>
        <w:autoSpaceDE w:val="0"/>
        <w:autoSpaceDN w:val="0"/>
        <w:adjustRightInd w:val="0"/>
        <w:spacing w:after="0"/>
        <w:contextualSpacing/>
        <w:jc w:val="both"/>
        <w:rPr>
          <w:rFonts w:ascii="Arial" w:hAnsi="Arial" w:cs="Arial"/>
          <w:sz w:val="26"/>
          <w:szCs w:val="26"/>
        </w:rPr>
      </w:pPr>
      <w:r w:rsidRPr="0060781C">
        <w:rPr>
          <w:rFonts w:ascii="Arial" w:hAnsi="Arial" w:cs="Arial"/>
          <w:i/>
          <w:sz w:val="26"/>
          <w:szCs w:val="26"/>
        </w:rPr>
        <w:t xml:space="preserve">Strategia de dezvoltare teritorială a României, România policentrică 2035, </w:t>
      </w:r>
      <w:r w:rsidRPr="0060781C">
        <w:rPr>
          <w:rFonts w:ascii="Arial" w:hAnsi="Arial" w:cs="Arial"/>
          <w:sz w:val="26"/>
          <w:szCs w:val="26"/>
        </w:rPr>
        <w:t>Coeziune, şi competitivitate teritorială, dezvoltare şi şanse egale pentru oameni</w:t>
      </w:r>
    </w:p>
    <w:p w14:paraId="1C54425D" w14:textId="77777777" w:rsidR="0060781C" w:rsidRPr="001C7667" w:rsidRDefault="0060781C" w:rsidP="0060781C">
      <w:pPr>
        <w:pStyle w:val="ListParagraph"/>
        <w:numPr>
          <w:ilvl w:val="0"/>
          <w:numId w:val="10"/>
        </w:numPr>
        <w:autoSpaceDE w:val="0"/>
        <w:autoSpaceDN w:val="0"/>
        <w:adjustRightInd w:val="0"/>
        <w:spacing w:after="0" w:line="276" w:lineRule="auto"/>
        <w:jc w:val="both"/>
        <w:rPr>
          <w:rFonts w:ascii="Arial" w:hAnsi="Arial" w:cs="Arial"/>
        </w:rPr>
      </w:pPr>
      <w:r w:rsidRPr="001C7667">
        <w:rPr>
          <w:rFonts w:ascii="Arial" w:hAnsi="Arial" w:cs="Arial"/>
        </w:rPr>
        <w:t>Linia directoare 8: Încurajarea transportului sustenabil şi obligativitatea elaborării planurilor de mobilitate.</w:t>
      </w:r>
    </w:p>
    <w:p w14:paraId="6782B606" w14:textId="77777777" w:rsidR="0060781C" w:rsidRPr="001C7667" w:rsidRDefault="0060781C" w:rsidP="0060781C">
      <w:pPr>
        <w:pStyle w:val="ListParagraph"/>
        <w:numPr>
          <w:ilvl w:val="0"/>
          <w:numId w:val="9"/>
        </w:numPr>
        <w:autoSpaceDE w:val="0"/>
        <w:autoSpaceDN w:val="0"/>
        <w:adjustRightInd w:val="0"/>
        <w:spacing w:after="0" w:line="276" w:lineRule="auto"/>
        <w:jc w:val="both"/>
        <w:rPr>
          <w:rFonts w:ascii="Arial" w:hAnsi="Arial" w:cs="Arial"/>
        </w:rPr>
      </w:pPr>
      <w:r w:rsidRPr="001C7667">
        <w:rPr>
          <w:rFonts w:ascii="Arial" w:hAnsi="Arial" w:cs="Arial"/>
        </w:rPr>
        <w:t>Obiectiv 2: Creşterea calităţii vieţii prin dezvoltarea infrastructurii tehnico-edilitare şi serviciilor publice în vederea asigurării unor spaţii urbane de calitate, atractive şi incluzive:</w:t>
      </w:r>
    </w:p>
    <w:p w14:paraId="1C8DEA46" w14:textId="77777777" w:rsidR="0060781C" w:rsidRPr="001C7667" w:rsidRDefault="0060781C" w:rsidP="0060781C">
      <w:pPr>
        <w:pStyle w:val="ListParagraph"/>
        <w:numPr>
          <w:ilvl w:val="0"/>
          <w:numId w:val="11"/>
        </w:numPr>
        <w:autoSpaceDE w:val="0"/>
        <w:autoSpaceDN w:val="0"/>
        <w:adjustRightInd w:val="0"/>
        <w:spacing w:after="0" w:line="276" w:lineRule="auto"/>
        <w:jc w:val="both"/>
        <w:rPr>
          <w:rFonts w:ascii="Arial" w:hAnsi="Arial" w:cs="Arial"/>
        </w:rPr>
      </w:pPr>
      <w:r w:rsidRPr="001C7667">
        <w:rPr>
          <w:rFonts w:ascii="Arial" w:hAnsi="Arial" w:cs="Arial"/>
        </w:rPr>
        <w:t>2.1. Asigurarea unei echipări complete a infrastructurii de utilităţi publice a localităţilor (...) urbane.</w:t>
      </w:r>
    </w:p>
    <w:p w14:paraId="0B613262" w14:textId="77777777" w:rsidR="0060781C" w:rsidRPr="001C7667" w:rsidRDefault="0060781C" w:rsidP="0060781C">
      <w:pPr>
        <w:pStyle w:val="ListParagraph"/>
        <w:numPr>
          <w:ilvl w:val="0"/>
          <w:numId w:val="11"/>
        </w:numPr>
        <w:autoSpaceDE w:val="0"/>
        <w:autoSpaceDN w:val="0"/>
        <w:adjustRightInd w:val="0"/>
        <w:spacing w:after="0" w:line="276" w:lineRule="auto"/>
        <w:jc w:val="both"/>
        <w:rPr>
          <w:rFonts w:ascii="Arial" w:hAnsi="Arial" w:cs="Arial"/>
        </w:rPr>
      </w:pPr>
      <w:r w:rsidRPr="001C7667">
        <w:rPr>
          <w:rFonts w:ascii="Arial" w:hAnsi="Arial" w:cs="Arial"/>
        </w:rPr>
        <w:t>2.4. Furnizarea unor servicii sociale de calitate prin asigurarea unei diversificări a acestor servicii la nivel teritorial şi îmbunătăţirea gradului de acces a populaţiei.</w:t>
      </w:r>
    </w:p>
    <w:p w14:paraId="2AD6A0DC" w14:textId="77777777" w:rsidR="0060781C" w:rsidRPr="001C7667" w:rsidRDefault="0060781C" w:rsidP="0060781C">
      <w:pPr>
        <w:numPr>
          <w:ilvl w:val="0"/>
          <w:numId w:val="16"/>
        </w:numPr>
        <w:tabs>
          <w:tab w:val="clear" w:pos="0"/>
          <w:tab w:val="num" w:pos="426"/>
        </w:tabs>
        <w:autoSpaceDE w:val="0"/>
        <w:autoSpaceDN w:val="0"/>
        <w:adjustRightInd w:val="0"/>
        <w:spacing w:after="0" w:line="276" w:lineRule="auto"/>
        <w:ind w:firstLine="0"/>
        <w:contextualSpacing/>
        <w:jc w:val="both"/>
        <w:rPr>
          <w:rFonts w:ascii="Arial" w:hAnsi="Arial" w:cs="Arial"/>
        </w:rPr>
      </w:pPr>
      <w:r w:rsidRPr="001C7667">
        <w:rPr>
          <w:rFonts w:ascii="Arial" w:hAnsi="Arial" w:cs="Arial"/>
        </w:rPr>
        <w:t>Linia directoare 10: încurajarea implicării cetăţenilor şi comunităţii în elaborarea strategiilor de dezvoltare şi obligativitatea consultării publicului asupra fiecărei etape ale acestora.</w:t>
      </w:r>
    </w:p>
    <w:p w14:paraId="06E5E7CD" w14:textId="77777777" w:rsidR="0060781C" w:rsidRPr="001C7667" w:rsidRDefault="0060781C" w:rsidP="0060781C">
      <w:pPr>
        <w:numPr>
          <w:ilvl w:val="0"/>
          <w:numId w:val="16"/>
        </w:numPr>
        <w:tabs>
          <w:tab w:val="clear" w:pos="0"/>
          <w:tab w:val="num" w:pos="426"/>
        </w:tabs>
        <w:autoSpaceDE w:val="0"/>
        <w:autoSpaceDN w:val="0"/>
        <w:adjustRightInd w:val="0"/>
        <w:spacing w:after="0" w:line="276" w:lineRule="auto"/>
        <w:ind w:firstLine="0"/>
        <w:contextualSpacing/>
        <w:jc w:val="both"/>
        <w:rPr>
          <w:rFonts w:ascii="Arial" w:hAnsi="Arial" w:cs="Arial"/>
        </w:rPr>
      </w:pPr>
      <w:r w:rsidRPr="001C7667">
        <w:rPr>
          <w:rFonts w:ascii="Arial" w:hAnsi="Arial" w:cs="Arial"/>
        </w:rPr>
        <w:t>Obiectiv general 5: Creşterea capacitaţii instituţionale de gestionare a proceselor de dezvoltare teritorială.</w:t>
      </w:r>
    </w:p>
    <w:p w14:paraId="6E491EC8" w14:textId="76254F12" w:rsidR="005F30B1" w:rsidRPr="00C66448" w:rsidRDefault="0060781C" w:rsidP="00C66448">
      <w:pPr>
        <w:pStyle w:val="ListParagraph"/>
        <w:numPr>
          <w:ilvl w:val="0"/>
          <w:numId w:val="17"/>
        </w:numPr>
        <w:autoSpaceDE w:val="0"/>
        <w:autoSpaceDN w:val="0"/>
        <w:adjustRightInd w:val="0"/>
        <w:spacing w:after="0" w:line="276" w:lineRule="auto"/>
        <w:ind w:left="709" w:hanging="283"/>
        <w:jc w:val="both"/>
        <w:rPr>
          <w:rFonts w:ascii="Arial" w:hAnsi="Arial" w:cs="Arial"/>
        </w:rPr>
      </w:pPr>
      <w:r w:rsidRPr="001C7667">
        <w:rPr>
          <w:rFonts w:ascii="Arial" w:hAnsi="Arial" w:cs="Arial"/>
        </w:rPr>
        <w:t>5.1. Creşterea capacitaţii structurilor de guvernanţă la niveluri multiple şi diversificarea formelor de cooperare între structurile administraţiei publice.</w:t>
      </w:r>
      <w:r w:rsidR="00D16C7A" w:rsidRPr="00C66448">
        <w:rPr>
          <w:rFonts w:ascii="Arial" w:eastAsia="Times New Roman" w:hAnsi="Arial" w:cs="Arial"/>
          <w:color w:val="000000"/>
          <w:sz w:val="26"/>
          <w:szCs w:val="26"/>
          <w:lang w:eastAsia="ro-RO"/>
        </w:rPr>
        <w:t>  </w:t>
      </w:r>
    </w:p>
    <w:p w14:paraId="062ED0C7" w14:textId="77777777"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Planul anual de acţiune privind serviciile sociale administrate şi finanţate din bugetul </w:t>
      </w:r>
      <w:r w:rsidR="00B77496">
        <w:rPr>
          <w:rFonts w:ascii="Arial" w:eastAsia="Times New Roman" w:hAnsi="Arial" w:cs="Arial"/>
          <w:color w:val="000000"/>
          <w:sz w:val="26"/>
          <w:szCs w:val="26"/>
          <w:lang w:eastAsia="ro-RO"/>
        </w:rPr>
        <w:t>Consiliului Local al Municipiului Baia Marele</w:t>
      </w:r>
      <w:r w:rsidRPr="00D16C7A">
        <w:rPr>
          <w:rFonts w:ascii="Arial" w:eastAsia="Times New Roman" w:hAnsi="Arial" w:cs="Arial"/>
          <w:color w:val="000000"/>
          <w:sz w:val="26"/>
          <w:szCs w:val="26"/>
          <w:lang w:eastAsia="ro-RO"/>
        </w:rPr>
        <w:t xml:space="preserve"> cuprinde:  </w:t>
      </w:r>
    </w:p>
    <w:p w14:paraId="4D0C07FB" w14:textId="05878440" w:rsidR="00D16C7A" w:rsidRPr="008F6DF0" w:rsidRDefault="00D16C7A" w:rsidP="008F6DF0">
      <w:pPr>
        <w:pStyle w:val="ListParagraph"/>
        <w:numPr>
          <w:ilvl w:val="0"/>
          <w:numId w:val="26"/>
        </w:numPr>
        <w:spacing w:after="0" w:line="240" w:lineRule="auto"/>
        <w:rPr>
          <w:rFonts w:ascii="Arial" w:eastAsia="Times New Roman" w:hAnsi="Arial" w:cs="Arial"/>
          <w:color w:val="000000"/>
          <w:sz w:val="26"/>
          <w:szCs w:val="26"/>
          <w:lang w:eastAsia="ro-RO"/>
        </w:rPr>
      </w:pPr>
      <w:r w:rsidRPr="008F6DF0">
        <w:rPr>
          <w:rFonts w:ascii="Arial" w:eastAsia="Times New Roman" w:hAnsi="Arial" w:cs="Arial"/>
          <w:color w:val="000000"/>
          <w:sz w:val="26"/>
          <w:szCs w:val="26"/>
          <w:lang w:eastAsia="ro-RO"/>
        </w:rPr>
        <w:t xml:space="preserve">Date privind administrarea, înfiinţarea şi finanţarea serviciilor sociale </w:t>
      </w:r>
      <w:r w:rsidR="001A3A92" w:rsidRPr="008F6DF0">
        <w:rPr>
          <w:rFonts w:ascii="Arial" w:eastAsia="Times New Roman" w:hAnsi="Arial" w:cs="Arial"/>
          <w:color w:val="000000"/>
          <w:sz w:val="26"/>
          <w:szCs w:val="26"/>
          <w:lang w:eastAsia="ro-RO"/>
        </w:rPr>
        <w:t>–</w:t>
      </w:r>
      <w:r w:rsidRPr="008F6DF0">
        <w:rPr>
          <w:rFonts w:ascii="Arial" w:eastAsia="Times New Roman" w:hAnsi="Arial" w:cs="Arial"/>
          <w:color w:val="000000"/>
          <w:sz w:val="26"/>
          <w:szCs w:val="26"/>
          <w:lang w:eastAsia="ro-RO"/>
        </w:rPr>
        <w:t xml:space="preserve"> capitolul I;  </w:t>
      </w:r>
    </w:p>
    <w:p w14:paraId="619B1008" w14:textId="50E9DC63" w:rsidR="00D16C7A" w:rsidRPr="008F6DF0" w:rsidRDefault="00D16C7A" w:rsidP="008F6DF0">
      <w:pPr>
        <w:pStyle w:val="ListParagraph"/>
        <w:numPr>
          <w:ilvl w:val="0"/>
          <w:numId w:val="26"/>
        </w:numPr>
        <w:spacing w:after="0" w:line="240" w:lineRule="auto"/>
        <w:rPr>
          <w:rFonts w:ascii="Arial" w:eastAsia="Times New Roman" w:hAnsi="Arial" w:cs="Arial"/>
          <w:color w:val="000000"/>
          <w:sz w:val="26"/>
          <w:szCs w:val="26"/>
          <w:lang w:eastAsia="ro-RO"/>
        </w:rPr>
      </w:pPr>
      <w:r w:rsidRPr="008F6DF0">
        <w:rPr>
          <w:rFonts w:ascii="Arial" w:eastAsia="Times New Roman" w:hAnsi="Arial" w:cs="Arial"/>
          <w:color w:val="000000"/>
          <w:sz w:val="26"/>
          <w:szCs w:val="26"/>
          <w:lang w:eastAsia="ro-RO"/>
        </w:rPr>
        <w:t xml:space="preserve">Planificarea activităţilor de informare a publicului cu privire la serviciile sociale existente la nivel local/judeţean </w:t>
      </w:r>
      <w:r w:rsidR="001A3A92" w:rsidRPr="008F6DF0">
        <w:rPr>
          <w:rFonts w:ascii="Arial" w:eastAsia="Times New Roman" w:hAnsi="Arial" w:cs="Arial"/>
          <w:color w:val="000000"/>
          <w:sz w:val="26"/>
          <w:szCs w:val="26"/>
          <w:lang w:eastAsia="ro-RO"/>
        </w:rPr>
        <w:t>–</w:t>
      </w:r>
      <w:r w:rsidRPr="008F6DF0">
        <w:rPr>
          <w:rFonts w:ascii="Arial" w:eastAsia="Times New Roman" w:hAnsi="Arial" w:cs="Arial"/>
          <w:color w:val="000000"/>
          <w:sz w:val="26"/>
          <w:szCs w:val="26"/>
          <w:lang w:eastAsia="ro-RO"/>
        </w:rPr>
        <w:t xml:space="preserve"> capitolul II;  </w:t>
      </w:r>
    </w:p>
    <w:p w14:paraId="3331FE09" w14:textId="30ADC1BA" w:rsidR="00657234" w:rsidRPr="008F6DF0" w:rsidRDefault="00D16C7A" w:rsidP="008F6DF0">
      <w:pPr>
        <w:pStyle w:val="ListParagraph"/>
        <w:numPr>
          <w:ilvl w:val="0"/>
          <w:numId w:val="26"/>
        </w:numPr>
        <w:spacing w:after="0" w:line="240" w:lineRule="auto"/>
        <w:rPr>
          <w:rFonts w:ascii="Arial" w:eastAsia="Times New Roman" w:hAnsi="Arial" w:cs="Arial"/>
          <w:color w:val="000000"/>
          <w:sz w:val="26"/>
          <w:szCs w:val="26"/>
          <w:lang w:eastAsia="ro-RO"/>
        </w:rPr>
      </w:pPr>
      <w:r w:rsidRPr="008F6DF0">
        <w:rPr>
          <w:rFonts w:ascii="Arial" w:eastAsia="Times New Roman" w:hAnsi="Arial" w:cs="Arial"/>
          <w:color w:val="000000"/>
          <w:sz w:val="26"/>
          <w:szCs w:val="26"/>
          <w:lang w:eastAsia="ro-RO"/>
        </w:rPr>
        <w:t xml:space="preserve">Programul de formare şi îndrumare metodologică a personalului care lucrează în domeniul serviciilor sociale </w:t>
      </w:r>
      <w:r w:rsidR="001A3A92" w:rsidRPr="008F6DF0">
        <w:rPr>
          <w:rFonts w:ascii="Arial" w:eastAsia="Times New Roman" w:hAnsi="Arial" w:cs="Arial"/>
          <w:color w:val="000000"/>
          <w:sz w:val="26"/>
          <w:szCs w:val="26"/>
          <w:lang w:eastAsia="ro-RO"/>
        </w:rPr>
        <w:t>–</w:t>
      </w:r>
      <w:r w:rsidRPr="008F6DF0">
        <w:rPr>
          <w:rFonts w:ascii="Arial" w:eastAsia="Times New Roman" w:hAnsi="Arial" w:cs="Arial"/>
          <w:color w:val="000000"/>
          <w:sz w:val="26"/>
          <w:szCs w:val="26"/>
          <w:lang w:eastAsia="ro-RO"/>
        </w:rPr>
        <w:t xml:space="preserve"> capitolul III.</w:t>
      </w:r>
      <w:r w:rsidRPr="008F6DF0">
        <w:rPr>
          <w:rFonts w:ascii="Arial" w:eastAsia="Times New Roman" w:hAnsi="Arial" w:cs="Arial"/>
          <w:color w:val="000000"/>
          <w:sz w:val="26"/>
          <w:szCs w:val="26"/>
          <w:lang w:eastAsia="ro-RO"/>
        </w:rPr>
        <w:br/>
      </w:r>
      <w:r w:rsidRPr="008F6DF0">
        <w:rPr>
          <w:rFonts w:ascii="Arial" w:eastAsia="Times New Roman" w:hAnsi="Arial" w:cs="Arial"/>
          <w:color w:val="000000"/>
          <w:sz w:val="26"/>
          <w:szCs w:val="26"/>
          <w:lang w:eastAsia="ro-RO"/>
        </w:rPr>
        <w:br/>
        <w:t> </w:t>
      </w:r>
    </w:p>
    <w:p w14:paraId="14C2F9AC" w14:textId="1E4E0C13"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 </w:t>
      </w:r>
      <w:r w:rsidRPr="00D16C7A">
        <w:rPr>
          <w:rFonts w:ascii="Arial" w:eastAsia="Times New Roman" w:hAnsi="Arial" w:cs="Arial"/>
          <w:b/>
          <w:bCs/>
          <w:color w:val="0000FF"/>
          <w:sz w:val="26"/>
          <w:szCs w:val="26"/>
          <w:lang w:eastAsia="ro-RO"/>
        </w:rPr>
        <w:t>CAPITOLUL I</w:t>
      </w:r>
      <w:r w:rsidRPr="00D16C7A">
        <w:rPr>
          <w:rFonts w:ascii="Arial" w:eastAsia="Times New Roman" w:hAnsi="Arial" w:cs="Arial"/>
          <w:b/>
          <w:bCs/>
          <w:color w:val="0000FF"/>
          <w:sz w:val="26"/>
          <w:szCs w:val="26"/>
          <w:lang w:eastAsia="ro-RO"/>
        </w:rPr>
        <w:br/>
      </w:r>
      <w:r w:rsidRPr="00D16C7A">
        <w:rPr>
          <w:rFonts w:ascii="Arial" w:eastAsia="Times New Roman" w:hAnsi="Arial" w:cs="Arial"/>
          <w:color w:val="000000"/>
          <w:sz w:val="26"/>
          <w:szCs w:val="26"/>
          <w:lang w:eastAsia="ro-RO"/>
        </w:rPr>
        <w:t>Administrarea, înfiinţarea şi finanţarea serviciilor sociale</w:t>
      </w:r>
      <w:r w:rsidRPr="00D16C7A">
        <w:rPr>
          <w:rFonts w:ascii="Arial" w:eastAsia="Times New Roman" w:hAnsi="Arial" w:cs="Arial"/>
          <w:color w:val="000000"/>
          <w:sz w:val="26"/>
          <w:szCs w:val="26"/>
          <w:lang w:eastAsia="ro-RO"/>
        </w:rPr>
        <w:br/>
        <w:t xml:space="preserve">  </w:t>
      </w:r>
    </w:p>
    <w:p w14:paraId="16F0EB24" w14:textId="2BB51A50" w:rsidR="00D16C7A" w:rsidRPr="008F6DF0" w:rsidRDefault="00D16C7A" w:rsidP="008F6DF0">
      <w:pPr>
        <w:pStyle w:val="ListParagraph"/>
        <w:numPr>
          <w:ilvl w:val="0"/>
          <w:numId w:val="27"/>
        </w:numPr>
        <w:spacing w:after="0" w:line="240" w:lineRule="auto"/>
        <w:rPr>
          <w:rFonts w:ascii="Arial" w:eastAsia="Times New Roman" w:hAnsi="Arial" w:cs="Arial"/>
          <w:sz w:val="26"/>
          <w:szCs w:val="26"/>
          <w:lang w:eastAsia="ro-RO"/>
        </w:rPr>
      </w:pPr>
      <w:r w:rsidRPr="008F6DF0">
        <w:rPr>
          <w:rFonts w:ascii="Arial" w:eastAsia="Times New Roman" w:hAnsi="Arial" w:cs="Arial"/>
          <w:sz w:val="26"/>
          <w:szCs w:val="26"/>
          <w:lang w:eastAsia="ro-RO"/>
        </w:rPr>
        <w:t>Serviciile sociale existente la nivel local/judeţean</w:t>
      </w:r>
      <w:r w:rsidRPr="008F6DF0">
        <w:rPr>
          <w:rFonts w:ascii="Arial" w:eastAsia="Times New Roman" w:hAnsi="Arial" w:cs="Arial"/>
          <w:sz w:val="26"/>
          <w:szCs w:val="26"/>
          <w:vertAlign w:val="superscript"/>
          <w:lang w:eastAsia="ro-RO"/>
        </w:rPr>
        <w:t>3</w:t>
      </w:r>
      <w:r w:rsidRPr="008F6DF0">
        <w:rPr>
          <w:rFonts w:ascii="Arial" w:eastAsia="Times New Roman" w:hAnsi="Arial" w:cs="Arial"/>
          <w:sz w:val="26"/>
          <w:szCs w:val="26"/>
          <w:lang w:eastAsia="ro-RO"/>
        </w:rPr>
        <w:t xml:space="preserve">  </w:t>
      </w:r>
    </w:p>
    <w:p w14:paraId="33798BA3" w14:textId="77777777" w:rsidR="00D16C7A" w:rsidRPr="007043C2" w:rsidRDefault="00D16C7A" w:rsidP="00D16C7A">
      <w:pPr>
        <w:spacing w:after="0" w:line="240" w:lineRule="auto"/>
        <w:rPr>
          <w:rFonts w:ascii="Arial" w:eastAsia="Times New Roman" w:hAnsi="Arial" w:cs="Arial"/>
          <w:color w:val="FF0000"/>
          <w:sz w:val="26"/>
          <w:szCs w:val="26"/>
          <w:lang w:eastAsia="ro-RO"/>
        </w:rPr>
      </w:pPr>
      <w:r w:rsidRPr="00862944">
        <w:rPr>
          <w:rFonts w:ascii="Arial" w:eastAsia="Times New Roman" w:hAnsi="Arial" w:cs="Arial"/>
          <w:sz w:val="26"/>
          <w:szCs w:val="26"/>
          <w:lang w:eastAsia="ro-RO"/>
        </w:rPr>
        <w:t>   </w:t>
      </w:r>
      <w:r w:rsidRPr="00862944">
        <w:rPr>
          <w:rFonts w:ascii="Arial" w:eastAsia="Times New Roman" w:hAnsi="Arial" w:cs="Arial"/>
          <w:b/>
          <w:bCs/>
          <w:sz w:val="26"/>
          <w:szCs w:val="26"/>
          <w:vertAlign w:val="superscript"/>
          <w:lang w:eastAsia="ro-RO"/>
        </w:rPr>
        <w:t>3</w:t>
      </w:r>
      <w:r w:rsidRPr="00862944">
        <w:rPr>
          <w:rFonts w:ascii="Arial" w:eastAsia="Times New Roman" w:hAnsi="Arial" w:cs="Arial"/>
          <w:sz w:val="26"/>
          <w:szCs w:val="26"/>
          <w:lang w:eastAsia="ro-RO"/>
        </w:rPr>
        <w:t xml:space="preserve"> Potrivit raportului anual transmis Ministerului Muncii şi Justiţiei Sociale, în rezumat.</w:t>
      </w:r>
      <w:r w:rsidRPr="00862944">
        <w:rPr>
          <w:rFonts w:ascii="Arial" w:eastAsia="Times New Roman" w:hAnsi="Arial" w:cs="Arial"/>
          <w:sz w:val="26"/>
          <w:szCs w:val="26"/>
          <w:shd w:val="clear" w:color="auto" w:fill="E0E0F0"/>
          <w:lang w:eastAsia="ro-RO"/>
        </w:rPr>
        <w:br/>
      </w:r>
      <w:r w:rsidRPr="007043C2">
        <w:rPr>
          <w:rFonts w:ascii="Arial" w:eastAsia="Times New Roman" w:hAnsi="Arial" w:cs="Arial"/>
          <w:color w:val="FF0000"/>
          <w:sz w:val="26"/>
          <w:szCs w:val="26"/>
          <w:lang w:eastAsia="ro-RO"/>
        </w:rPr>
        <w:t xml:space="preserve">  </w:t>
      </w:r>
    </w:p>
    <w:tbl>
      <w:tblPr>
        <w:tblW w:w="9356" w:type="dxa"/>
        <w:jc w:val="center"/>
        <w:tblLayout w:type="fixed"/>
        <w:tblCellMar>
          <w:top w:w="15" w:type="dxa"/>
          <w:left w:w="15" w:type="dxa"/>
          <w:bottom w:w="15" w:type="dxa"/>
          <w:right w:w="15" w:type="dxa"/>
        </w:tblCellMar>
        <w:tblLook w:val="04A0" w:firstRow="1" w:lastRow="0" w:firstColumn="1" w:lastColumn="0" w:noHBand="0" w:noVBand="1"/>
      </w:tblPr>
      <w:tblGrid>
        <w:gridCol w:w="28"/>
        <w:gridCol w:w="519"/>
        <w:gridCol w:w="1413"/>
        <w:gridCol w:w="1726"/>
        <w:gridCol w:w="850"/>
        <w:gridCol w:w="852"/>
        <w:gridCol w:w="708"/>
        <w:gridCol w:w="850"/>
        <w:gridCol w:w="567"/>
        <w:gridCol w:w="992"/>
        <w:gridCol w:w="851"/>
      </w:tblGrid>
      <w:tr w:rsidR="00A17B6C" w:rsidRPr="00862944" w14:paraId="5277140F" w14:textId="77777777" w:rsidTr="00A17B6C">
        <w:trPr>
          <w:trHeight w:val="15"/>
          <w:jc w:val="center"/>
        </w:trPr>
        <w:tc>
          <w:tcPr>
            <w:tcW w:w="28" w:type="dxa"/>
            <w:tcBorders>
              <w:top w:val="nil"/>
              <w:left w:val="nil"/>
              <w:bottom w:val="nil"/>
              <w:right w:val="nil"/>
            </w:tcBorders>
            <w:tcMar>
              <w:top w:w="0" w:type="dxa"/>
              <w:left w:w="0" w:type="dxa"/>
              <w:bottom w:w="0" w:type="dxa"/>
              <w:right w:w="0" w:type="dxa"/>
            </w:tcMar>
            <w:vAlign w:val="center"/>
            <w:hideMark/>
          </w:tcPr>
          <w:p w14:paraId="58EEB199"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nil"/>
              <w:left w:val="nil"/>
              <w:bottom w:val="nil"/>
              <w:right w:val="nil"/>
            </w:tcBorders>
            <w:tcMar>
              <w:top w:w="0" w:type="dxa"/>
              <w:left w:w="45" w:type="dxa"/>
              <w:bottom w:w="0" w:type="dxa"/>
              <w:right w:w="45" w:type="dxa"/>
            </w:tcMar>
            <w:vAlign w:val="center"/>
            <w:hideMark/>
          </w:tcPr>
          <w:p w14:paraId="58201C10"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413" w:type="dxa"/>
            <w:tcBorders>
              <w:top w:val="nil"/>
              <w:left w:val="nil"/>
              <w:bottom w:val="nil"/>
              <w:right w:val="nil"/>
            </w:tcBorders>
            <w:tcMar>
              <w:top w:w="0" w:type="dxa"/>
              <w:left w:w="45" w:type="dxa"/>
              <w:bottom w:w="0" w:type="dxa"/>
              <w:right w:w="45" w:type="dxa"/>
            </w:tcMar>
            <w:vAlign w:val="center"/>
            <w:hideMark/>
          </w:tcPr>
          <w:p w14:paraId="62E177B7"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726" w:type="dxa"/>
            <w:tcBorders>
              <w:top w:val="nil"/>
              <w:left w:val="nil"/>
              <w:bottom w:val="nil"/>
              <w:right w:val="nil"/>
            </w:tcBorders>
            <w:tcMar>
              <w:top w:w="0" w:type="dxa"/>
              <w:left w:w="45" w:type="dxa"/>
              <w:bottom w:w="0" w:type="dxa"/>
              <w:right w:w="45" w:type="dxa"/>
            </w:tcMar>
            <w:vAlign w:val="center"/>
            <w:hideMark/>
          </w:tcPr>
          <w:p w14:paraId="7EBA828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tcBorders>
              <w:top w:val="nil"/>
              <w:left w:val="nil"/>
              <w:bottom w:val="nil"/>
              <w:right w:val="nil"/>
            </w:tcBorders>
            <w:tcMar>
              <w:top w:w="0" w:type="dxa"/>
              <w:left w:w="45" w:type="dxa"/>
              <w:bottom w:w="0" w:type="dxa"/>
              <w:right w:w="45" w:type="dxa"/>
            </w:tcMar>
            <w:vAlign w:val="center"/>
            <w:hideMark/>
          </w:tcPr>
          <w:p w14:paraId="542DF66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2" w:type="dxa"/>
            <w:tcBorders>
              <w:top w:val="nil"/>
              <w:left w:val="nil"/>
              <w:bottom w:val="nil"/>
              <w:right w:val="nil"/>
            </w:tcBorders>
            <w:tcMar>
              <w:top w:w="0" w:type="dxa"/>
              <w:left w:w="45" w:type="dxa"/>
              <w:bottom w:w="0" w:type="dxa"/>
              <w:right w:w="45" w:type="dxa"/>
            </w:tcMar>
            <w:vAlign w:val="center"/>
            <w:hideMark/>
          </w:tcPr>
          <w:p w14:paraId="02523EA9"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708" w:type="dxa"/>
            <w:tcBorders>
              <w:top w:val="nil"/>
              <w:left w:val="nil"/>
              <w:bottom w:val="nil"/>
              <w:right w:val="nil"/>
            </w:tcBorders>
            <w:tcMar>
              <w:top w:w="0" w:type="dxa"/>
              <w:left w:w="45" w:type="dxa"/>
              <w:bottom w:w="0" w:type="dxa"/>
              <w:right w:w="45" w:type="dxa"/>
            </w:tcMar>
            <w:vAlign w:val="center"/>
            <w:hideMark/>
          </w:tcPr>
          <w:p w14:paraId="283A9530"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tcBorders>
              <w:top w:val="nil"/>
              <w:left w:val="nil"/>
              <w:bottom w:val="nil"/>
              <w:right w:val="nil"/>
            </w:tcBorders>
            <w:tcMar>
              <w:top w:w="0" w:type="dxa"/>
              <w:left w:w="45" w:type="dxa"/>
              <w:bottom w:w="0" w:type="dxa"/>
              <w:right w:w="45" w:type="dxa"/>
            </w:tcMar>
            <w:vAlign w:val="center"/>
            <w:hideMark/>
          </w:tcPr>
          <w:p w14:paraId="6A7A2A5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nil"/>
              <w:left w:val="nil"/>
              <w:bottom w:val="nil"/>
              <w:right w:val="nil"/>
            </w:tcBorders>
            <w:tcMar>
              <w:top w:w="0" w:type="dxa"/>
              <w:left w:w="45" w:type="dxa"/>
              <w:bottom w:w="0" w:type="dxa"/>
              <w:right w:w="45" w:type="dxa"/>
            </w:tcMar>
            <w:vAlign w:val="center"/>
            <w:hideMark/>
          </w:tcPr>
          <w:p w14:paraId="6BB6CBD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nil"/>
              <w:left w:val="nil"/>
              <w:bottom w:val="nil"/>
              <w:right w:val="nil"/>
            </w:tcBorders>
            <w:tcMar>
              <w:top w:w="0" w:type="dxa"/>
              <w:left w:w="45" w:type="dxa"/>
              <w:bottom w:w="0" w:type="dxa"/>
              <w:right w:w="45" w:type="dxa"/>
            </w:tcMar>
            <w:vAlign w:val="center"/>
            <w:hideMark/>
          </w:tcPr>
          <w:p w14:paraId="5EB672C2"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1" w:type="dxa"/>
            <w:tcBorders>
              <w:top w:val="nil"/>
              <w:left w:val="nil"/>
              <w:bottom w:val="nil"/>
              <w:right w:val="nil"/>
            </w:tcBorders>
            <w:tcMar>
              <w:top w:w="0" w:type="dxa"/>
              <w:left w:w="45" w:type="dxa"/>
              <w:bottom w:w="0" w:type="dxa"/>
              <w:right w:w="45" w:type="dxa"/>
            </w:tcMar>
            <w:vAlign w:val="center"/>
            <w:hideMark/>
          </w:tcPr>
          <w:p w14:paraId="185D684D" w14:textId="77777777" w:rsidR="00D16C7A" w:rsidRPr="00862944" w:rsidRDefault="00D16C7A" w:rsidP="00D16C7A">
            <w:pPr>
              <w:spacing w:after="0" w:line="240" w:lineRule="auto"/>
              <w:rPr>
                <w:rFonts w:ascii="Arial" w:eastAsia="Times New Roman" w:hAnsi="Arial" w:cs="Arial"/>
                <w:sz w:val="18"/>
                <w:szCs w:val="18"/>
                <w:lang w:eastAsia="ro-RO"/>
              </w:rPr>
            </w:pPr>
          </w:p>
        </w:tc>
      </w:tr>
      <w:tr w:rsidR="00862944" w:rsidRPr="00862944" w14:paraId="183C4454"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hideMark/>
          </w:tcPr>
          <w:p w14:paraId="3D49653B"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BD63D9" w14:textId="07497B50"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Nr. </w:t>
            </w:r>
            <w:r w:rsidR="001A3A92" w:rsidRPr="00862944">
              <w:rPr>
                <w:rFonts w:ascii="Arial" w:eastAsia="Times New Roman" w:hAnsi="Arial" w:cs="Arial"/>
                <w:sz w:val="18"/>
                <w:szCs w:val="18"/>
                <w:lang w:eastAsia="ro-RO"/>
              </w:rPr>
              <w:t>C</w:t>
            </w:r>
            <w:r w:rsidRPr="00862944">
              <w:rPr>
                <w:rFonts w:ascii="Arial" w:eastAsia="Times New Roman" w:hAnsi="Arial" w:cs="Arial"/>
                <w:sz w:val="18"/>
                <w:szCs w:val="18"/>
                <w:lang w:eastAsia="ro-RO"/>
              </w:rPr>
              <w:t>rt.</w:t>
            </w:r>
          </w:p>
        </w:tc>
        <w:tc>
          <w:tcPr>
            <w:tcW w:w="1413"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AC4663"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Cod serviciu social, conform Nomenclatorului serviciilor sociale</w:t>
            </w:r>
          </w:p>
        </w:tc>
        <w:tc>
          <w:tcPr>
            <w:tcW w:w="1726"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15138B"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Denumirea serviciului social</w:t>
            </w:r>
          </w:p>
        </w:tc>
        <w:tc>
          <w:tcPr>
            <w:tcW w:w="850"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9B6B3A"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Capacitate</w:t>
            </w:r>
          </w:p>
        </w:tc>
        <w:tc>
          <w:tcPr>
            <w:tcW w:w="852"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6D5E99"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Grad de ocupare</w:t>
            </w:r>
          </w:p>
        </w:tc>
        <w:tc>
          <w:tcPr>
            <w:tcW w:w="3968" w:type="dxa"/>
            <w:gridSpan w:val="5"/>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D2D4D9"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Bugetele estimate pe surse de finanţare, pentru serviciile sociale existente:</w:t>
            </w:r>
          </w:p>
        </w:tc>
      </w:tr>
      <w:tr w:rsidR="00A17B6C" w:rsidRPr="00862944" w14:paraId="2D48FEE6" w14:textId="77777777" w:rsidTr="00A17B6C">
        <w:trPr>
          <w:trHeight w:val="765"/>
          <w:jc w:val="center"/>
        </w:trPr>
        <w:tc>
          <w:tcPr>
            <w:tcW w:w="28" w:type="dxa"/>
            <w:tcBorders>
              <w:top w:val="nil"/>
              <w:left w:val="nil"/>
              <w:bottom w:val="nil"/>
              <w:right w:val="nil"/>
            </w:tcBorders>
            <w:tcMar>
              <w:top w:w="0" w:type="dxa"/>
              <w:left w:w="0" w:type="dxa"/>
              <w:bottom w:w="0" w:type="dxa"/>
              <w:right w:w="0" w:type="dxa"/>
            </w:tcMar>
            <w:vAlign w:val="center"/>
            <w:hideMark/>
          </w:tcPr>
          <w:p w14:paraId="5B160688"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vMerge/>
            <w:tcBorders>
              <w:top w:val="single" w:sz="6" w:space="0" w:color="auto"/>
              <w:left w:val="single" w:sz="6" w:space="0" w:color="auto"/>
              <w:bottom w:val="single" w:sz="6" w:space="0" w:color="auto"/>
              <w:right w:val="single" w:sz="6" w:space="0" w:color="auto"/>
            </w:tcBorders>
            <w:vAlign w:val="center"/>
            <w:hideMark/>
          </w:tcPr>
          <w:p w14:paraId="77057C33"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287AA6D7"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726" w:type="dxa"/>
            <w:vMerge/>
            <w:tcBorders>
              <w:top w:val="single" w:sz="6" w:space="0" w:color="auto"/>
              <w:left w:val="single" w:sz="6" w:space="0" w:color="auto"/>
              <w:bottom w:val="single" w:sz="6" w:space="0" w:color="auto"/>
              <w:right w:val="single" w:sz="6" w:space="0" w:color="auto"/>
            </w:tcBorders>
            <w:vAlign w:val="center"/>
            <w:hideMark/>
          </w:tcPr>
          <w:p w14:paraId="045F58C1"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14:paraId="58DCA500"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2" w:type="dxa"/>
            <w:vMerge/>
            <w:tcBorders>
              <w:top w:val="single" w:sz="6" w:space="0" w:color="auto"/>
              <w:left w:val="single" w:sz="6" w:space="0" w:color="auto"/>
              <w:bottom w:val="single" w:sz="6" w:space="0" w:color="auto"/>
              <w:right w:val="single" w:sz="6" w:space="0" w:color="auto"/>
            </w:tcBorders>
            <w:vAlign w:val="center"/>
            <w:hideMark/>
          </w:tcPr>
          <w:p w14:paraId="23B2D661"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ED717DD"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 local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BB3DD8"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 judeţean</w:t>
            </w: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406906"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 de stat</w:t>
            </w: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09F80E"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Contribuţii persoane beneficiare</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7DE1B7"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Alte surse</w:t>
            </w:r>
          </w:p>
        </w:tc>
      </w:tr>
      <w:tr w:rsidR="00A17B6C" w:rsidRPr="00862944" w14:paraId="666BB176" w14:textId="77777777" w:rsidTr="00A17B6C">
        <w:trPr>
          <w:trHeight w:val="345"/>
          <w:jc w:val="center"/>
        </w:trPr>
        <w:tc>
          <w:tcPr>
            <w:tcW w:w="28" w:type="dxa"/>
            <w:tcBorders>
              <w:top w:val="nil"/>
              <w:left w:val="nil"/>
              <w:bottom w:val="nil"/>
              <w:right w:val="nil"/>
            </w:tcBorders>
            <w:tcMar>
              <w:top w:w="0" w:type="dxa"/>
              <w:left w:w="0" w:type="dxa"/>
              <w:bottom w:w="0" w:type="dxa"/>
              <w:right w:w="0" w:type="dxa"/>
            </w:tcMar>
            <w:vAlign w:val="center"/>
            <w:hideMark/>
          </w:tcPr>
          <w:p w14:paraId="64679A17"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58F4AB4"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31E03E" w14:textId="5C12F349"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8899 CPDH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5745FF3"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Cantina de Ajutor Social din cadrul Centrului Social Multifuncțional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91B44F" w14:textId="77777777" w:rsidR="00D16C7A" w:rsidRPr="00862944" w:rsidRDefault="00CC0034"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250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BF1C09"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90%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A336E0" w14:textId="77777777" w:rsidR="00D16C7A" w:rsidRPr="00862944" w:rsidRDefault="00CC0034" w:rsidP="00CC0034">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7CEC4C"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D81C693"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ABBA44"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30% conf. Legii 208/1997 privind Cantinele de Ajutor Social </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158A69" w14:textId="77777777" w:rsidR="00D16C7A" w:rsidRPr="00862944" w:rsidRDefault="00D16C7A" w:rsidP="00D16C7A">
            <w:pPr>
              <w:spacing w:after="0" w:line="240" w:lineRule="auto"/>
              <w:rPr>
                <w:rFonts w:ascii="Arial" w:eastAsia="Times New Roman" w:hAnsi="Arial" w:cs="Arial"/>
                <w:sz w:val="18"/>
                <w:szCs w:val="18"/>
                <w:lang w:eastAsia="ro-RO"/>
              </w:rPr>
            </w:pPr>
          </w:p>
        </w:tc>
      </w:tr>
      <w:tr w:rsidR="00A17B6C" w:rsidRPr="00862944" w14:paraId="3C76D336"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hideMark/>
          </w:tcPr>
          <w:p w14:paraId="4C83FB78"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53113E"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2</w:t>
            </w:r>
            <w:r w:rsidRPr="00862944">
              <w:rPr>
                <w:rFonts w:ascii="Arial" w:eastAsia="Times New Roman" w:hAnsi="Arial" w:cs="Arial"/>
                <w:sz w:val="18"/>
                <w:szCs w:val="18"/>
                <w:lang w:eastAsia="ro-RO"/>
              </w:rPr>
              <w:br/>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C971E1" w14:textId="109281A1"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8790 CR</w:t>
            </w:r>
            <w:r w:rsidR="00E34EF2" w:rsidRPr="00862944">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PFA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22B667"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Azilul de Noapte din cadrul Centrului </w:t>
            </w:r>
            <w:r w:rsidRPr="00862944">
              <w:rPr>
                <w:rFonts w:ascii="Arial" w:eastAsia="Times New Roman" w:hAnsi="Arial" w:cs="Arial"/>
                <w:sz w:val="18"/>
                <w:szCs w:val="18"/>
                <w:lang w:eastAsia="ro-RO"/>
              </w:rPr>
              <w:lastRenderedPageBreak/>
              <w:t>Social Multifuncțional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BC7C50" w14:textId="77777777" w:rsidR="00D16C7A" w:rsidRPr="00862944" w:rsidRDefault="00CC0034"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lastRenderedPageBreak/>
              <w:t>60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F9DC4F"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8594F8" w14:textId="77777777" w:rsidR="00D16C7A" w:rsidRPr="00862944" w:rsidRDefault="00CC0034" w:rsidP="00CC0034">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B0D8DD"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7C9045"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B775D1" w14:textId="5F666793" w:rsidR="00D16C7A" w:rsidRPr="00862944" w:rsidRDefault="00D16C7A"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12FA918" w14:textId="77777777" w:rsidR="00D16C7A" w:rsidRPr="00862944" w:rsidRDefault="00D16C7A" w:rsidP="00D16C7A">
            <w:pPr>
              <w:spacing w:after="0" w:line="240" w:lineRule="auto"/>
              <w:rPr>
                <w:rFonts w:ascii="Arial" w:eastAsia="Times New Roman" w:hAnsi="Arial" w:cs="Arial"/>
                <w:sz w:val="18"/>
                <w:szCs w:val="18"/>
                <w:lang w:eastAsia="ro-RO"/>
              </w:rPr>
            </w:pPr>
          </w:p>
        </w:tc>
      </w:tr>
      <w:tr w:rsidR="00A17B6C" w:rsidRPr="00862944" w14:paraId="2376C224"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591A21F"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F05617E" w14:textId="77777777"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3</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79FDA1" w14:textId="5DB51C89"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8899 CZ – VD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F04080A" w14:textId="77777777"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de Consiliere pentru Agresori  din cadrul Centrului Social Multifuncțional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8B55FE5" w14:textId="77777777" w:rsidR="00CC0034" w:rsidRPr="00862944" w:rsidRDefault="00CC0034"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12C9C33" w14:textId="77777777"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50%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71195C" w14:textId="77777777" w:rsidR="00CC0034" w:rsidRPr="00862944" w:rsidRDefault="00CC0034" w:rsidP="00CC0034">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E6A72D"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3A8517F"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B4B6169"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E4BEC1" w14:textId="77777777" w:rsidR="00CC0034" w:rsidRPr="00862944" w:rsidRDefault="00CC0034" w:rsidP="00D16C7A">
            <w:pPr>
              <w:spacing w:after="0" w:line="240" w:lineRule="auto"/>
              <w:rPr>
                <w:rFonts w:ascii="Arial" w:eastAsia="Times New Roman" w:hAnsi="Arial" w:cs="Arial"/>
                <w:sz w:val="18"/>
                <w:szCs w:val="18"/>
                <w:lang w:eastAsia="ro-RO"/>
              </w:rPr>
            </w:pPr>
          </w:p>
        </w:tc>
      </w:tr>
      <w:tr w:rsidR="00A17B6C" w:rsidRPr="00862944" w14:paraId="63EA564F"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1E029242"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3B1A3C6"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4</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0E4CCCE" w14:textId="17C8A880"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8810 CZ – V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91C790"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Centru de zi pentru varstnici CASPEV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7A1B926"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120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248DED8"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099B7A6"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427111A"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C7FC52"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827A298"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955BAA"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2C769CE3"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2FFDEE77"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BB215EF"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5</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A004F56"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8810 CZ- V- 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8F06418"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 de zi pentru varstnici Regina Maria</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93CBBFD"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40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A04DFDC"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80CB3A5"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A5487AD"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7E5BD4E"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39C41CA"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C949DCD"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1E084B16"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5D6D7B04"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C153E64"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6</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607586B"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Museo Sans 500" w:hAnsi="Arial" w:cs="Arial"/>
                <w:sz w:val="18"/>
                <w:szCs w:val="18"/>
              </w:rPr>
              <w:t>8810 CZ-V-II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2D7F5C2"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de zi pentru varstnici   din cadrul Centrului Social Multifuncțional Rivulus Pueris</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FBFB1A"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60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DCF64D" w14:textId="76A04FD6"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E1CA81"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6228B4F"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6472460"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24B4613"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CC2084"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2EF86403"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F354A62"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A735EB3"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7</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04F5B5" w14:textId="77777777" w:rsidR="00215EF1" w:rsidRPr="00862944" w:rsidRDefault="00215EF1" w:rsidP="00EF0A79">
            <w:pPr>
              <w:spacing w:after="0" w:line="240" w:lineRule="auto"/>
              <w:rPr>
                <w:rFonts w:ascii="Arial" w:eastAsia="Museo Sans 500" w:hAnsi="Arial" w:cs="Arial"/>
                <w:sz w:val="18"/>
                <w:szCs w:val="18"/>
              </w:rPr>
            </w:pPr>
            <w:r w:rsidRPr="00862944">
              <w:rPr>
                <w:rFonts w:ascii="Arial" w:eastAsia="Museo Sans 500" w:hAnsi="Arial" w:cs="Arial"/>
                <w:sz w:val="18"/>
                <w:szCs w:val="18"/>
              </w:rPr>
              <w:t>8899 CZ-F-II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53042F" w14:textId="77777777" w:rsidR="00215EF1" w:rsidRPr="00862944" w:rsidRDefault="00215EF1" w:rsidP="00EF0A79">
            <w:pPr>
              <w:rPr>
                <w:rFonts w:ascii="Arial" w:eastAsia="Times New Roman" w:hAnsi="Arial" w:cs="Arial"/>
                <w:sz w:val="18"/>
                <w:szCs w:val="18"/>
                <w:lang w:eastAsia="ro-RO"/>
              </w:rPr>
            </w:pPr>
            <w:r w:rsidRPr="00862944">
              <w:rPr>
                <w:rFonts w:ascii="Arial" w:eastAsia="Times New Roman" w:hAnsi="Arial" w:cs="Arial"/>
                <w:sz w:val="18"/>
                <w:szCs w:val="18"/>
                <w:lang w:eastAsia="ro-RO"/>
              </w:rPr>
              <w:t>Centrul de zi pentru copii   din cadrul Centrului Social Multifuncțional Rivulus Pueris</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FD45A57"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60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09A7839" w14:textId="17700A75"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02FA86"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51BC07"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A707BF"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EE114DC"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BEA1A1C"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6C05B8AF"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0A2197A4"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5C32C2B" w14:textId="77777777" w:rsidR="003C109C" w:rsidRPr="00862944" w:rsidRDefault="003C109C"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B82534C" w14:textId="77777777" w:rsidR="003C109C" w:rsidRPr="00862944" w:rsidRDefault="003C109C" w:rsidP="00EF0A79">
            <w:pPr>
              <w:spacing w:after="0" w:line="240" w:lineRule="auto"/>
              <w:rPr>
                <w:rFonts w:ascii="Arial" w:eastAsia="Museo Sans 500" w:hAnsi="Arial" w:cs="Arial"/>
                <w:sz w:val="18"/>
                <w:szCs w:val="18"/>
              </w:rPr>
            </w:pPr>
            <w:r w:rsidRPr="00862944">
              <w:rPr>
                <w:rFonts w:ascii="Arial" w:eastAsia="Museo Sans 500" w:hAnsi="Arial" w:cs="Arial"/>
                <w:sz w:val="18"/>
                <w:szCs w:val="18"/>
              </w:rPr>
              <w:t>8891 CZ/CII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1C2771C" w14:textId="1050457F" w:rsidR="003C109C" w:rsidRPr="00862944" w:rsidRDefault="003C109C" w:rsidP="00EF0A79">
            <w:pPr>
              <w:rPr>
                <w:rFonts w:ascii="Arial" w:eastAsia="Times New Roman" w:hAnsi="Arial" w:cs="Arial"/>
                <w:sz w:val="18"/>
                <w:szCs w:val="18"/>
                <w:lang w:eastAsia="ro-RO"/>
              </w:rPr>
            </w:pPr>
            <w:r w:rsidRPr="00862944">
              <w:rPr>
                <w:rFonts w:ascii="Arial" w:eastAsia="Times New Roman" w:hAnsi="Arial" w:cs="Arial"/>
                <w:sz w:val="18"/>
                <w:szCs w:val="18"/>
                <w:lang w:eastAsia="ro-RO"/>
              </w:rPr>
              <w:t>Centru</w:t>
            </w:r>
            <w:r w:rsidR="008A3FC8">
              <w:rPr>
                <w:rFonts w:ascii="Arial" w:eastAsia="Times New Roman" w:hAnsi="Arial" w:cs="Arial"/>
                <w:sz w:val="18"/>
                <w:szCs w:val="18"/>
                <w:lang w:eastAsia="ro-RO"/>
              </w:rPr>
              <w:t xml:space="preserve"> Comunitar Multifuncțional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602140" w14:textId="77777777" w:rsidR="003C109C" w:rsidRPr="00862944" w:rsidRDefault="003C109C"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50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EE850F2" w14:textId="77777777" w:rsidR="003C109C" w:rsidRPr="00862944" w:rsidRDefault="003C109C"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762357" w14:textId="77777777" w:rsidR="003C109C" w:rsidRPr="00862944" w:rsidRDefault="003C109C"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C3688C3"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329779B"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8DE5C2F"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5835FFA" w14:textId="77777777" w:rsidR="003C109C" w:rsidRPr="00862944" w:rsidRDefault="003C109C" w:rsidP="00D16C7A">
            <w:pPr>
              <w:spacing w:after="0" w:line="240" w:lineRule="auto"/>
              <w:rPr>
                <w:rFonts w:ascii="Arial" w:eastAsia="Times New Roman" w:hAnsi="Arial" w:cs="Arial"/>
                <w:sz w:val="18"/>
                <w:szCs w:val="18"/>
                <w:lang w:eastAsia="ro-RO"/>
              </w:rPr>
            </w:pPr>
          </w:p>
        </w:tc>
      </w:tr>
      <w:tr w:rsidR="00A17B6C" w:rsidRPr="00862944" w14:paraId="626CFCEB"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28AFAA0" w14:textId="77777777" w:rsidR="008B2D0B" w:rsidRPr="00862944" w:rsidRDefault="008B2D0B"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8BD9914" w14:textId="77777777" w:rsidR="008B2D0B" w:rsidRPr="00862944" w:rsidRDefault="008010C0"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9</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CA65CA6" w14:textId="77777777" w:rsidR="008B2D0B" w:rsidRPr="00862944" w:rsidRDefault="008B2D0B" w:rsidP="00515B3C">
            <w:pPr>
              <w:spacing w:after="0" w:line="240" w:lineRule="auto"/>
              <w:rPr>
                <w:rFonts w:ascii="Arial" w:hAnsi="Arial" w:cs="Arial"/>
                <w:sz w:val="18"/>
                <w:szCs w:val="18"/>
              </w:rPr>
            </w:pPr>
            <w:r w:rsidRPr="00862944">
              <w:rPr>
                <w:rFonts w:ascii="Arial" w:hAnsi="Arial" w:cs="Arial"/>
                <w:sz w:val="18"/>
                <w:szCs w:val="18"/>
              </w:rPr>
              <w:t>8790CR-II</w:t>
            </w:r>
          </w:p>
          <w:p w14:paraId="553D119D"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2D98E8D"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Centrul Tranzit pentru Tineri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F3E7AE3" w14:textId="77777777" w:rsidR="008B2D0B" w:rsidRPr="00862944" w:rsidRDefault="008B2D0B"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19</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FD0AC3"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84 %</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892D2CE"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3ADD4F9"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D00769"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DB90E67"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80 lei / luna – primul an de rezidenta, din luna a patra</w:t>
            </w:r>
          </w:p>
          <w:p w14:paraId="4F6A554A"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120 lei/luna – anul 2 de rezidenta</w:t>
            </w:r>
          </w:p>
          <w:p w14:paraId="3D56E9D9"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180 lei / luna</w:t>
            </w:r>
            <w:r w:rsidR="00862944">
              <w:rPr>
                <w:rFonts w:ascii="Arial" w:eastAsia="Times New Roman" w:hAnsi="Arial" w:cs="Arial"/>
                <w:sz w:val="18"/>
                <w:szCs w:val="18"/>
                <w:lang w:eastAsia="ro-RO"/>
              </w:rPr>
              <w:t xml:space="preserve"> </w:t>
            </w:r>
            <w:r w:rsidRPr="00862944">
              <w:rPr>
                <w:rFonts w:ascii="Arial" w:eastAsia="Times New Roman" w:hAnsi="Arial" w:cs="Arial"/>
                <w:sz w:val="18"/>
                <w:szCs w:val="18"/>
                <w:lang w:eastAsia="ro-RO"/>
              </w:rPr>
              <w:t>anul 3 de rezidenta</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A560E3C" w14:textId="77777777" w:rsidR="008B2D0B" w:rsidRPr="00862944" w:rsidRDefault="008B2D0B" w:rsidP="00515B3C">
            <w:pPr>
              <w:spacing w:after="0" w:line="240" w:lineRule="auto"/>
              <w:rPr>
                <w:rFonts w:ascii="Arial" w:eastAsia="Times New Roman" w:hAnsi="Arial" w:cs="Arial"/>
                <w:sz w:val="18"/>
                <w:szCs w:val="18"/>
                <w:highlight w:val="yellow"/>
                <w:lang w:eastAsia="ro-RO"/>
              </w:rPr>
            </w:pPr>
          </w:p>
        </w:tc>
      </w:tr>
      <w:tr w:rsidR="00A17B6C" w:rsidRPr="00862944" w14:paraId="2CC29439"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0A2FBD82" w14:textId="77777777" w:rsidR="008B2D0B" w:rsidRPr="00862944" w:rsidRDefault="008B2D0B"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485DA8C" w14:textId="77777777" w:rsidR="008B2D0B" w:rsidRPr="00862944" w:rsidRDefault="008010C0"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1E2125" w14:textId="77777777" w:rsidR="008B2D0B" w:rsidRPr="00862944" w:rsidRDefault="008B2D0B" w:rsidP="00515B3C">
            <w:pPr>
              <w:spacing w:after="0" w:line="240" w:lineRule="auto"/>
              <w:rPr>
                <w:rFonts w:ascii="Arial" w:hAnsi="Arial" w:cs="Arial"/>
                <w:sz w:val="18"/>
                <w:szCs w:val="18"/>
              </w:rPr>
            </w:pPr>
          </w:p>
          <w:p w14:paraId="64EA850C"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hAnsi="Arial" w:cs="Arial"/>
                <w:sz w:val="18"/>
                <w:szCs w:val="18"/>
              </w:rPr>
              <w:t>8790CR-VD-II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FEF9E6"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Centrul Social Tranzit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C5AC8B" w14:textId="77777777" w:rsidR="008B2D0B" w:rsidRPr="00862944" w:rsidRDefault="0011538A"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792EFB" w14:textId="404DF25C" w:rsidR="008B2D0B" w:rsidRPr="00862944" w:rsidRDefault="001A3A92" w:rsidP="00515B3C">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4</w:t>
            </w:r>
            <w:r w:rsidR="008B2D0B" w:rsidRPr="00862944">
              <w:rPr>
                <w:rFonts w:ascii="Arial" w:eastAsia="Times New Roman" w:hAnsi="Arial" w:cs="Arial"/>
                <w:sz w:val="18"/>
                <w:szCs w:val="18"/>
                <w:lang w:eastAsia="ro-RO"/>
              </w:rPr>
              <w:t>0 %</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50C2EE6"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F6FED9E"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3FBABDA"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8FCA1CA"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D782D1" w14:textId="77777777" w:rsidR="008B2D0B" w:rsidRPr="00862944" w:rsidRDefault="008B2D0B" w:rsidP="00515B3C">
            <w:pPr>
              <w:spacing w:after="0" w:line="240" w:lineRule="auto"/>
              <w:rPr>
                <w:rFonts w:ascii="Arial" w:eastAsia="Times New Roman" w:hAnsi="Arial" w:cs="Arial"/>
                <w:sz w:val="18"/>
                <w:szCs w:val="18"/>
                <w:lang w:eastAsia="ro-RO"/>
              </w:rPr>
            </w:pPr>
          </w:p>
        </w:tc>
      </w:tr>
      <w:tr w:rsidR="00A17B6C" w:rsidRPr="00862944" w14:paraId="046A05D0"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FBD11C5"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35F7BD8"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11</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1F000A"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8899 CZ-D-I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D5128B1" w14:textId="17E34FD7" w:rsidR="008010C0" w:rsidRPr="00862944" w:rsidRDefault="008010C0" w:rsidP="00F40FE2">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Centrul </w:t>
            </w:r>
            <w:r w:rsidR="00F40FE2">
              <w:rPr>
                <w:rFonts w:ascii="Arial" w:eastAsia="Times New Roman" w:hAnsi="Arial" w:cs="Arial"/>
                <w:sz w:val="18"/>
                <w:szCs w:val="18"/>
                <w:lang w:eastAsia="ro-RO"/>
              </w:rPr>
              <w:t>Social Pentru Adulti cu Dizabilitati –Centru de Zi,  d</w:t>
            </w:r>
            <w:r w:rsidRPr="00862944">
              <w:rPr>
                <w:rFonts w:ascii="Arial" w:eastAsia="Times New Roman" w:hAnsi="Arial" w:cs="Arial"/>
                <w:sz w:val="18"/>
                <w:szCs w:val="18"/>
                <w:lang w:eastAsia="ro-RO"/>
              </w:rPr>
              <w:t xml:space="preserve">in </w:t>
            </w:r>
            <w:r w:rsidR="00F40FE2">
              <w:rPr>
                <w:rFonts w:ascii="Arial" w:eastAsia="Times New Roman" w:hAnsi="Arial" w:cs="Arial"/>
                <w:sz w:val="18"/>
                <w:szCs w:val="18"/>
                <w:lang w:eastAsia="ro-RO"/>
              </w:rPr>
              <w:t>c</w:t>
            </w:r>
            <w:r w:rsidRPr="00862944">
              <w:rPr>
                <w:rFonts w:ascii="Arial" w:eastAsia="Times New Roman" w:hAnsi="Arial" w:cs="Arial"/>
                <w:sz w:val="18"/>
                <w:szCs w:val="18"/>
                <w:lang w:eastAsia="ro-RO"/>
              </w:rPr>
              <w:t>adrul Centrului Social “Phoenix”,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92FCD2" w14:textId="77777777" w:rsidR="008010C0" w:rsidRPr="00862944" w:rsidRDefault="008010C0"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40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F9DB21" w14:textId="2814E0A8"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w:t>
            </w:r>
            <w:r w:rsidR="001A3A92">
              <w:rPr>
                <w:rFonts w:ascii="Arial" w:eastAsia="Times New Roman" w:hAnsi="Arial" w:cs="Arial"/>
                <w:sz w:val="18"/>
                <w:szCs w:val="18"/>
                <w:lang w:eastAsia="ro-RO"/>
              </w:rPr>
              <w:t>00</w:t>
            </w:r>
            <w:r w:rsidRPr="00862944">
              <w:rPr>
                <w:rFonts w:ascii="Arial" w:eastAsia="Times New Roman" w:hAnsi="Arial" w:cs="Arial"/>
                <w:sz w:val="18"/>
                <w:szCs w:val="18"/>
                <w:lang w:eastAsia="ro-RO"/>
              </w:rPr>
              <w:t>%</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E586ED6" w14:textId="77777777" w:rsidR="008010C0" w:rsidRPr="00862944" w:rsidRDefault="008010C0"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A0C64E"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FE491E0"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BD1BD0"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7E0C171"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764E9A2F"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26DB67B"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5FE762E"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12</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08B953"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8891CZ-C 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FBA6D4E"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 de zi de recuperare pentru copii cu dizabilităţi.”Phoenix”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E004677" w14:textId="77777777" w:rsidR="008010C0" w:rsidRPr="00862944" w:rsidRDefault="008010C0"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40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B9C2A42" w14:textId="1CB7E0EE"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w:t>
            </w:r>
            <w:r w:rsidR="001A3A92">
              <w:rPr>
                <w:rFonts w:ascii="Arial" w:eastAsia="Times New Roman" w:hAnsi="Arial" w:cs="Arial"/>
                <w:sz w:val="18"/>
                <w:szCs w:val="18"/>
                <w:lang w:eastAsia="ro-RO"/>
              </w:rPr>
              <w:t>0</w:t>
            </w:r>
            <w:r w:rsidRPr="00862944">
              <w:rPr>
                <w:rFonts w:ascii="Arial" w:eastAsia="Times New Roman" w:hAnsi="Arial" w:cs="Arial"/>
                <w:sz w:val="18"/>
                <w:szCs w:val="18"/>
                <w:lang w:eastAsia="ro-RO"/>
              </w:rPr>
              <w:t>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10DF673" w14:textId="77777777" w:rsidR="008010C0" w:rsidRPr="00862944" w:rsidRDefault="008010C0"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FB476C3"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3D00A3"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44E5957"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C61634"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4A0D25B0"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407E0059"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CE0392A"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13</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0FDCA24"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8899CZ-PN-III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3407E4D"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Multifunctional Romanii – Centrul de informare si consiliere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3A24CA" w14:textId="77777777" w:rsidR="008010C0" w:rsidRPr="00862944" w:rsidRDefault="00B600AF"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20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A25666"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50%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D976C6" w14:textId="77777777" w:rsidR="008010C0" w:rsidRPr="00862944" w:rsidRDefault="00B600AF"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CAE5D1A"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83679C0"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E98348"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55E3467"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3F0320D1"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56BBBB5"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10D08BD"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14</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C150969"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8891CZ-C-II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16D750"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Multifunctional Romanii – Centrul de zi  pentru copii</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D4EED8F" w14:textId="77777777" w:rsidR="008010C0" w:rsidRPr="00862944" w:rsidRDefault="00B600AF"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75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7FC4418"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CD0897" w14:textId="77777777" w:rsidR="008010C0" w:rsidRPr="00862944" w:rsidRDefault="00B600AF"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BCF415A"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0AF1E3"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3EE6349"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B63CED8"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18992374"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60EBE93" w14:textId="77777777" w:rsidR="00B600AF" w:rsidRPr="00862944" w:rsidRDefault="00B600AF"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EB206A3" w14:textId="77777777" w:rsidR="00B600AF"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15</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B57127" w14:textId="77777777" w:rsidR="00B600AF" w:rsidRPr="00862944" w:rsidRDefault="00C45353"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8891CZ-C-III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C2F27C" w14:textId="55C176F2" w:rsidR="00B600AF" w:rsidRPr="00862944" w:rsidRDefault="00141C4D" w:rsidP="00CE75A0">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de zi pentru copii cu nevoi sociale- Luchian</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DD48B3" w14:textId="77777777" w:rsidR="00B600AF" w:rsidRPr="00862944" w:rsidRDefault="00141C4D"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25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3AEA13" w14:textId="77777777" w:rsidR="00B600AF" w:rsidRPr="00862944" w:rsidRDefault="00141C4D"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3295E0" w14:textId="77777777" w:rsidR="00B600AF" w:rsidRPr="00862944" w:rsidRDefault="00141C4D"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AC63FA" w14:textId="77777777" w:rsidR="00B600AF" w:rsidRPr="00862944" w:rsidRDefault="00B600AF"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845119" w14:textId="77777777" w:rsidR="00B600AF" w:rsidRPr="00862944" w:rsidRDefault="00B600AF"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B281FC5" w14:textId="77777777" w:rsidR="00B600AF" w:rsidRPr="00862944" w:rsidRDefault="00B600AF"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D57B3CA" w14:textId="77777777" w:rsidR="00B600AF" w:rsidRPr="00862944" w:rsidRDefault="00B600AF" w:rsidP="00365B81">
            <w:pPr>
              <w:spacing w:after="0" w:line="240" w:lineRule="auto"/>
              <w:rPr>
                <w:rFonts w:ascii="Arial" w:eastAsia="Times New Roman" w:hAnsi="Arial" w:cs="Arial"/>
                <w:sz w:val="18"/>
                <w:szCs w:val="18"/>
                <w:lang w:eastAsia="ro-RO"/>
              </w:rPr>
            </w:pPr>
          </w:p>
        </w:tc>
      </w:tr>
      <w:tr w:rsidR="00A17B6C" w:rsidRPr="00862944" w14:paraId="06C04438"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45F1CF2A" w14:textId="77777777" w:rsidR="00F94669" w:rsidRPr="00862944" w:rsidRDefault="00F94669"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A556AC"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16</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9FAEB36"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8810 ID-I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A1E5195"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Ingrijiri la domiciliu persoane varstnice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82C883D" w14:textId="2EE5C7A1" w:rsidR="00F94669" w:rsidRPr="00862944" w:rsidRDefault="008A3FC8" w:rsidP="00141C4D">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170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F734E18"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587E8EE" w14:textId="77777777" w:rsidR="00F94669" w:rsidRPr="00862944" w:rsidRDefault="00F94669" w:rsidP="00365B81">
            <w:pPr>
              <w:spacing w:after="0" w:line="240" w:lineRule="auto"/>
              <w:jc w:val="center"/>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9FFAFD4" w14:textId="77777777" w:rsidR="00F94669" w:rsidRPr="00862944" w:rsidRDefault="00F94669"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0928C9" w14:textId="77777777" w:rsidR="00F94669" w:rsidRPr="00862944" w:rsidRDefault="00F94669"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76E9FE2" w14:textId="77777777" w:rsidR="00F94669" w:rsidRPr="00862944" w:rsidRDefault="00F94669"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F85421"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x</w:t>
            </w:r>
          </w:p>
        </w:tc>
      </w:tr>
      <w:tr w:rsidR="001A3A92" w:rsidRPr="00862944" w14:paraId="0D90ECCD"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6D15F59" w14:textId="07F501F5" w:rsidR="001A3A92" w:rsidRPr="00862944" w:rsidRDefault="001A3A92" w:rsidP="00D16C7A">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lastRenderedPageBreak/>
              <w:t>17</w:t>
            </w: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43C3E1" w14:textId="0EE16D08" w:rsidR="001A3A92" w:rsidRDefault="001A3A92" w:rsidP="001A3A92">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17</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BE73F8" w14:textId="4D691F74" w:rsidR="001A3A92" w:rsidRDefault="001A3A92"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8899 CZ-F-I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073B3C9" w14:textId="46C1E370" w:rsidR="001A3A92" w:rsidRDefault="001A3A92"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Centrul de zi pentru consiliere si sprijin pentru parinti si copii</w:t>
            </w:r>
            <w:r w:rsidR="00805633">
              <w:rPr>
                <w:rFonts w:ascii="Arial" w:eastAsia="Times New Roman" w:hAnsi="Arial" w:cs="Arial"/>
                <w:sz w:val="18"/>
                <w:szCs w:val="18"/>
                <w:lang w:eastAsia="ro-RO"/>
              </w:rPr>
              <w:t xml:space="preserve"> - Centrul Comunitar Multifuncţional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C4CC74" w14:textId="19F81308" w:rsidR="001A3A92" w:rsidRDefault="001A3A92" w:rsidP="00141C4D">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20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5E48550" w14:textId="2DAC8F5D" w:rsidR="001A3A92" w:rsidRDefault="001A3A92"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ADB2727" w14:textId="5004B37B" w:rsidR="001A3A92" w:rsidRPr="00862944" w:rsidRDefault="001A3A92" w:rsidP="00365B81">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79DBE2" w14:textId="77777777" w:rsidR="001A3A92" w:rsidRPr="00862944" w:rsidRDefault="001A3A92"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1F54956" w14:textId="77777777" w:rsidR="001A3A92" w:rsidRPr="00862944" w:rsidRDefault="001A3A92"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A0B5916" w14:textId="77777777" w:rsidR="001A3A92" w:rsidRPr="00862944" w:rsidRDefault="001A3A92"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0656999" w14:textId="77777777" w:rsidR="001A3A92" w:rsidRDefault="001A3A92" w:rsidP="00365B81">
            <w:pPr>
              <w:spacing w:after="0" w:line="240" w:lineRule="auto"/>
              <w:rPr>
                <w:rFonts w:ascii="Arial" w:eastAsia="Times New Roman" w:hAnsi="Arial" w:cs="Arial"/>
                <w:sz w:val="18"/>
                <w:szCs w:val="18"/>
                <w:lang w:eastAsia="ro-RO"/>
              </w:rPr>
            </w:pPr>
          </w:p>
        </w:tc>
      </w:tr>
      <w:tr w:rsidR="008F6DF0" w:rsidRPr="00862944" w14:paraId="2E416F39"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267E1876" w14:textId="77777777" w:rsidR="008F6DF0" w:rsidRDefault="008F6DF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E7D310C" w14:textId="0D5D86B4" w:rsidR="008F6DF0" w:rsidRPr="00C66448" w:rsidRDefault="008F6DF0" w:rsidP="001A3A92">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18</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3CF6C75" w14:textId="5FC6B077" w:rsidR="008F6DF0" w:rsidRPr="00C66448" w:rsidRDefault="008F6DF0" w:rsidP="00365B81">
            <w:pPr>
              <w:spacing w:after="0" w:line="240" w:lineRule="auto"/>
              <w:rPr>
                <w:rFonts w:ascii="Arial" w:eastAsia="Times New Roman" w:hAnsi="Arial" w:cs="Arial"/>
                <w:sz w:val="18"/>
                <w:szCs w:val="18"/>
                <w:lang w:eastAsia="ro-RO"/>
              </w:rPr>
            </w:pPr>
            <w:r w:rsidRPr="00C66448">
              <w:rPr>
                <w:rFonts w:ascii="Arial" w:hAnsi="Arial" w:cs="Arial"/>
                <w:sz w:val="18"/>
                <w:szCs w:val="18"/>
              </w:rPr>
              <w:t>8891CZ-II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8088D7" w14:textId="3E589F2D" w:rsidR="008F6DF0" w:rsidRPr="00C66448" w:rsidRDefault="008F6DF0" w:rsidP="00CE0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Copii aflati in risc de separare de familie</w:t>
            </w:r>
            <w:r w:rsidR="00CE0B81">
              <w:rPr>
                <w:rFonts w:ascii="Arial" w:eastAsia="Times New Roman" w:hAnsi="Arial" w:cs="Arial"/>
                <w:sz w:val="18"/>
                <w:szCs w:val="18"/>
                <w:lang w:eastAsia="ro-RO"/>
              </w:rPr>
              <w:t xml:space="preserve"> – din cadrul Serviciului Copil Familie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0E6CC2" w14:textId="5B433B55" w:rsidR="008F6DF0" w:rsidRPr="00C66448" w:rsidRDefault="000F4EC3" w:rsidP="00141C4D">
            <w:pPr>
              <w:spacing w:after="0" w:line="240" w:lineRule="auto"/>
              <w:jc w:val="center"/>
              <w:rPr>
                <w:rFonts w:ascii="Arial" w:eastAsia="Times New Roman" w:hAnsi="Arial" w:cs="Arial"/>
                <w:sz w:val="18"/>
                <w:szCs w:val="18"/>
                <w:lang w:eastAsia="ro-RO"/>
              </w:rPr>
            </w:pPr>
            <w:r w:rsidRPr="00C66448">
              <w:rPr>
                <w:rFonts w:ascii="Arial" w:eastAsia="Times New Roman" w:hAnsi="Arial" w:cs="Arial"/>
                <w:sz w:val="18"/>
                <w:szCs w:val="18"/>
                <w:lang w:eastAsia="ro-RO"/>
              </w:rPr>
              <w:t xml:space="preserve">255 </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6F215A" w14:textId="3902EB31" w:rsidR="008F6DF0"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75F2920" w14:textId="77777777" w:rsidR="008F6DF0" w:rsidRPr="00C66448" w:rsidRDefault="008F6DF0" w:rsidP="00365B81">
            <w:pPr>
              <w:spacing w:after="0" w:line="240" w:lineRule="auto"/>
              <w:jc w:val="center"/>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8B989A3" w14:textId="77777777" w:rsidR="008F6DF0" w:rsidRPr="00C66448" w:rsidRDefault="008F6DF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0E22A54" w14:textId="77777777" w:rsidR="008F6DF0" w:rsidRPr="00C66448" w:rsidRDefault="008F6DF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F7E9295" w14:textId="77777777" w:rsidR="008F6DF0" w:rsidRPr="00C66448" w:rsidRDefault="008F6DF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CA5591" w14:textId="40058A32" w:rsidR="008F6DF0"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x</w:t>
            </w:r>
          </w:p>
        </w:tc>
      </w:tr>
      <w:tr w:rsidR="000F4EC3" w:rsidRPr="00862944" w14:paraId="6212559B"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36632DE" w14:textId="77777777" w:rsidR="000F4EC3" w:rsidRDefault="000F4EC3"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2BA3694" w14:textId="4AA3F26D" w:rsidR="000F4EC3" w:rsidRPr="00C66448" w:rsidRDefault="000F4EC3" w:rsidP="001A3A92">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19</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CCCB3FD" w14:textId="6F74BA69" w:rsidR="000F4EC3" w:rsidRPr="00C66448" w:rsidRDefault="000F4EC3" w:rsidP="00365B81">
            <w:pPr>
              <w:spacing w:after="0" w:line="240" w:lineRule="auto"/>
              <w:rPr>
                <w:rFonts w:ascii="Arial" w:hAnsi="Arial" w:cs="Arial"/>
                <w:sz w:val="18"/>
                <w:szCs w:val="18"/>
              </w:rPr>
            </w:pPr>
            <w:r w:rsidRPr="00C66448">
              <w:rPr>
                <w:rFonts w:ascii="Arial" w:hAnsi="Arial" w:cs="Arial"/>
                <w:sz w:val="18"/>
                <w:szCs w:val="18"/>
              </w:rPr>
              <w:t>8891CZ-II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421E43B" w14:textId="7A66E05E" w:rsidR="000F4EC3" w:rsidRPr="00C66448" w:rsidRDefault="000F4EC3" w:rsidP="00CE0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 xml:space="preserve">Copii aflati in risc de separare de familie </w:t>
            </w:r>
            <w:r w:rsidR="00CE0B81">
              <w:rPr>
                <w:rFonts w:ascii="Arial" w:eastAsia="Times New Roman" w:hAnsi="Arial" w:cs="Arial"/>
                <w:sz w:val="18"/>
                <w:szCs w:val="18"/>
                <w:lang w:eastAsia="ro-RO"/>
              </w:rPr>
              <w:t>–</w:t>
            </w:r>
            <w:r w:rsidRPr="00C66448">
              <w:rPr>
                <w:rFonts w:ascii="Arial" w:eastAsia="Times New Roman" w:hAnsi="Arial" w:cs="Arial"/>
                <w:sz w:val="18"/>
                <w:szCs w:val="18"/>
                <w:lang w:eastAsia="ro-RO"/>
              </w:rPr>
              <w:t xml:space="preserve"> </w:t>
            </w:r>
            <w:r w:rsidR="00CE75A0">
              <w:rPr>
                <w:rFonts w:ascii="Arial" w:eastAsia="Times New Roman" w:hAnsi="Arial" w:cs="Arial"/>
                <w:sz w:val="18"/>
                <w:szCs w:val="18"/>
                <w:lang w:eastAsia="ro-RO"/>
              </w:rPr>
              <w:t>C</w:t>
            </w:r>
            <w:r w:rsidR="00CE0B81">
              <w:rPr>
                <w:rFonts w:ascii="Arial" w:eastAsia="Times New Roman" w:hAnsi="Arial" w:cs="Arial"/>
                <w:sz w:val="18"/>
                <w:szCs w:val="18"/>
                <w:lang w:eastAsia="ro-RO"/>
              </w:rPr>
              <w:t>entrul Multifuncţional Romanii</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33D4D87" w14:textId="21A8FDAD" w:rsidR="000F4EC3" w:rsidRPr="00C66448" w:rsidRDefault="000F4EC3" w:rsidP="00141C4D">
            <w:pPr>
              <w:spacing w:after="0" w:line="240" w:lineRule="auto"/>
              <w:jc w:val="center"/>
              <w:rPr>
                <w:rFonts w:ascii="Arial" w:eastAsia="Times New Roman" w:hAnsi="Arial" w:cs="Arial"/>
                <w:sz w:val="18"/>
                <w:szCs w:val="18"/>
                <w:lang w:eastAsia="ro-RO"/>
              </w:rPr>
            </w:pPr>
            <w:r w:rsidRPr="00C66448">
              <w:rPr>
                <w:rFonts w:ascii="Arial" w:eastAsia="Times New Roman" w:hAnsi="Arial" w:cs="Arial"/>
                <w:sz w:val="18"/>
                <w:szCs w:val="18"/>
                <w:lang w:eastAsia="ro-RO"/>
              </w:rPr>
              <w:t>270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1D40053" w14:textId="1B86ECBC" w:rsidR="000F4EC3"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D1D202F" w14:textId="77777777" w:rsidR="000F4EC3" w:rsidRPr="00C66448" w:rsidRDefault="000F4EC3" w:rsidP="00365B81">
            <w:pPr>
              <w:spacing w:after="0" w:line="240" w:lineRule="auto"/>
              <w:jc w:val="center"/>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686F1D"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7B7351"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03C4B7"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89E759A" w14:textId="2181AD3E" w:rsidR="000F4EC3"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x</w:t>
            </w:r>
          </w:p>
        </w:tc>
      </w:tr>
      <w:tr w:rsidR="000F4EC3" w:rsidRPr="00862944" w14:paraId="06A6B7CA"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6E40A580" w14:textId="77777777" w:rsidR="000F4EC3" w:rsidRDefault="000F4EC3"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119FFEF" w14:textId="34CD8B48" w:rsidR="000F4EC3" w:rsidRPr="00C66448" w:rsidRDefault="000F4EC3" w:rsidP="001A3A92">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20</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D7C44F9" w14:textId="6C204641" w:rsidR="000F4EC3" w:rsidRPr="00C66448" w:rsidRDefault="000F4EC3" w:rsidP="00365B81">
            <w:pPr>
              <w:spacing w:after="0" w:line="240" w:lineRule="auto"/>
              <w:rPr>
                <w:rFonts w:ascii="Arial" w:hAnsi="Arial" w:cs="Arial"/>
                <w:sz w:val="18"/>
                <w:szCs w:val="18"/>
              </w:rPr>
            </w:pPr>
            <w:r w:rsidRPr="00C66448">
              <w:rPr>
                <w:rFonts w:ascii="Arial" w:hAnsi="Arial" w:cs="Arial"/>
                <w:sz w:val="18"/>
                <w:szCs w:val="18"/>
              </w:rPr>
              <w:t>8891CZ-II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36ED36E" w14:textId="14D33FCF" w:rsidR="000F4EC3" w:rsidRPr="00C66448" w:rsidRDefault="000F4EC3" w:rsidP="00CE0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 xml:space="preserve">Copii aflati in risc de separare de familie </w:t>
            </w:r>
            <w:r w:rsidR="00CE0B81">
              <w:rPr>
                <w:rFonts w:ascii="Arial" w:eastAsia="Times New Roman" w:hAnsi="Arial" w:cs="Arial"/>
                <w:sz w:val="18"/>
                <w:szCs w:val="18"/>
                <w:lang w:eastAsia="ro-RO"/>
              </w:rPr>
              <w:t>–</w:t>
            </w:r>
            <w:r w:rsidRPr="00C66448">
              <w:rPr>
                <w:rFonts w:ascii="Arial" w:eastAsia="Times New Roman" w:hAnsi="Arial" w:cs="Arial"/>
                <w:sz w:val="18"/>
                <w:szCs w:val="18"/>
                <w:lang w:eastAsia="ro-RO"/>
              </w:rPr>
              <w:t xml:space="preserve"> </w:t>
            </w:r>
            <w:r w:rsidR="00CE0B81">
              <w:rPr>
                <w:rFonts w:ascii="Arial" w:eastAsia="Times New Roman" w:hAnsi="Arial" w:cs="Arial"/>
                <w:sz w:val="18"/>
                <w:szCs w:val="18"/>
                <w:lang w:eastAsia="ro-RO"/>
              </w:rPr>
              <w:t>Centrul Comunitar Multifuncţional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DB20E09" w14:textId="54D62FD0" w:rsidR="000F4EC3" w:rsidRPr="00C66448" w:rsidRDefault="000F4EC3" w:rsidP="00141C4D">
            <w:pPr>
              <w:spacing w:after="0" w:line="240" w:lineRule="auto"/>
              <w:jc w:val="center"/>
              <w:rPr>
                <w:rFonts w:ascii="Arial" w:eastAsia="Times New Roman" w:hAnsi="Arial" w:cs="Arial"/>
                <w:sz w:val="18"/>
                <w:szCs w:val="18"/>
                <w:lang w:eastAsia="ro-RO"/>
              </w:rPr>
            </w:pPr>
            <w:r w:rsidRPr="00C66448">
              <w:rPr>
                <w:rFonts w:ascii="Arial" w:eastAsia="Times New Roman" w:hAnsi="Arial" w:cs="Arial"/>
                <w:sz w:val="18"/>
                <w:szCs w:val="18"/>
                <w:lang w:eastAsia="ro-RO"/>
              </w:rPr>
              <w:t>150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2D13867" w14:textId="7BDDF9B5" w:rsidR="000F4EC3"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F6D85AF" w14:textId="77777777" w:rsidR="000F4EC3" w:rsidRPr="00C66448" w:rsidRDefault="000F4EC3" w:rsidP="00365B81">
            <w:pPr>
              <w:spacing w:after="0" w:line="240" w:lineRule="auto"/>
              <w:jc w:val="center"/>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AE623F"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FBC2F0"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0721F92"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531E83A" w14:textId="151E79B6" w:rsidR="000F4EC3"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X</w:t>
            </w:r>
          </w:p>
        </w:tc>
      </w:tr>
      <w:tr w:rsidR="000F4EC3" w:rsidRPr="00862944" w14:paraId="1A7776A6"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7BE6734" w14:textId="77777777" w:rsidR="000F4EC3" w:rsidRDefault="000F4EC3"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E89FAFA" w14:textId="5DF9ADF2" w:rsidR="000F4EC3" w:rsidRPr="00C66448" w:rsidRDefault="000F4EC3" w:rsidP="001A3A92">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21</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E6E0E6E" w14:textId="2D340C0C" w:rsidR="000F4EC3" w:rsidRPr="00C66448" w:rsidRDefault="000F4EC3" w:rsidP="00365B81">
            <w:pPr>
              <w:spacing w:after="0" w:line="240" w:lineRule="auto"/>
              <w:rPr>
                <w:rFonts w:ascii="Arial" w:hAnsi="Arial" w:cs="Arial"/>
                <w:sz w:val="18"/>
                <w:szCs w:val="18"/>
              </w:rPr>
            </w:pPr>
            <w:r w:rsidRPr="00C66448">
              <w:rPr>
                <w:rFonts w:ascii="Arial" w:hAnsi="Arial" w:cs="Arial"/>
                <w:sz w:val="18"/>
                <w:szCs w:val="18"/>
              </w:rPr>
              <w:t>8891CZ-II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F2C61FC" w14:textId="35FCD711" w:rsidR="000F4EC3" w:rsidRPr="00C66448" w:rsidRDefault="000F4EC3" w:rsidP="005E064B">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 xml:space="preserve">Copii aflati in risc de separare de familie </w:t>
            </w:r>
            <w:r w:rsidR="005E064B">
              <w:rPr>
                <w:rFonts w:ascii="Arial" w:eastAsia="Times New Roman" w:hAnsi="Arial" w:cs="Arial"/>
                <w:sz w:val="18"/>
                <w:szCs w:val="18"/>
                <w:lang w:eastAsia="ro-RO"/>
              </w:rPr>
              <w:t>–</w:t>
            </w:r>
            <w:r w:rsidRPr="00C66448">
              <w:rPr>
                <w:rFonts w:ascii="Arial" w:eastAsia="Times New Roman" w:hAnsi="Arial" w:cs="Arial"/>
                <w:sz w:val="18"/>
                <w:szCs w:val="18"/>
                <w:lang w:eastAsia="ro-RO"/>
              </w:rPr>
              <w:t xml:space="preserve"> </w:t>
            </w:r>
            <w:r w:rsidR="005E064B">
              <w:rPr>
                <w:rFonts w:ascii="Arial" w:eastAsia="Times New Roman" w:hAnsi="Arial" w:cs="Arial"/>
                <w:sz w:val="18"/>
                <w:szCs w:val="18"/>
                <w:lang w:eastAsia="ro-RO"/>
              </w:rPr>
              <w:t>Centrul Social Luchian</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4B7DA15" w14:textId="52DE7807" w:rsidR="000F4EC3" w:rsidRPr="00C66448" w:rsidRDefault="000F4EC3" w:rsidP="00141C4D">
            <w:pPr>
              <w:spacing w:after="0" w:line="240" w:lineRule="auto"/>
              <w:jc w:val="center"/>
              <w:rPr>
                <w:rFonts w:ascii="Arial" w:eastAsia="Times New Roman" w:hAnsi="Arial" w:cs="Arial"/>
                <w:sz w:val="18"/>
                <w:szCs w:val="18"/>
                <w:lang w:eastAsia="ro-RO"/>
              </w:rPr>
            </w:pPr>
            <w:r w:rsidRPr="00C66448">
              <w:rPr>
                <w:rFonts w:ascii="Arial" w:eastAsia="Times New Roman" w:hAnsi="Arial" w:cs="Arial"/>
                <w:sz w:val="18"/>
                <w:szCs w:val="18"/>
                <w:lang w:eastAsia="ro-RO"/>
              </w:rPr>
              <w:t>276</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C365A27" w14:textId="6AED0264" w:rsidR="000F4EC3"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2D7431" w14:textId="77777777" w:rsidR="000F4EC3" w:rsidRPr="00C66448" w:rsidRDefault="000F4EC3" w:rsidP="00365B81">
            <w:pPr>
              <w:spacing w:after="0" w:line="240" w:lineRule="auto"/>
              <w:jc w:val="center"/>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6CF5677"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B34E4D3"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73B6B6F" w14:textId="77777777" w:rsidR="000F4EC3" w:rsidRPr="00C66448" w:rsidRDefault="000F4EC3"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D957A08" w14:textId="4D2FEC0B" w:rsidR="000F4EC3" w:rsidRPr="00C66448" w:rsidRDefault="000F4EC3" w:rsidP="00365B81">
            <w:pPr>
              <w:spacing w:after="0" w:line="240" w:lineRule="auto"/>
              <w:rPr>
                <w:rFonts w:ascii="Arial" w:eastAsia="Times New Roman" w:hAnsi="Arial" w:cs="Arial"/>
                <w:sz w:val="18"/>
                <w:szCs w:val="18"/>
                <w:lang w:eastAsia="ro-RO"/>
              </w:rPr>
            </w:pPr>
            <w:r w:rsidRPr="00C66448">
              <w:rPr>
                <w:rFonts w:ascii="Arial" w:eastAsia="Times New Roman" w:hAnsi="Arial" w:cs="Arial"/>
                <w:sz w:val="18"/>
                <w:szCs w:val="18"/>
                <w:lang w:eastAsia="ro-RO"/>
              </w:rPr>
              <w:t>x</w:t>
            </w:r>
          </w:p>
        </w:tc>
      </w:tr>
      <w:tr w:rsidR="00A17B6C" w:rsidRPr="00862944" w14:paraId="66A5BE4B" w14:textId="77777777" w:rsidTr="00A17B6C">
        <w:trPr>
          <w:trHeight w:val="360"/>
          <w:jc w:val="center"/>
        </w:trPr>
        <w:tc>
          <w:tcPr>
            <w:tcW w:w="28" w:type="dxa"/>
            <w:tcBorders>
              <w:top w:val="nil"/>
              <w:left w:val="nil"/>
              <w:bottom w:val="nil"/>
              <w:right w:val="nil"/>
            </w:tcBorders>
            <w:tcMar>
              <w:top w:w="0" w:type="dxa"/>
              <w:left w:w="0" w:type="dxa"/>
              <w:bottom w:w="0" w:type="dxa"/>
              <w:right w:w="0" w:type="dxa"/>
            </w:tcMar>
            <w:vAlign w:val="center"/>
            <w:hideMark/>
          </w:tcPr>
          <w:p w14:paraId="1905BDBC"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4CA147" w14:textId="77777777" w:rsidR="00D16C7A" w:rsidRPr="00862944" w:rsidRDefault="00D16C7A" w:rsidP="00D16C7A">
            <w:pPr>
              <w:spacing w:after="0" w:line="240" w:lineRule="auto"/>
              <w:rPr>
                <w:rFonts w:ascii="Arial" w:eastAsia="Times New Roman" w:hAnsi="Arial" w:cs="Arial"/>
                <w:b/>
                <w:sz w:val="18"/>
                <w:szCs w:val="18"/>
                <w:lang w:eastAsia="ro-RO"/>
              </w:rPr>
            </w:pPr>
            <w:r w:rsidRPr="00862944">
              <w:rPr>
                <w:rFonts w:ascii="Arial" w:eastAsia="Times New Roman" w:hAnsi="Arial" w:cs="Arial"/>
                <w:b/>
                <w:sz w:val="18"/>
                <w:szCs w:val="18"/>
                <w:lang w:eastAsia="ro-RO"/>
              </w:rPr>
              <w:t>Total</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D3DB4F" w14:textId="77777777" w:rsidR="00D16C7A" w:rsidRPr="00862944" w:rsidRDefault="00D16C7A" w:rsidP="00D16C7A">
            <w:pPr>
              <w:spacing w:after="0" w:line="240" w:lineRule="auto"/>
              <w:rPr>
                <w:rFonts w:ascii="Arial" w:eastAsia="Times New Roman" w:hAnsi="Arial" w:cs="Arial"/>
                <w:b/>
                <w:sz w:val="18"/>
                <w:szCs w:val="18"/>
                <w:lang w:eastAsia="ro-RO"/>
              </w:rPr>
            </w:pP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916095" w14:textId="47182862" w:rsidR="00D16C7A" w:rsidRPr="00862944" w:rsidRDefault="00543FD1" w:rsidP="00D16C7A">
            <w:pPr>
              <w:spacing w:after="0" w:line="240" w:lineRule="auto"/>
              <w:rPr>
                <w:rFonts w:ascii="Arial" w:eastAsia="Times New Roman" w:hAnsi="Arial" w:cs="Arial"/>
                <w:b/>
                <w:sz w:val="18"/>
                <w:szCs w:val="18"/>
                <w:lang w:eastAsia="ro-RO"/>
              </w:rPr>
            </w:pPr>
            <w:r w:rsidRPr="00862944">
              <w:rPr>
                <w:rFonts w:ascii="Arial" w:eastAsia="Times New Roman" w:hAnsi="Arial" w:cs="Arial"/>
                <w:b/>
                <w:sz w:val="18"/>
                <w:szCs w:val="18"/>
                <w:lang w:eastAsia="ro-RO"/>
              </w:rPr>
              <w:t xml:space="preserve"> </w:t>
            </w:r>
            <w:r w:rsidR="000F4EC3">
              <w:rPr>
                <w:rFonts w:ascii="Arial" w:eastAsia="Times New Roman" w:hAnsi="Arial" w:cs="Arial"/>
                <w:b/>
                <w:sz w:val="18"/>
                <w:szCs w:val="18"/>
                <w:lang w:eastAsia="ro-RO"/>
              </w:rPr>
              <w:t>21</w:t>
            </w:r>
            <w:r w:rsidRPr="00862944">
              <w:rPr>
                <w:rFonts w:ascii="Arial" w:eastAsia="Times New Roman" w:hAnsi="Arial" w:cs="Arial"/>
                <w:b/>
                <w:sz w:val="18"/>
                <w:szCs w:val="18"/>
                <w:lang w:eastAsia="ro-RO"/>
              </w:rPr>
              <w:t xml:space="preserve"> </w:t>
            </w:r>
            <w:r w:rsidR="00C66448">
              <w:rPr>
                <w:rFonts w:ascii="Arial" w:eastAsia="Times New Roman" w:hAnsi="Arial" w:cs="Arial"/>
                <w:b/>
                <w:sz w:val="18"/>
                <w:szCs w:val="18"/>
                <w:lang w:eastAsia="ro-RO"/>
              </w:rPr>
              <w:t>servicii sociale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3309C6" w14:textId="7ADAA7A3" w:rsidR="00D16C7A" w:rsidRPr="00862944" w:rsidRDefault="000F4EC3" w:rsidP="0011538A">
            <w:pPr>
              <w:spacing w:after="0" w:line="240" w:lineRule="auto"/>
              <w:jc w:val="center"/>
              <w:rPr>
                <w:rFonts w:ascii="Arial" w:eastAsia="Times New Roman" w:hAnsi="Arial" w:cs="Arial"/>
                <w:b/>
                <w:sz w:val="18"/>
                <w:szCs w:val="18"/>
                <w:lang w:eastAsia="ro-RO"/>
              </w:rPr>
            </w:pPr>
            <w:r>
              <w:rPr>
                <w:rFonts w:ascii="Arial" w:eastAsia="Times New Roman" w:hAnsi="Arial" w:cs="Arial"/>
                <w:b/>
                <w:sz w:val="18"/>
                <w:szCs w:val="18"/>
                <w:lang w:eastAsia="ro-RO"/>
              </w:rPr>
              <w:t>2030</w:t>
            </w:r>
            <w:r w:rsidR="00F94669">
              <w:rPr>
                <w:rFonts w:ascii="Arial" w:eastAsia="Times New Roman" w:hAnsi="Arial" w:cs="Arial"/>
                <w:b/>
                <w:sz w:val="18"/>
                <w:szCs w:val="18"/>
                <w:lang w:eastAsia="ro-RO"/>
              </w:rPr>
              <w:t xml:space="preserve"> </w:t>
            </w:r>
            <w:r w:rsidR="00543FD1" w:rsidRPr="00862944">
              <w:rPr>
                <w:rFonts w:ascii="Arial" w:eastAsia="Times New Roman" w:hAnsi="Arial" w:cs="Arial"/>
                <w:b/>
                <w:sz w:val="18"/>
                <w:szCs w:val="18"/>
                <w:lang w:eastAsia="ro-RO"/>
              </w:rPr>
              <w:t>b</w:t>
            </w:r>
            <w:r w:rsidR="00F94669">
              <w:rPr>
                <w:rFonts w:ascii="Arial" w:eastAsia="Times New Roman" w:hAnsi="Arial" w:cs="Arial"/>
                <w:b/>
                <w:sz w:val="18"/>
                <w:szCs w:val="18"/>
                <w:lang w:eastAsia="ro-RO"/>
              </w:rPr>
              <w:t>e</w:t>
            </w:r>
            <w:r w:rsidR="00543FD1" w:rsidRPr="00862944">
              <w:rPr>
                <w:rFonts w:ascii="Arial" w:eastAsia="Times New Roman" w:hAnsi="Arial" w:cs="Arial"/>
                <w:b/>
                <w:sz w:val="18"/>
                <w:szCs w:val="18"/>
                <w:lang w:eastAsia="ro-RO"/>
              </w:rPr>
              <w:t>neficiari</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0ABC01"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BDB72B8"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CCB62B"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75415F"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159CABA"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CC32D17" w14:textId="77777777" w:rsidR="00D16C7A" w:rsidRPr="00862944" w:rsidRDefault="00D16C7A" w:rsidP="00D16C7A">
            <w:pPr>
              <w:spacing w:after="0" w:line="240" w:lineRule="auto"/>
              <w:rPr>
                <w:rFonts w:ascii="Arial" w:eastAsia="Times New Roman" w:hAnsi="Arial" w:cs="Arial"/>
                <w:sz w:val="18"/>
                <w:szCs w:val="18"/>
                <w:lang w:eastAsia="ro-RO"/>
              </w:rPr>
            </w:pPr>
          </w:p>
        </w:tc>
      </w:tr>
    </w:tbl>
    <w:p w14:paraId="41517C3F" w14:textId="77777777" w:rsidR="00862944" w:rsidRPr="00D16C7A" w:rsidRDefault="00862944" w:rsidP="00D16C7A">
      <w:pPr>
        <w:spacing w:after="0" w:line="240" w:lineRule="auto"/>
        <w:rPr>
          <w:rFonts w:ascii="Arial" w:eastAsia="Times New Roman" w:hAnsi="Arial" w:cs="Arial"/>
          <w:color w:val="000000"/>
          <w:sz w:val="26"/>
          <w:szCs w:val="26"/>
          <w:lang w:eastAsia="ro-RO"/>
        </w:rPr>
      </w:pPr>
    </w:p>
    <w:p w14:paraId="355F7F48" w14:textId="56F23DDD"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B.</w:t>
      </w:r>
      <w:r w:rsidRPr="00D16C7A">
        <w:rPr>
          <w:rFonts w:ascii="Arial" w:eastAsia="Times New Roman" w:hAnsi="Arial" w:cs="Arial"/>
          <w:color w:val="000000"/>
          <w:sz w:val="26"/>
          <w:szCs w:val="26"/>
          <w:lang w:eastAsia="ro-RO"/>
        </w:rPr>
        <w:t xml:space="preserve"> Servicii sociale propuse spre a fi înfiinţate</w:t>
      </w:r>
      <w:r w:rsidRPr="00D16C7A">
        <w:rPr>
          <w:rFonts w:ascii="Arial" w:eastAsia="Times New Roman" w:hAnsi="Arial" w:cs="Arial"/>
          <w:color w:val="000000"/>
          <w:sz w:val="26"/>
          <w:szCs w:val="26"/>
          <w:lang w:eastAsia="ro-RO"/>
        </w:rPr>
        <w:br/>
        <w:t xml:space="preserve">  </w:t>
      </w:r>
    </w:p>
    <w:p w14:paraId="3F5AFF90" w14:textId="77777777" w:rsidR="00D16C7A" w:rsidRDefault="00D16C7A" w:rsidP="00D16C7A">
      <w:pPr>
        <w:spacing w:after="0" w:line="240" w:lineRule="auto"/>
        <w:rPr>
          <w:rFonts w:ascii="Arial" w:eastAsia="Times New Roman" w:hAnsi="Arial" w:cs="Arial"/>
          <w:color w:val="000000"/>
          <w:sz w:val="26"/>
          <w:szCs w:val="26"/>
          <w:lang w:eastAsia="ro-RO"/>
        </w:rPr>
      </w:pPr>
    </w:p>
    <w:p w14:paraId="76BF6463" w14:textId="77777777" w:rsidR="008A3FC8" w:rsidRDefault="008A3FC8" w:rsidP="00D16C7A">
      <w:pPr>
        <w:spacing w:after="0" w:line="240" w:lineRule="auto"/>
        <w:rPr>
          <w:rFonts w:ascii="Arial" w:eastAsia="Times New Roman" w:hAnsi="Arial" w:cs="Arial"/>
          <w:color w:val="000000"/>
          <w:sz w:val="26"/>
          <w:szCs w:val="26"/>
          <w:lang w:eastAsia="ro-RO"/>
        </w:rPr>
      </w:pPr>
    </w:p>
    <w:tbl>
      <w:tblPr>
        <w:tblW w:w="10915" w:type="dxa"/>
        <w:jc w:val="center"/>
        <w:tblLayout w:type="fixed"/>
        <w:tblCellMar>
          <w:top w:w="15" w:type="dxa"/>
          <w:left w:w="15" w:type="dxa"/>
          <w:bottom w:w="15" w:type="dxa"/>
          <w:right w:w="15" w:type="dxa"/>
        </w:tblCellMar>
        <w:tblLook w:val="04A0" w:firstRow="1" w:lastRow="0" w:firstColumn="1" w:lastColumn="0" w:noHBand="0" w:noVBand="1"/>
      </w:tblPr>
      <w:tblGrid>
        <w:gridCol w:w="567"/>
        <w:gridCol w:w="993"/>
        <w:gridCol w:w="708"/>
        <w:gridCol w:w="993"/>
        <w:gridCol w:w="850"/>
        <w:gridCol w:w="284"/>
        <w:gridCol w:w="1036"/>
        <w:gridCol w:w="987"/>
        <w:gridCol w:w="1237"/>
        <w:gridCol w:w="425"/>
        <w:gridCol w:w="567"/>
        <w:gridCol w:w="425"/>
        <w:gridCol w:w="1134"/>
        <w:gridCol w:w="709"/>
      </w:tblGrid>
      <w:tr w:rsidR="008A3FC8" w:rsidRPr="00D16C7A" w14:paraId="044E5F80" w14:textId="77777777" w:rsidTr="00C66448">
        <w:trPr>
          <w:trHeight w:val="15"/>
          <w:jc w:val="center"/>
        </w:trPr>
        <w:tc>
          <w:tcPr>
            <w:tcW w:w="567" w:type="dxa"/>
            <w:tcBorders>
              <w:top w:val="nil"/>
              <w:left w:val="nil"/>
              <w:bottom w:val="nil"/>
              <w:right w:val="nil"/>
            </w:tcBorders>
            <w:tcMar>
              <w:top w:w="0" w:type="dxa"/>
              <w:left w:w="0" w:type="dxa"/>
              <w:bottom w:w="0" w:type="dxa"/>
              <w:right w:w="0" w:type="dxa"/>
            </w:tcMar>
            <w:vAlign w:val="center"/>
            <w:hideMark/>
          </w:tcPr>
          <w:p w14:paraId="2A0F4D21" w14:textId="77777777" w:rsidR="008A3FC8" w:rsidRPr="00D16C7A" w:rsidRDefault="008A3FC8" w:rsidP="00FA1995">
            <w:pPr>
              <w:spacing w:after="0" w:line="240" w:lineRule="auto"/>
              <w:rPr>
                <w:rFonts w:ascii="Arial" w:eastAsia="Times New Roman" w:hAnsi="Arial" w:cs="Arial"/>
                <w:color w:val="000000"/>
                <w:sz w:val="26"/>
                <w:szCs w:val="26"/>
                <w:lang w:eastAsia="ro-RO"/>
              </w:rPr>
            </w:pPr>
          </w:p>
        </w:tc>
        <w:tc>
          <w:tcPr>
            <w:tcW w:w="993" w:type="dxa"/>
            <w:tcBorders>
              <w:top w:val="nil"/>
              <w:left w:val="nil"/>
              <w:bottom w:val="nil"/>
              <w:right w:val="nil"/>
            </w:tcBorders>
            <w:tcMar>
              <w:top w:w="0" w:type="dxa"/>
              <w:left w:w="45" w:type="dxa"/>
              <w:bottom w:w="0" w:type="dxa"/>
              <w:right w:w="45" w:type="dxa"/>
            </w:tcMar>
            <w:vAlign w:val="center"/>
            <w:hideMark/>
          </w:tcPr>
          <w:p w14:paraId="280EA715"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708" w:type="dxa"/>
            <w:tcBorders>
              <w:top w:val="nil"/>
              <w:left w:val="nil"/>
              <w:bottom w:val="nil"/>
              <w:right w:val="nil"/>
            </w:tcBorders>
            <w:tcMar>
              <w:top w:w="0" w:type="dxa"/>
              <w:left w:w="45" w:type="dxa"/>
              <w:bottom w:w="0" w:type="dxa"/>
              <w:right w:w="45" w:type="dxa"/>
            </w:tcMar>
            <w:vAlign w:val="center"/>
            <w:hideMark/>
          </w:tcPr>
          <w:p w14:paraId="552C9E07"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993" w:type="dxa"/>
            <w:tcBorders>
              <w:top w:val="nil"/>
              <w:left w:val="nil"/>
              <w:bottom w:val="nil"/>
              <w:right w:val="nil"/>
            </w:tcBorders>
            <w:tcMar>
              <w:top w:w="0" w:type="dxa"/>
              <w:left w:w="45" w:type="dxa"/>
              <w:bottom w:w="0" w:type="dxa"/>
              <w:right w:w="45" w:type="dxa"/>
            </w:tcMar>
            <w:vAlign w:val="center"/>
            <w:hideMark/>
          </w:tcPr>
          <w:p w14:paraId="2BB764BC"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850" w:type="dxa"/>
            <w:tcBorders>
              <w:top w:val="nil"/>
              <w:left w:val="nil"/>
              <w:bottom w:val="nil"/>
              <w:right w:val="nil"/>
            </w:tcBorders>
            <w:tcMar>
              <w:top w:w="0" w:type="dxa"/>
              <w:left w:w="45" w:type="dxa"/>
              <w:bottom w:w="0" w:type="dxa"/>
              <w:right w:w="45" w:type="dxa"/>
            </w:tcMar>
            <w:vAlign w:val="center"/>
            <w:hideMark/>
          </w:tcPr>
          <w:p w14:paraId="35A0533E"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284" w:type="dxa"/>
            <w:tcBorders>
              <w:top w:val="nil"/>
              <w:left w:val="nil"/>
              <w:bottom w:val="nil"/>
              <w:right w:val="nil"/>
            </w:tcBorders>
            <w:tcMar>
              <w:top w:w="0" w:type="dxa"/>
              <w:left w:w="45" w:type="dxa"/>
              <w:bottom w:w="0" w:type="dxa"/>
              <w:right w:w="45" w:type="dxa"/>
            </w:tcMar>
            <w:vAlign w:val="center"/>
            <w:hideMark/>
          </w:tcPr>
          <w:p w14:paraId="62A64E48"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1036" w:type="dxa"/>
            <w:tcBorders>
              <w:top w:val="nil"/>
              <w:left w:val="nil"/>
              <w:bottom w:val="nil"/>
              <w:right w:val="nil"/>
            </w:tcBorders>
            <w:tcMar>
              <w:top w:w="0" w:type="dxa"/>
              <w:left w:w="45" w:type="dxa"/>
              <w:bottom w:w="0" w:type="dxa"/>
              <w:right w:w="45" w:type="dxa"/>
            </w:tcMar>
            <w:vAlign w:val="center"/>
            <w:hideMark/>
          </w:tcPr>
          <w:p w14:paraId="21161B6A"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987" w:type="dxa"/>
            <w:tcBorders>
              <w:top w:val="nil"/>
              <w:left w:val="nil"/>
              <w:bottom w:val="nil"/>
              <w:right w:val="nil"/>
            </w:tcBorders>
            <w:tcMar>
              <w:top w:w="0" w:type="dxa"/>
              <w:left w:w="45" w:type="dxa"/>
              <w:bottom w:w="0" w:type="dxa"/>
              <w:right w:w="45" w:type="dxa"/>
            </w:tcMar>
            <w:vAlign w:val="center"/>
            <w:hideMark/>
          </w:tcPr>
          <w:p w14:paraId="682683A1"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1237" w:type="dxa"/>
            <w:tcBorders>
              <w:top w:val="nil"/>
              <w:left w:val="nil"/>
              <w:bottom w:val="nil"/>
              <w:right w:val="nil"/>
            </w:tcBorders>
            <w:tcMar>
              <w:top w:w="0" w:type="dxa"/>
              <w:left w:w="45" w:type="dxa"/>
              <w:bottom w:w="0" w:type="dxa"/>
              <w:right w:w="45" w:type="dxa"/>
            </w:tcMar>
            <w:vAlign w:val="center"/>
            <w:hideMark/>
          </w:tcPr>
          <w:p w14:paraId="28949454"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425" w:type="dxa"/>
            <w:tcBorders>
              <w:top w:val="nil"/>
              <w:left w:val="nil"/>
              <w:bottom w:val="nil"/>
              <w:right w:val="nil"/>
            </w:tcBorders>
            <w:tcMar>
              <w:top w:w="0" w:type="dxa"/>
              <w:left w:w="45" w:type="dxa"/>
              <w:bottom w:w="0" w:type="dxa"/>
              <w:right w:w="45" w:type="dxa"/>
            </w:tcMar>
            <w:vAlign w:val="center"/>
            <w:hideMark/>
          </w:tcPr>
          <w:p w14:paraId="670B1003"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567" w:type="dxa"/>
            <w:tcBorders>
              <w:top w:val="nil"/>
              <w:left w:val="nil"/>
              <w:bottom w:val="nil"/>
              <w:right w:val="nil"/>
            </w:tcBorders>
            <w:tcMar>
              <w:top w:w="0" w:type="dxa"/>
              <w:left w:w="45" w:type="dxa"/>
              <w:bottom w:w="0" w:type="dxa"/>
              <w:right w:w="45" w:type="dxa"/>
            </w:tcMar>
            <w:vAlign w:val="center"/>
            <w:hideMark/>
          </w:tcPr>
          <w:p w14:paraId="2E723774"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425" w:type="dxa"/>
            <w:tcBorders>
              <w:top w:val="nil"/>
              <w:left w:val="nil"/>
              <w:bottom w:val="nil"/>
              <w:right w:val="nil"/>
            </w:tcBorders>
            <w:tcMar>
              <w:top w:w="0" w:type="dxa"/>
              <w:left w:w="45" w:type="dxa"/>
              <w:bottom w:w="0" w:type="dxa"/>
              <w:right w:w="45" w:type="dxa"/>
            </w:tcMar>
            <w:vAlign w:val="center"/>
            <w:hideMark/>
          </w:tcPr>
          <w:p w14:paraId="6EC63A59"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1134" w:type="dxa"/>
            <w:tcBorders>
              <w:top w:val="nil"/>
              <w:left w:val="nil"/>
              <w:bottom w:val="nil"/>
              <w:right w:val="nil"/>
            </w:tcBorders>
            <w:tcMar>
              <w:top w:w="0" w:type="dxa"/>
              <w:left w:w="45" w:type="dxa"/>
              <w:bottom w:w="0" w:type="dxa"/>
              <w:right w:w="45" w:type="dxa"/>
            </w:tcMar>
            <w:vAlign w:val="center"/>
            <w:hideMark/>
          </w:tcPr>
          <w:p w14:paraId="45B96709"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709" w:type="dxa"/>
            <w:tcBorders>
              <w:top w:val="nil"/>
              <w:left w:val="nil"/>
              <w:bottom w:val="nil"/>
              <w:right w:val="nil"/>
            </w:tcBorders>
            <w:tcMar>
              <w:top w:w="0" w:type="dxa"/>
              <w:left w:w="45" w:type="dxa"/>
              <w:bottom w:w="0" w:type="dxa"/>
              <w:right w:w="45" w:type="dxa"/>
            </w:tcMar>
            <w:vAlign w:val="center"/>
            <w:hideMark/>
          </w:tcPr>
          <w:p w14:paraId="74B2A41A"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r>
      <w:tr w:rsidR="008A3FC8" w:rsidRPr="00D16C7A" w14:paraId="599303BB" w14:textId="77777777" w:rsidTr="00C66448">
        <w:trPr>
          <w:trHeight w:val="1545"/>
          <w:jc w:val="center"/>
        </w:trPr>
        <w:tc>
          <w:tcPr>
            <w:tcW w:w="567" w:type="dxa"/>
            <w:tcBorders>
              <w:top w:val="nil"/>
              <w:left w:val="nil"/>
              <w:bottom w:val="nil"/>
              <w:right w:val="nil"/>
            </w:tcBorders>
            <w:tcMar>
              <w:top w:w="0" w:type="dxa"/>
              <w:left w:w="0" w:type="dxa"/>
              <w:bottom w:w="0" w:type="dxa"/>
              <w:right w:w="0" w:type="dxa"/>
            </w:tcMar>
            <w:vAlign w:val="center"/>
            <w:hideMark/>
          </w:tcPr>
          <w:p w14:paraId="4DB27443"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993"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23021C"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Denumire serviciu social propus</w:t>
            </w:r>
          </w:p>
        </w:tc>
        <w:tc>
          <w:tcPr>
            <w:tcW w:w="708"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14C8DC"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Cod serviciu social</w:t>
            </w:r>
          </w:p>
        </w:tc>
        <w:tc>
          <w:tcPr>
            <w:tcW w:w="993"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6A6DD9"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Categorie beneficiari</w:t>
            </w:r>
          </w:p>
        </w:tc>
        <w:tc>
          <w:tcPr>
            <w:tcW w:w="1134" w:type="dxa"/>
            <w:gridSpan w:val="2"/>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04F413"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Capacitate necesară</w:t>
            </w:r>
          </w:p>
        </w:tc>
        <w:tc>
          <w:tcPr>
            <w:tcW w:w="1036"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14595E"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Capacitate clădire/ spaţiu necesar - mp -</w:t>
            </w:r>
          </w:p>
        </w:tc>
        <w:tc>
          <w:tcPr>
            <w:tcW w:w="987"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B5242A"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Resurse umane necesare (personal de specialitate, de îngrijire şi asistenţă; personal gospodărie, întreţinere-reparaţii, deservire)</w:t>
            </w:r>
          </w:p>
        </w:tc>
        <w:tc>
          <w:tcPr>
            <w:tcW w:w="3788" w:type="dxa"/>
            <w:gridSpan w:val="5"/>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E39683B"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Bugetele estimate pe surse de finanţare, pentru serviciile sociale propuse pentru a fi înfiinţate:</w:t>
            </w:r>
          </w:p>
        </w:tc>
        <w:tc>
          <w:tcPr>
            <w:tcW w:w="709"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605469"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Justificare</w:t>
            </w:r>
          </w:p>
        </w:tc>
      </w:tr>
      <w:tr w:rsidR="008A3FC8" w:rsidRPr="00D16C7A" w14:paraId="1131F2FB" w14:textId="77777777" w:rsidTr="00C66448">
        <w:trPr>
          <w:trHeight w:val="1530"/>
          <w:jc w:val="center"/>
        </w:trPr>
        <w:tc>
          <w:tcPr>
            <w:tcW w:w="567" w:type="dxa"/>
            <w:tcBorders>
              <w:top w:val="nil"/>
              <w:left w:val="nil"/>
              <w:bottom w:val="nil"/>
              <w:right w:val="nil"/>
            </w:tcBorders>
            <w:tcMar>
              <w:top w:w="0" w:type="dxa"/>
              <w:left w:w="0" w:type="dxa"/>
              <w:bottom w:w="0" w:type="dxa"/>
              <w:right w:w="0" w:type="dxa"/>
            </w:tcMar>
            <w:vAlign w:val="center"/>
            <w:hideMark/>
          </w:tcPr>
          <w:p w14:paraId="7802F0A0"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14:paraId="23D62635"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14:paraId="6984914C"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14:paraId="1DC70CD8"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hideMark/>
          </w:tcPr>
          <w:p w14:paraId="78447416"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1036" w:type="dxa"/>
            <w:vMerge/>
            <w:tcBorders>
              <w:top w:val="single" w:sz="6" w:space="0" w:color="auto"/>
              <w:left w:val="single" w:sz="6" w:space="0" w:color="auto"/>
              <w:bottom w:val="single" w:sz="6" w:space="0" w:color="auto"/>
              <w:right w:val="single" w:sz="6" w:space="0" w:color="auto"/>
            </w:tcBorders>
            <w:vAlign w:val="center"/>
            <w:hideMark/>
          </w:tcPr>
          <w:p w14:paraId="752663FA"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987" w:type="dxa"/>
            <w:vMerge/>
            <w:tcBorders>
              <w:top w:val="single" w:sz="6" w:space="0" w:color="auto"/>
              <w:left w:val="single" w:sz="6" w:space="0" w:color="auto"/>
              <w:bottom w:val="single" w:sz="6" w:space="0" w:color="auto"/>
              <w:right w:val="single" w:sz="6" w:space="0" w:color="auto"/>
            </w:tcBorders>
            <w:vAlign w:val="center"/>
            <w:hideMark/>
          </w:tcPr>
          <w:p w14:paraId="5CD674EA"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502208"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local</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364B65"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judeţean</w:t>
            </w: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F74E43"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de stat</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8241BF"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Contribuţii persoane beneficiare</w:t>
            </w: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2211B53"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Alte surse</w:t>
            </w:r>
          </w:p>
        </w:tc>
        <w:tc>
          <w:tcPr>
            <w:tcW w:w="709" w:type="dxa"/>
            <w:vMerge/>
            <w:tcBorders>
              <w:top w:val="single" w:sz="6" w:space="0" w:color="auto"/>
              <w:left w:val="single" w:sz="6" w:space="0" w:color="auto"/>
              <w:bottom w:val="single" w:sz="6" w:space="0" w:color="auto"/>
              <w:right w:val="single" w:sz="6" w:space="0" w:color="auto"/>
            </w:tcBorders>
            <w:vAlign w:val="center"/>
            <w:hideMark/>
          </w:tcPr>
          <w:p w14:paraId="6B21F7F2"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r>
      <w:tr w:rsidR="00036097" w:rsidRPr="00D16C7A" w14:paraId="01E4575A" w14:textId="77777777" w:rsidTr="00C66448">
        <w:trPr>
          <w:trHeight w:val="2847"/>
          <w:jc w:val="center"/>
        </w:trPr>
        <w:tc>
          <w:tcPr>
            <w:tcW w:w="567" w:type="dxa"/>
            <w:tcBorders>
              <w:top w:val="nil"/>
              <w:left w:val="nil"/>
              <w:bottom w:val="nil"/>
              <w:right w:val="nil"/>
            </w:tcBorders>
            <w:tcMar>
              <w:top w:w="0" w:type="dxa"/>
              <w:left w:w="0" w:type="dxa"/>
              <w:bottom w:w="0" w:type="dxa"/>
              <w:right w:w="0" w:type="dxa"/>
            </w:tcMar>
            <w:vAlign w:val="center"/>
          </w:tcPr>
          <w:p w14:paraId="54697D5D" w14:textId="77777777" w:rsidR="00036097" w:rsidRPr="00D16C7A" w:rsidRDefault="00036097" w:rsidP="00FA199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DFB4906" w14:textId="68490B4E" w:rsidR="00036097" w:rsidRPr="003E127E" w:rsidRDefault="00036097" w:rsidP="00FA1995">
            <w:pPr>
              <w:spacing w:after="0" w:line="240" w:lineRule="auto"/>
              <w:rPr>
                <w:rFonts w:ascii="Arial" w:hAnsi="Arial" w:cs="Arial"/>
                <w:sz w:val="18"/>
                <w:szCs w:val="18"/>
              </w:rPr>
            </w:pPr>
            <w:r w:rsidRPr="00184617">
              <w:rPr>
                <w:rFonts w:ascii="Arial" w:eastAsia="Times New Roman" w:hAnsi="Arial" w:cs="Arial"/>
                <w:sz w:val="18"/>
                <w:szCs w:val="18"/>
                <w:lang w:eastAsia="ro-RO"/>
              </w:rPr>
              <w:t>Centrul multifunctional cultural sportiv "SportTin"</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2D6F21" w14:textId="77777777" w:rsidR="00036097" w:rsidRPr="003E127E" w:rsidRDefault="00036097" w:rsidP="00FA1995">
            <w:pPr>
              <w:spacing w:after="0" w:line="240" w:lineRule="auto"/>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60D19E2" w14:textId="0F5063D7" w:rsidR="00036097" w:rsidRPr="003E127E" w:rsidRDefault="00036097" w:rsidP="00FA1995">
            <w:pPr>
              <w:spacing w:after="0" w:line="240" w:lineRule="auto"/>
              <w:rPr>
                <w:rFonts w:ascii="Arial" w:eastAsia="Times New Roman" w:hAnsi="Arial" w:cs="Arial"/>
                <w:sz w:val="18"/>
                <w:szCs w:val="18"/>
                <w:lang w:eastAsia="ro-RO"/>
              </w:rPr>
            </w:pPr>
            <w:r w:rsidRPr="00184617">
              <w:rPr>
                <w:rFonts w:ascii="Arial" w:eastAsia="Times New Roman" w:hAnsi="Arial" w:cs="Arial"/>
                <w:sz w:val="18"/>
                <w:szCs w:val="18"/>
                <w:lang w:eastAsia="ro-RO"/>
              </w:rPr>
              <w:t>copii din grupuri vulnerabile, aflati in risc de saracie/excluziune sociala/abandon scolar din zone izolate sau dezava</w:t>
            </w:r>
            <w:r>
              <w:rPr>
                <w:rFonts w:ascii="Arial" w:eastAsia="Times New Roman" w:hAnsi="Arial" w:cs="Arial"/>
                <w:sz w:val="18"/>
                <w:szCs w:val="18"/>
                <w:lang w:eastAsia="ro-RO"/>
              </w:rPr>
              <w:t>ntajate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FA6C539"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BE8F88B"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393C85C"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7A3F6D"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7DFEF72" w14:textId="43EB7754" w:rsidR="00036097" w:rsidRPr="003E127E" w:rsidRDefault="00036097" w:rsidP="00FA1995">
            <w:pPr>
              <w:spacing w:after="0" w:line="240" w:lineRule="auto"/>
              <w:rPr>
                <w:rFonts w:ascii="Arial" w:eastAsia="Times New Roman" w:hAnsi="Arial" w:cs="Arial"/>
                <w:sz w:val="18"/>
                <w:szCs w:val="18"/>
                <w:lang w:eastAsia="ro-RO"/>
              </w:rPr>
            </w:pPr>
            <w:r w:rsidRPr="00184617">
              <w:rPr>
                <w:rFonts w:ascii="Arial" w:eastAsia="Times New Roman" w:hAnsi="Arial" w:cs="Arial"/>
                <w:sz w:val="18"/>
                <w:szCs w:val="18"/>
                <w:lang w:eastAsia="ro-RO"/>
              </w:rPr>
              <w:t>227.971,74</w:t>
            </w:r>
            <w:r>
              <w:rPr>
                <w:rFonts w:ascii="Arial" w:eastAsia="Times New Roman" w:hAnsi="Arial" w:cs="Arial"/>
                <w:sz w:val="18"/>
                <w:szCs w:val="18"/>
                <w:lang w:eastAsia="ro-RO"/>
              </w:rPr>
              <w:t xml:space="preserve">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4F1C0C0"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97C8BDE"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A0EC93F"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44B4AA1" w14:textId="71704E41" w:rsidR="00036097" w:rsidRPr="003E127E" w:rsidRDefault="00036097" w:rsidP="00FA1995">
            <w:pPr>
              <w:spacing w:after="0" w:line="240" w:lineRule="auto"/>
              <w:rPr>
                <w:rFonts w:ascii="Arial" w:eastAsia="Times New Roman" w:hAnsi="Arial" w:cs="Arial"/>
                <w:sz w:val="18"/>
                <w:szCs w:val="18"/>
                <w:lang w:eastAsia="ro-RO"/>
              </w:rPr>
            </w:pPr>
            <w:r w:rsidRPr="00184617">
              <w:rPr>
                <w:rFonts w:ascii="Arial" w:eastAsia="Times New Roman" w:hAnsi="Arial" w:cs="Arial"/>
                <w:sz w:val="18"/>
                <w:szCs w:val="18"/>
                <w:lang w:eastAsia="ro-RO"/>
              </w:rPr>
              <w:t>11.170.615,70</w:t>
            </w:r>
            <w:r>
              <w:rPr>
                <w:rFonts w:ascii="Arial" w:eastAsia="Times New Roman" w:hAnsi="Arial" w:cs="Arial"/>
                <w:sz w:val="18"/>
                <w:szCs w:val="18"/>
                <w:lang w:eastAsia="ro-RO"/>
              </w:rPr>
              <w:t xml:space="preserve"> lei</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7AED0A" w14:textId="77777777" w:rsidR="00036097" w:rsidRPr="003E127E" w:rsidRDefault="00036097" w:rsidP="00FA1995">
            <w:pPr>
              <w:spacing w:after="0" w:line="240" w:lineRule="auto"/>
              <w:rPr>
                <w:rFonts w:ascii="Arial" w:eastAsia="Times New Roman" w:hAnsi="Arial" w:cs="Arial"/>
                <w:sz w:val="18"/>
                <w:szCs w:val="18"/>
                <w:lang w:eastAsia="ro-RO"/>
              </w:rPr>
            </w:pPr>
          </w:p>
        </w:tc>
      </w:tr>
      <w:tr w:rsidR="00036097" w:rsidRPr="00D16C7A" w14:paraId="56D10E5F" w14:textId="77777777" w:rsidTr="00C66448">
        <w:trPr>
          <w:trHeight w:val="3070"/>
          <w:jc w:val="center"/>
        </w:trPr>
        <w:tc>
          <w:tcPr>
            <w:tcW w:w="567" w:type="dxa"/>
            <w:tcBorders>
              <w:top w:val="nil"/>
              <w:left w:val="nil"/>
              <w:bottom w:val="nil"/>
              <w:right w:val="nil"/>
            </w:tcBorders>
            <w:tcMar>
              <w:top w:w="0" w:type="dxa"/>
              <w:left w:w="0" w:type="dxa"/>
              <w:bottom w:w="0" w:type="dxa"/>
              <w:right w:w="0" w:type="dxa"/>
            </w:tcMar>
            <w:vAlign w:val="center"/>
          </w:tcPr>
          <w:p w14:paraId="4BA9C7D5" w14:textId="77777777" w:rsidR="00036097" w:rsidRPr="00D16C7A" w:rsidRDefault="00036097" w:rsidP="00FA199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B64019B" w14:textId="19A5FE60" w:rsidR="00036097" w:rsidRPr="003E127E" w:rsidRDefault="00036097" w:rsidP="00FA1995">
            <w:pPr>
              <w:spacing w:after="0" w:line="240" w:lineRule="auto"/>
              <w:rPr>
                <w:rFonts w:ascii="Arial" w:hAnsi="Arial" w:cs="Arial"/>
                <w:sz w:val="18"/>
                <w:szCs w:val="18"/>
              </w:rPr>
            </w:pPr>
            <w:r w:rsidRPr="00184617">
              <w:rPr>
                <w:rFonts w:ascii="Arial" w:eastAsia="Times New Roman" w:hAnsi="Arial" w:cs="Arial"/>
                <w:sz w:val="18"/>
                <w:szCs w:val="18"/>
                <w:lang w:eastAsia="ro-RO"/>
              </w:rPr>
              <w:t>Centrul multifunctional cultural sportiv Lacul Bodi Ferneziu</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69E7F3C" w14:textId="77777777" w:rsidR="00036097" w:rsidRPr="003E127E" w:rsidRDefault="00036097" w:rsidP="00FA1995">
            <w:pPr>
              <w:spacing w:after="0" w:line="240" w:lineRule="auto"/>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83F82A" w14:textId="4924AED5" w:rsidR="00036097" w:rsidRPr="003E127E" w:rsidRDefault="00036097" w:rsidP="00FA1995">
            <w:pPr>
              <w:spacing w:after="0" w:line="240" w:lineRule="auto"/>
              <w:rPr>
                <w:rFonts w:ascii="Arial" w:eastAsia="Times New Roman" w:hAnsi="Arial" w:cs="Arial"/>
                <w:sz w:val="18"/>
                <w:szCs w:val="18"/>
                <w:lang w:eastAsia="ro-RO"/>
              </w:rPr>
            </w:pPr>
            <w:r w:rsidRPr="00184617">
              <w:rPr>
                <w:rFonts w:ascii="Arial" w:eastAsia="Times New Roman" w:hAnsi="Arial" w:cs="Arial"/>
                <w:sz w:val="18"/>
                <w:szCs w:val="18"/>
                <w:lang w:eastAsia="ro-RO"/>
              </w:rPr>
              <w:t>copii din grupuri vulnerabile, aflati in risc de saracie/excluziune sociala/abandon scolar din zone izolate sau dezava</w:t>
            </w:r>
            <w:r>
              <w:rPr>
                <w:rFonts w:ascii="Arial" w:eastAsia="Times New Roman" w:hAnsi="Arial" w:cs="Arial"/>
                <w:sz w:val="18"/>
                <w:szCs w:val="18"/>
                <w:lang w:eastAsia="ro-RO"/>
              </w:rPr>
              <w:t>ntajate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6D43527"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6080776"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D132218"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20FBF99"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13611FE" w14:textId="50719B59" w:rsidR="00036097" w:rsidRPr="003E127E" w:rsidRDefault="00036097" w:rsidP="00FA1995">
            <w:pPr>
              <w:spacing w:after="0" w:line="240" w:lineRule="auto"/>
              <w:rPr>
                <w:rFonts w:ascii="Arial" w:eastAsia="Times New Roman" w:hAnsi="Arial" w:cs="Arial"/>
                <w:sz w:val="18"/>
                <w:szCs w:val="18"/>
                <w:lang w:eastAsia="ro-RO"/>
              </w:rPr>
            </w:pPr>
            <w:r w:rsidRPr="00184617">
              <w:rPr>
                <w:rFonts w:ascii="Arial" w:eastAsia="Times New Roman" w:hAnsi="Arial" w:cs="Arial"/>
                <w:sz w:val="18"/>
                <w:szCs w:val="18"/>
                <w:lang w:eastAsia="ro-RO"/>
              </w:rPr>
              <w:t>226.865,38</w:t>
            </w:r>
            <w:r>
              <w:rPr>
                <w:rFonts w:ascii="Arial" w:eastAsia="Times New Roman" w:hAnsi="Arial" w:cs="Arial"/>
                <w:sz w:val="18"/>
                <w:szCs w:val="18"/>
                <w:lang w:eastAsia="ro-RO"/>
              </w:rPr>
              <w:t xml:space="preserve">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25D2D12"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B96BF50"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364D9C"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B4C22BA" w14:textId="5C8EDD55" w:rsidR="00036097" w:rsidRPr="003E127E" w:rsidRDefault="00036097" w:rsidP="00FA1995">
            <w:pPr>
              <w:spacing w:after="0" w:line="240" w:lineRule="auto"/>
              <w:rPr>
                <w:rFonts w:ascii="Arial" w:eastAsia="Times New Roman" w:hAnsi="Arial" w:cs="Arial"/>
                <w:sz w:val="18"/>
                <w:szCs w:val="18"/>
                <w:lang w:eastAsia="ro-RO"/>
              </w:rPr>
            </w:pPr>
            <w:r w:rsidRPr="00184617">
              <w:rPr>
                <w:rFonts w:ascii="Arial" w:eastAsia="Times New Roman" w:hAnsi="Arial" w:cs="Arial"/>
                <w:sz w:val="18"/>
                <w:szCs w:val="18"/>
                <w:lang w:eastAsia="ro-RO"/>
              </w:rPr>
              <w:t>11.116.403,96</w:t>
            </w:r>
            <w:r>
              <w:rPr>
                <w:rFonts w:ascii="Arial" w:eastAsia="Times New Roman" w:hAnsi="Arial" w:cs="Arial"/>
                <w:sz w:val="18"/>
                <w:szCs w:val="18"/>
                <w:lang w:eastAsia="ro-RO"/>
              </w:rPr>
              <w:t xml:space="preserve"> lei</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2DD173B" w14:textId="77777777" w:rsidR="00036097" w:rsidRPr="003E127E" w:rsidRDefault="00036097" w:rsidP="00FA1995">
            <w:pPr>
              <w:spacing w:after="0" w:line="240" w:lineRule="auto"/>
              <w:rPr>
                <w:rFonts w:ascii="Arial" w:eastAsia="Times New Roman" w:hAnsi="Arial" w:cs="Arial"/>
                <w:sz w:val="18"/>
                <w:szCs w:val="18"/>
                <w:lang w:eastAsia="ro-RO"/>
              </w:rPr>
            </w:pPr>
          </w:p>
        </w:tc>
      </w:tr>
      <w:tr w:rsidR="00036097" w:rsidRPr="00D16C7A" w14:paraId="1743837E" w14:textId="77777777" w:rsidTr="00C66448">
        <w:trPr>
          <w:trHeight w:val="300"/>
          <w:jc w:val="center"/>
        </w:trPr>
        <w:tc>
          <w:tcPr>
            <w:tcW w:w="567" w:type="dxa"/>
            <w:tcBorders>
              <w:top w:val="nil"/>
              <w:left w:val="nil"/>
              <w:bottom w:val="nil"/>
              <w:right w:val="nil"/>
            </w:tcBorders>
            <w:tcMar>
              <w:top w:w="0" w:type="dxa"/>
              <w:left w:w="0" w:type="dxa"/>
              <w:bottom w:w="0" w:type="dxa"/>
              <w:right w:w="0" w:type="dxa"/>
            </w:tcMar>
            <w:vAlign w:val="center"/>
          </w:tcPr>
          <w:p w14:paraId="183F96EE" w14:textId="77777777" w:rsidR="00036097" w:rsidRPr="00D16C7A" w:rsidRDefault="00036097" w:rsidP="00FA199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A8DF569" w14:textId="5D88FFA4" w:rsidR="00036097" w:rsidRPr="003E127E" w:rsidRDefault="00036097" w:rsidP="00FA1995">
            <w:pPr>
              <w:spacing w:after="0" w:line="240" w:lineRule="auto"/>
              <w:rPr>
                <w:rFonts w:ascii="Arial" w:hAnsi="Arial" w:cs="Arial"/>
                <w:sz w:val="18"/>
                <w:szCs w:val="18"/>
              </w:rPr>
            </w:pPr>
            <w:r w:rsidRPr="0094470F">
              <w:rPr>
                <w:rFonts w:ascii="Arial" w:hAnsi="Arial" w:cs="Arial"/>
                <w:sz w:val="18"/>
                <w:szCs w:val="18"/>
              </w:rPr>
              <w:t>Centre respiro/Centre de criză</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0CABE4" w14:textId="77777777" w:rsidR="00036097" w:rsidRPr="003E127E" w:rsidRDefault="00036097" w:rsidP="00FA1995">
            <w:pPr>
              <w:spacing w:after="0" w:line="240" w:lineRule="auto"/>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2B0F22" w14:textId="4777B3A7" w:rsidR="00036097" w:rsidRPr="003E127E" w:rsidRDefault="00036097" w:rsidP="00FA1995">
            <w:pPr>
              <w:spacing w:after="0" w:line="240" w:lineRule="auto"/>
              <w:rPr>
                <w:rFonts w:ascii="Arial" w:eastAsia="Times New Roman" w:hAnsi="Arial" w:cs="Arial"/>
                <w:sz w:val="18"/>
                <w:szCs w:val="18"/>
                <w:lang w:eastAsia="ro-RO"/>
              </w:rPr>
            </w:pPr>
            <w:r w:rsidRPr="00184617">
              <w:rPr>
                <w:rFonts w:ascii="Arial" w:eastAsia="Times New Roman" w:hAnsi="Arial" w:cs="Arial"/>
                <w:sz w:val="18"/>
                <w:szCs w:val="18"/>
                <w:lang w:eastAsia="ro-RO"/>
              </w:rPr>
              <w:t>persoane adulte cu dizabilități încadrate în grad de handicap grav sau accentuat</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6F08C3A"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5407718"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525AE61"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19FB733"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743F206" w14:textId="1EB977CA" w:rsidR="00036097" w:rsidRPr="003E127E" w:rsidRDefault="00036097"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11.572.542,36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4A8A97E"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57B3466"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295D6A3" w14:textId="77777777" w:rsidR="00036097" w:rsidRPr="003E127E" w:rsidRDefault="00036097" w:rsidP="00FA199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9582427" w14:textId="0260A147" w:rsidR="00036097" w:rsidRPr="003E127E" w:rsidRDefault="00036097"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9.781.774,53 lei</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6FA617" w14:textId="77777777" w:rsidR="00036097" w:rsidRPr="003E127E" w:rsidRDefault="00036097" w:rsidP="00FA1995">
            <w:pPr>
              <w:spacing w:after="0" w:line="240" w:lineRule="auto"/>
              <w:rPr>
                <w:rFonts w:ascii="Arial" w:eastAsia="Times New Roman" w:hAnsi="Arial" w:cs="Arial"/>
                <w:sz w:val="18"/>
                <w:szCs w:val="18"/>
                <w:lang w:eastAsia="ro-RO"/>
              </w:rPr>
            </w:pPr>
          </w:p>
        </w:tc>
      </w:tr>
      <w:tr w:rsidR="00C66448" w:rsidRPr="00D16C7A" w14:paraId="79708885" w14:textId="77777777" w:rsidTr="00C66448">
        <w:trPr>
          <w:trHeight w:val="300"/>
          <w:jc w:val="center"/>
        </w:trPr>
        <w:tc>
          <w:tcPr>
            <w:tcW w:w="567" w:type="dxa"/>
            <w:tcBorders>
              <w:top w:val="nil"/>
              <w:left w:val="nil"/>
              <w:bottom w:val="nil"/>
              <w:right w:val="nil"/>
            </w:tcBorders>
            <w:tcMar>
              <w:top w:w="0" w:type="dxa"/>
              <w:left w:w="0" w:type="dxa"/>
              <w:bottom w:w="0" w:type="dxa"/>
              <w:right w:w="0" w:type="dxa"/>
            </w:tcMar>
            <w:vAlign w:val="center"/>
          </w:tcPr>
          <w:p w14:paraId="16D76E0A" w14:textId="77777777" w:rsidR="00C66448" w:rsidRPr="00D16C7A" w:rsidRDefault="00C66448" w:rsidP="00FA199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1A533F9" w14:textId="571067C5" w:rsidR="00C66448" w:rsidRPr="0094470F" w:rsidRDefault="00C66448" w:rsidP="00FA1995">
            <w:pPr>
              <w:spacing w:after="0" w:line="240" w:lineRule="auto"/>
              <w:rPr>
                <w:rFonts w:ascii="Arial" w:hAnsi="Arial" w:cs="Arial"/>
                <w:sz w:val="18"/>
                <w:szCs w:val="18"/>
              </w:rPr>
            </w:pPr>
            <w:r w:rsidRPr="00B24EC3">
              <w:rPr>
                <w:rFonts w:ascii="Arial" w:hAnsi="Arial" w:cs="Arial"/>
                <w:sz w:val="18"/>
                <w:szCs w:val="18"/>
              </w:rPr>
              <w:t>Centre de servicii de recuperare neuromotorie de tip ambulatoriu</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C7B618" w14:textId="3AD2CD8A" w:rsidR="00C66448" w:rsidRPr="003E127E" w:rsidRDefault="00C66448" w:rsidP="00FA1995">
            <w:pPr>
              <w:spacing w:after="0" w:line="240" w:lineRule="auto"/>
              <w:rPr>
                <w:rFonts w:ascii="Arial" w:hAnsi="Arial" w:cs="Arial"/>
                <w:sz w:val="18"/>
                <w:szCs w:val="18"/>
              </w:rPr>
            </w:pPr>
            <w:r>
              <w:rPr>
                <w:rFonts w:ascii="Arial" w:hAnsi="Arial" w:cs="Arial"/>
                <w:sz w:val="18"/>
                <w:szCs w:val="18"/>
              </w:rPr>
              <w:t>8899CZ-D-II</w:t>
            </w: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DA17A02" w14:textId="251F1F3D" w:rsidR="00C66448" w:rsidRPr="00184617" w:rsidRDefault="00C66448"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Persoane adulte cu dizabilitati</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6D2568C"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E4F1F0F"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67795D"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8A7A260"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20D228D" w14:textId="630DF077" w:rsidR="00C66448" w:rsidRDefault="00C66448"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702.056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CF367B8"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0DED849"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01C2536"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2CC6766" w14:textId="0EEDBF31" w:rsidR="00C66448" w:rsidRDefault="00C66448"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 xml:space="preserve">3.976.260 lei </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6A7ABA4" w14:textId="77777777" w:rsidR="00C66448" w:rsidRPr="003E127E" w:rsidRDefault="00C66448" w:rsidP="00FA1995">
            <w:pPr>
              <w:spacing w:after="0" w:line="240" w:lineRule="auto"/>
              <w:rPr>
                <w:rFonts w:ascii="Arial" w:eastAsia="Times New Roman" w:hAnsi="Arial" w:cs="Arial"/>
                <w:sz w:val="18"/>
                <w:szCs w:val="18"/>
                <w:lang w:eastAsia="ro-RO"/>
              </w:rPr>
            </w:pPr>
          </w:p>
        </w:tc>
      </w:tr>
      <w:tr w:rsidR="00C66448" w:rsidRPr="00D16C7A" w14:paraId="1D57BBEB" w14:textId="77777777" w:rsidTr="00C66448">
        <w:trPr>
          <w:trHeight w:val="300"/>
          <w:jc w:val="center"/>
        </w:trPr>
        <w:tc>
          <w:tcPr>
            <w:tcW w:w="567" w:type="dxa"/>
            <w:tcBorders>
              <w:top w:val="nil"/>
              <w:left w:val="nil"/>
              <w:bottom w:val="nil"/>
              <w:right w:val="nil"/>
            </w:tcBorders>
            <w:tcMar>
              <w:top w:w="0" w:type="dxa"/>
              <w:left w:w="0" w:type="dxa"/>
              <w:bottom w:w="0" w:type="dxa"/>
              <w:right w:w="0" w:type="dxa"/>
            </w:tcMar>
            <w:vAlign w:val="center"/>
          </w:tcPr>
          <w:p w14:paraId="3F092C07" w14:textId="77777777" w:rsidR="00C66448" w:rsidRPr="00D16C7A" w:rsidRDefault="00C66448" w:rsidP="00FA199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EAE959" w14:textId="29494D9A" w:rsidR="00C66448" w:rsidRPr="008B069B" w:rsidRDefault="008B069B" w:rsidP="00FA1995">
            <w:pPr>
              <w:spacing w:after="0" w:line="240" w:lineRule="auto"/>
              <w:rPr>
                <w:rFonts w:ascii="Arial" w:hAnsi="Arial" w:cs="Arial"/>
                <w:sz w:val="18"/>
                <w:szCs w:val="18"/>
              </w:rPr>
            </w:pPr>
            <w:r>
              <w:rPr>
                <w:rFonts w:ascii="Arial" w:hAnsi="Arial" w:cs="Arial"/>
                <w:sz w:val="18"/>
                <w:szCs w:val="18"/>
              </w:rPr>
              <w:t>Pirita Re</w:t>
            </w:r>
            <w:r w:rsidRPr="008B069B">
              <w:rPr>
                <w:rFonts w:ascii="Arial" w:hAnsi="Arial" w:cs="Arial"/>
                <w:sz w:val="18"/>
                <w:szCs w:val="18"/>
                <w:lang w:val="it-IT"/>
              </w:rPr>
              <w:t>:</w:t>
            </w:r>
            <w:r>
              <w:rPr>
                <w:rFonts w:ascii="Arial" w:hAnsi="Arial" w:cs="Arial"/>
                <w:sz w:val="18"/>
                <w:szCs w:val="18"/>
              </w:rPr>
              <w:t>Start – locuire durabila și participare comunitara</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806EF40" w14:textId="77777777" w:rsidR="00C66448" w:rsidRDefault="00C66448" w:rsidP="00FA1995">
            <w:pPr>
              <w:spacing w:after="0" w:line="240" w:lineRule="auto"/>
              <w:rPr>
                <w:rFonts w:ascii="Arial" w:hAnsi="Arial" w:cs="Arial"/>
                <w:sz w:val="18"/>
                <w:szCs w:val="18"/>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151DA6" w14:textId="18A1E548" w:rsidR="00C66448" w:rsidRDefault="00C66448"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Comunitate Pirita(adulti si copii)</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E1F5A60"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3DACC05"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BD1D007"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B26922F"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1C2CF4B" w14:textId="0268AE9D" w:rsidR="00C66448" w:rsidRDefault="00C66448"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1.801.087,82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974F42"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C856BD"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CB4809B" w14:textId="77777777" w:rsidR="00C66448" w:rsidRPr="003E127E" w:rsidRDefault="00C66448" w:rsidP="00FA199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3B67C06" w14:textId="23A9CDD2" w:rsidR="00C66448" w:rsidRDefault="00C66448"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10.206.164,31 lei</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C0B11F" w14:textId="77777777" w:rsidR="00C66448" w:rsidRPr="003E127E" w:rsidRDefault="00C66448" w:rsidP="00FA1995">
            <w:pPr>
              <w:spacing w:after="0" w:line="240" w:lineRule="auto"/>
              <w:rPr>
                <w:rFonts w:ascii="Arial" w:eastAsia="Times New Roman" w:hAnsi="Arial" w:cs="Arial"/>
                <w:sz w:val="18"/>
                <w:szCs w:val="18"/>
                <w:lang w:eastAsia="ro-RO"/>
              </w:rPr>
            </w:pPr>
          </w:p>
        </w:tc>
      </w:tr>
      <w:tr w:rsidR="008B069B" w:rsidRPr="00D16C7A" w14:paraId="514F3A0D" w14:textId="77777777" w:rsidTr="00C66448">
        <w:trPr>
          <w:trHeight w:val="300"/>
          <w:jc w:val="center"/>
        </w:trPr>
        <w:tc>
          <w:tcPr>
            <w:tcW w:w="567" w:type="dxa"/>
            <w:tcBorders>
              <w:top w:val="nil"/>
              <w:left w:val="nil"/>
              <w:bottom w:val="nil"/>
              <w:right w:val="nil"/>
            </w:tcBorders>
            <w:tcMar>
              <w:top w:w="0" w:type="dxa"/>
              <w:left w:w="0" w:type="dxa"/>
              <w:bottom w:w="0" w:type="dxa"/>
              <w:right w:w="0" w:type="dxa"/>
            </w:tcMar>
            <w:vAlign w:val="center"/>
          </w:tcPr>
          <w:p w14:paraId="7BC3FA04" w14:textId="77777777" w:rsidR="008B069B" w:rsidRPr="00D16C7A" w:rsidRDefault="008B069B" w:rsidP="00FA199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85B643D" w14:textId="2686B840" w:rsidR="008B069B" w:rsidRDefault="008B069B" w:rsidP="00FA1995">
            <w:pPr>
              <w:spacing w:after="0" w:line="240" w:lineRule="auto"/>
              <w:rPr>
                <w:rFonts w:ascii="Arial" w:hAnsi="Arial" w:cs="Arial"/>
                <w:sz w:val="18"/>
                <w:szCs w:val="18"/>
              </w:rPr>
            </w:pPr>
            <w:r>
              <w:rPr>
                <w:rFonts w:ascii="Arial" w:hAnsi="Arial" w:cs="Arial"/>
                <w:sz w:val="18"/>
                <w:szCs w:val="18"/>
              </w:rPr>
              <w:t>Ingrijiri la domiciliu persoane vârstnice</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5214A81" w14:textId="1F87D22E" w:rsidR="008B069B" w:rsidRDefault="008B069B" w:rsidP="00FA1995">
            <w:pPr>
              <w:spacing w:after="0" w:line="240" w:lineRule="auto"/>
              <w:rPr>
                <w:rFonts w:ascii="Arial" w:hAnsi="Arial" w:cs="Arial"/>
                <w:sz w:val="18"/>
                <w:szCs w:val="18"/>
              </w:rPr>
            </w:pPr>
            <w:r>
              <w:rPr>
                <w:rFonts w:ascii="Arial" w:eastAsia="Times New Roman" w:hAnsi="Arial" w:cs="Arial"/>
                <w:sz w:val="18"/>
                <w:szCs w:val="18"/>
                <w:lang w:eastAsia="ro-RO"/>
              </w:rPr>
              <w:t>8810 ID-I</w:t>
            </w: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934289A" w14:textId="3146B0E0" w:rsidR="008B069B" w:rsidRDefault="008B069B"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Persoane vârstnice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10691CE" w14:textId="77777777" w:rsidR="008B069B" w:rsidRPr="003E127E" w:rsidRDefault="008B069B" w:rsidP="00FA199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148166" w14:textId="77777777" w:rsidR="008B069B" w:rsidRPr="003E127E" w:rsidRDefault="008B069B" w:rsidP="00FA199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1B4FFAC" w14:textId="77777777" w:rsidR="008B069B" w:rsidRPr="003E127E" w:rsidRDefault="008B069B" w:rsidP="00FA199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7C12641" w14:textId="77777777" w:rsidR="008B069B" w:rsidRPr="003E127E" w:rsidRDefault="008B069B" w:rsidP="00FA199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E54B01" w14:textId="3087482A" w:rsidR="008B069B" w:rsidRDefault="008B069B"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99.525,62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27B3277" w14:textId="77777777" w:rsidR="008B069B" w:rsidRPr="003E127E" w:rsidRDefault="008B069B" w:rsidP="00FA199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B4BD58C" w14:textId="77777777" w:rsidR="008B069B" w:rsidRPr="003E127E" w:rsidRDefault="008B069B" w:rsidP="00FA199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74C3F4B" w14:textId="77777777" w:rsidR="008B069B" w:rsidRPr="003E127E" w:rsidRDefault="008B069B" w:rsidP="00FA199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24D526" w14:textId="40F9C4AF" w:rsidR="008B069B" w:rsidRDefault="008B069B"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 xml:space="preserve">4.876.755,55 lei </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711CF6D" w14:textId="77777777" w:rsidR="008B069B" w:rsidRPr="003E127E" w:rsidRDefault="008B069B" w:rsidP="00FA1995">
            <w:pPr>
              <w:spacing w:after="0" w:line="240" w:lineRule="auto"/>
              <w:rPr>
                <w:rFonts w:ascii="Arial" w:eastAsia="Times New Roman" w:hAnsi="Arial" w:cs="Arial"/>
                <w:sz w:val="18"/>
                <w:szCs w:val="18"/>
                <w:lang w:eastAsia="ro-RO"/>
              </w:rPr>
            </w:pPr>
          </w:p>
        </w:tc>
      </w:tr>
      <w:tr w:rsidR="00062A70" w:rsidRPr="00D16C7A" w14:paraId="0E0192CF" w14:textId="77777777" w:rsidTr="00C66448">
        <w:trPr>
          <w:trHeight w:val="300"/>
          <w:jc w:val="center"/>
        </w:trPr>
        <w:tc>
          <w:tcPr>
            <w:tcW w:w="567" w:type="dxa"/>
            <w:tcBorders>
              <w:top w:val="nil"/>
              <w:left w:val="nil"/>
              <w:bottom w:val="nil"/>
              <w:right w:val="nil"/>
            </w:tcBorders>
            <w:tcMar>
              <w:top w:w="0" w:type="dxa"/>
              <w:left w:w="0" w:type="dxa"/>
              <w:bottom w:w="0" w:type="dxa"/>
              <w:right w:w="0" w:type="dxa"/>
            </w:tcMar>
            <w:vAlign w:val="center"/>
          </w:tcPr>
          <w:p w14:paraId="495B412F" w14:textId="77777777" w:rsidR="00062A70" w:rsidRPr="00D16C7A" w:rsidRDefault="00062A70" w:rsidP="00FA199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CE08BBA" w14:textId="6C9DFFAF" w:rsidR="00062A70" w:rsidRDefault="00F14B3F" w:rsidP="00FA1995">
            <w:pPr>
              <w:spacing w:after="0" w:line="240" w:lineRule="auto"/>
              <w:rPr>
                <w:rFonts w:ascii="Arial" w:hAnsi="Arial" w:cs="Arial"/>
                <w:sz w:val="18"/>
                <w:szCs w:val="18"/>
              </w:rPr>
            </w:pPr>
            <w:r>
              <w:rPr>
                <w:rFonts w:ascii="Arial" w:hAnsi="Arial" w:cs="Arial"/>
                <w:sz w:val="18"/>
                <w:szCs w:val="18"/>
              </w:rPr>
              <w:t>Centrul Comunitar Integrat</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5D4EBD" w14:textId="77777777" w:rsidR="00062A70" w:rsidRDefault="00062A70" w:rsidP="00FA1995">
            <w:pPr>
              <w:spacing w:after="0" w:line="240" w:lineRule="auto"/>
              <w:rPr>
                <w:rFonts w:ascii="Arial" w:eastAsia="Times New Roman" w:hAnsi="Arial" w:cs="Arial"/>
                <w:sz w:val="18"/>
                <w:szCs w:val="18"/>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FA27F47" w14:textId="6C463C7A" w:rsidR="00062A70" w:rsidRDefault="00F14B3F"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Persoane aflate in risc de saracie si excluziune sociala</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7F99FBB" w14:textId="77777777" w:rsidR="00062A70" w:rsidRPr="003E127E" w:rsidRDefault="00062A70" w:rsidP="00FA199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71BA13" w14:textId="77777777" w:rsidR="00062A70" w:rsidRPr="003E127E" w:rsidRDefault="00062A70" w:rsidP="00FA199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BFC4F88" w14:textId="77777777" w:rsidR="00062A70" w:rsidRPr="003E127E" w:rsidRDefault="00062A70" w:rsidP="00FA199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983EC13" w14:textId="77777777" w:rsidR="00062A70" w:rsidRPr="003E127E" w:rsidRDefault="00062A70" w:rsidP="00FA199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5045C50" w14:textId="393D12FE" w:rsidR="00062A70" w:rsidRDefault="00F14B3F"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2 194,666,71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3562083" w14:textId="77777777" w:rsidR="00062A70" w:rsidRPr="003E127E" w:rsidRDefault="00062A70" w:rsidP="00FA199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2A04F4" w14:textId="77777777" w:rsidR="00062A70" w:rsidRPr="003E127E" w:rsidRDefault="00062A70" w:rsidP="00FA199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90CC36F" w14:textId="77777777" w:rsidR="00062A70" w:rsidRPr="003E127E" w:rsidRDefault="00062A70" w:rsidP="00FA199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9B2350B" w14:textId="59E9754F" w:rsidR="00062A70" w:rsidRDefault="00F14B3F" w:rsidP="00FA1995">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832.049,30 lei</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A9B7EB" w14:textId="77777777" w:rsidR="00062A70" w:rsidRPr="003E127E" w:rsidRDefault="00062A70" w:rsidP="00FA1995">
            <w:pPr>
              <w:spacing w:after="0" w:line="240" w:lineRule="auto"/>
              <w:rPr>
                <w:rFonts w:ascii="Arial" w:eastAsia="Times New Roman" w:hAnsi="Arial" w:cs="Arial"/>
                <w:sz w:val="18"/>
                <w:szCs w:val="18"/>
                <w:lang w:eastAsia="ro-RO"/>
              </w:rPr>
            </w:pPr>
          </w:p>
        </w:tc>
      </w:tr>
      <w:tr w:rsidR="00915865" w:rsidRPr="00D16C7A" w14:paraId="015494A8" w14:textId="77777777" w:rsidTr="00C66448">
        <w:trPr>
          <w:trHeight w:val="300"/>
          <w:jc w:val="center"/>
        </w:trPr>
        <w:tc>
          <w:tcPr>
            <w:tcW w:w="567" w:type="dxa"/>
            <w:tcBorders>
              <w:top w:val="nil"/>
              <w:left w:val="nil"/>
              <w:bottom w:val="nil"/>
              <w:right w:val="nil"/>
            </w:tcBorders>
            <w:tcMar>
              <w:top w:w="0" w:type="dxa"/>
              <w:left w:w="0" w:type="dxa"/>
              <w:bottom w:w="0" w:type="dxa"/>
              <w:right w:w="0" w:type="dxa"/>
            </w:tcMar>
            <w:vAlign w:val="center"/>
          </w:tcPr>
          <w:p w14:paraId="38E1A444" w14:textId="77777777" w:rsidR="00915865" w:rsidRPr="00D16C7A" w:rsidRDefault="00915865" w:rsidP="00915865">
            <w:pPr>
              <w:spacing w:after="0" w:line="240" w:lineRule="auto"/>
              <w:rPr>
                <w:rFonts w:ascii="Times New Roman" w:eastAsia="Times New Roman" w:hAnsi="Times New Roman" w:cs="Times New Roman"/>
                <w:sz w:val="20"/>
                <w:szCs w:val="20"/>
                <w:lang w:eastAsia="ro-RO"/>
              </w:rPr>
            </w:pP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3678883" w14:textId="2FE5961E" w:rsidR="00915865" w:rsidRDefault="00915865" w:rsidP="00915865">
            <w:pPr>
              <w:spacing w:after="0" w:line="240" w:lineRule="auto"/>
              <w:rPr>
                <w:rFonts w:ascii="Arial" w:hAnsi="Arial" w:cs="Arial"/>
                <w:sz w:val="18"/>
                <w:szCs w:val="18"/>
              </w:rPr>
            </w:pPr>
            <w:r w:rsidRPr="003E127E">
              <w:rPr>
                <w:rFonts w:ascii="Arial" w:hAnsi="Arial" w:cs="Arial"/>
                <w:sz w:val="18"/>
                <w:szCs w:val="18"/>
              </w:rPr>
              <w:t>Centru de zi de asistenta si recuperare pentru persoane varstnice</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5ECF230" w14:textId="15BCBFE3" w:rsidR="00915865" w:rsidRDefault="00915865" w:rsidP="00915865">
            <w:pPr>
              <w:spacing w:after="0" w:line="240" w:lineRule="auto"/>
              <w:rPr>
                <w:rFonts w:ascii="Arial" w:eastAsia="Times New Roman" w:hAnsi="Arial" w:cs="Arial"/>
                <w:sz w:val="18"/>
                <w:szCs w:val="18"/>
                <w:lang w:eastAsia="ro-RO"/>
              </w:rPr>
            </w:pPr>
            <w:r w:rsidRPr="003E127E">
              <w:rPr>
                <w:rFonts w:ascii="Arial" w:hAnsi="Arial" w:cs="Arial"/>
                <w:sz w:val="18"/>
                <w:szCs w:val="18"/>
              </w:rPr>
              <w:t>8810CZ-V-I</w:t>
            </w:r>
          </w:p>
        </w:tc>
        <w:tc>
          <w:tcPr>
            <w:tcW w:w="9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E140B28" w14:textId="051A29C8" w:rsidR="00915865" w:rsidRDefault="00915865" w:rsidP="0091586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 xml:space="preserve">Persoane varstnice vulnerabile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1FCD0C8" w14:textId="77777777" w:rsidR="00915865" w:rsidRPr="003E127E" w:rsidRDefault="00915865" w:rsidP="00915865">
            <w:pPr>
              <w:spacing w:after="0" w:line="240" w:lineRule="auto"/>
              <w:rPr>
                <w:rFonts w:ascii="Arial" w:eastAsia="Times New Roman" w:hAnsi="Arial" w:cs="Arial"/>
                <w:sz w:val="18"/>
                <w:szCs w:val="18"/>
                <w:lang w:eastAsia="ro-RO"/>
              </w:rPr>
            </w:pPr>
          </w:p>
        </w:tc>
        <w:tc>
          <w:tcPr>
            <w:tcW w:w="2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AE23490" w14:textId="77777777" w:rsidR="00915865" w:rsidRPr="003E127E" w:rsidRDefault="00915865" w:rsidP="00915865">
            <w:pPr>
              <w:spacing w:after="0" w:line="240" w:lineRule="auto"/>
              <w:rPr>
                <w:rFonts w:ascii="Arial" w:eastAsia="Times New Roman" w:hAnsi="Arial" w:cs="Arial"/>
                <w:sz w:val="18"/>
                <w:szCs w:val="18"/>
                <w:lang w:eastAsia="ro-RO"/>
              </w:rPr>
            </w:pPr>
          </w:p>
        </w:tc>
        <w:tc>
          <w:tcPr>
            <w:tcW w:w="10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3076317" w14:textId="77777777" w:rsidR="00915865" w:rsidRPr="003E127E" w:rsidRDefault="00915865" w:rsidP="00915865">
            <w:pPr>
              <w:spacing w:after="0" w:line="240" w:lineRule="auto"/>
              <w:rPr>
                <w:rFonts w:ascii="Arial" w:eastAsia="Times New Roman" w:hAnsi="Arial" w:cs="Arial"/>
                <w:sz w:val="18"/>
                <w:szCs w:val="18"/>
                <w:lang w:eastAsia="ro-RO"/>
              </w:rPr>
            </w:pPr>
          </w:p>
        </w:tc>
        <w:tc>
          <w:tcPr>
            <w:tcW w:w="98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D712D9E" w14:textId="77777777" w:rsidR="00915865" w:rsidRPr="003E127E" w:rsidRDefault="00915865" w:rsidP="00915865">
            <w:pPr>
              <w:spacing w:after="0" w:line="240" w:lineRule="auto"/>
              <w:rPr>
                <w:rFonts w:ascii="Arial" w:eastAsia="Times New Roman" w:hAnsi="Arial" w:cs="Arial"/>
                <w:sz w:val="18"/>
                <w:szCs w:val="18"/>
                <w:lang w:eastAsia="ro-RO"/>
              </w:rPr>
            </w:pPr>
          </w:p>
        </w:tc>
        <w:tc>
          <w:tcPr>
            <w:tcW w:w="123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EFCC15" w14:textId="57C1879D" w:rsidR="00915865" w:rsidRDefault="00915865" w:rsidP="0091586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5.229.236,57 lei</w:t>
            </w: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F75189F" w14:textId="77777777" w:rsidR="00915865" w:rsidRPr="003E127E" w:rsidRDefault="00915865" w:rsidP="00915865">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3E612F" w14:textId="77777777" w:rsidR="00915865" w:rsidRPr="003E127E" w:rsidRDefault="00915865" w:rsidP="00915865">
            <w:pPr>
              <w:spacing w:after="0" w:line="240" w:lineRule="auto"/>
              <w:rPr>
                <w:rFonts w:ascii="Arial" w:eastAsia="Times New Roman" w:hAnsi="Arial" w:cs="Arial"/>
                <w:sz w:val="18"/>
                <w:szCs w:val="18"/>
                <w:lang w:eastAsia="ro-RO"/>
              </w:rPr>
            </w:pPr>
          </w:p>
        </w:tc>
        <w:tc>
          <w:tcPr>
            <w:tcW w:w="4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622FE40" w14:textId="77777777" w:rsidR="00915865" w:rsidRPr="003E127E" w:rsidRDefault="00915865" w:rsidP="00915865">
            <w:pPr>
              <w:spacing w:after="0" w:line="240" w:lineRule="auto"/>
              <w:rPr>
                <w:rFonts w:ascii="Arial" w:eastAsia="Times New Roman" w:hAnsi="Arial" w:cs="Arial"/>
                <w:sz w:val="18"/>
                <w:szCs w:val="18"/>
                <w:lang w:eastAsia="ro-RO"/>
              </w:rPr>
            </w:pPr>
          </w:p>
        </w:tc>
        <w:tc>
          <w:tcPr>
            <w:tcW w:w="11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7809D3D" w14:textId="367C8773" w:rsidR="00915865" w:rsidRDefault="00915865" w:rsidP="0091586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5.757892,13</w:t>
            </w:r>
          </w:p>
        </w:tc>
        <w:tc>
          <w:tcPr>
            <w:tcW w:w="7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1D0BA4" w14:textId="62651274" w:rsidR="00915865" w:rsidRPr="003E127E" w:rsidRDefault="00915865" w:rsidP="0091586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Casa Minaur</w:t>
            </w:r>
          </w:p>
        </w:tc>
      </w:tr>
    </w:tbl>
    <w:p w14:paraId="684575F5" w14:textId="77777777" w:rsidR="0077390D" w:rsidRDefault="0077390D" w:rsidP="00256E98">
      <w:pPr>
        <w:spacing w:after="0" w:line="240" w:lineRule="auto"/>
        <w:rPr>
          <w:rFonts w:ascii="Arial" w:eastAsia="Times New Roman" w:hAnsi="Arial" w:cs="Arial"/>
          <w:b/>
          <w:bCs/>
          <w:color w:val="0000FF"/>
          <w:sz w:val="26"/>
          <w:szCs w:val="26"/>
          <w:lang w:eastAsia="ro-RO"/>
        </w:rPr>
      </w:pPr>
    </w:p>
    <w:p w14:paraId="76215230" w14:textId="77777777" w:rsidR="00C74FD9" w:rsidRDefault="00D16C7A" w:rsidP="00256E98">
      <w:pPr>
        <w:spacing w:after="0" w:line="240" w:lineRule="auto"/>
        <w:rPr>
          <w:rFonts w:ascii="Arial" w:eastAsia="Times New Roman" w:hAnsi="Arial" w:cs="Arial"/>
          <w:b/>
          <w:bCs/>
          <w:color w:val="0000FF"/>
          <w:sz w:val="26"/>
          <w:szCs w:val="26"/>
          <w:lang w:eastAsia="ro-RO"/>
        </w:rPr>
      </w:pPr>
      <w:r w:rsidRPr="00D16C7A">
        <w:rPr>
          <w:rFonts w:ascii="Arial" w:eastAsia="Times New Roman" w:hAnsi="Arial" w:cs="Arial"/>
          <w:b/>
          <w:bCs/>
          <w:color w:val="0000FF"/>
          <w:sz w:val="26"/>
          <w:szCs w:val="26"/>
          <w:lang w:eastAsia="ro-RO"/>
        </w:rPr>
        <w:t xml:space="preserve">CAPITOLUL II </w:t>
      </w:r>
    </w:p>
    <w:p w14:paraId="6E22ADDF" w14:textId="552E8435" w:rsidR="00D16C7A" w:rsidRPr="00D16C7A" w:rsidRDefault="00D16C7A" w:rsidP="00256E98">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Planificarea activităţilor de informare a publicului cu privire la serviciile sociale existente la nivel local/judeţean în conformitate cu prevederile art. 6 din Hotărârea Guvernului nr. 797/2017</w:t>
      </w:r>
      <w:r w:rsidRPr="00D16C7A">
        <w:rPr>
          <w:rFonts w:ascii="Arial" w:eastAsia="Times New Roman" w:hAnsi="Arial" w:cs="Arial"/>
          <w:color w:val="000000"/>
          <w:sz w:val="26"/>
          <w:szCs w:val="26"/>
          <w:lang w:eastAsia="ro-RO"/>
        </w:rPr>
        <w:br/>
        <w:t xml:space="preserve">  </w:t>
      </w:r>
    </w:p>
    <w:p w14:paraId="4375456A" w14:textId="7542B15A"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1.</w:t>
      </w:r>
      <w:r w:rsidRPr="00D16C7A">
        <w:rPr>
          <w:rFonts w:ascii="Arial" w:eastAsia="Times New Roman" w:hAnsi="Arial" w:cs="Arial"/>
          <w:color w:val="000000"/>
          <w:sz w:val="26"/>
          <w:szCs w:val="26"/>
          <w:lang w:eastAsia="ro-RO"/>
        </w:rPr>
        <w:t xml:space="preserve"> Revizuirea/Actualizarea informaţiilor care se publică pe pagina proprie de internet/se afişează la </w:t>
      </w:r>
      <w:r w:rsidR="00297E6C">
        <w:rPr>
          <w:rFonts w:ascii="Arial" w:eastAsia="Times New Roman" w:hAnsi="Arial" w:cs="Arial"/>
          <w:color w:val="000000"/>
          <w:sz w:val="26"/>
          <w:szCs w:val="26"/>
          <w:lang w:eastAsia="ro-RO"/>
        </w:rPr>
        <w:t>direcției</w:t>
      </w:r>
      <w:r w:rsidRPr="00D16C7A">
        <w:rPr>
          <w:rFonts w:ascii="Arial" w:eastAsia="Times New Roman" w:hAnsi="Arial" w:cs="Arial"/>
          <w:color w:val="000000"/>
          <w:sz w:val="26"/>
          <w:szCs w:val="26"/>
          <w:lang w:eastAsia="ro-RO"/>
        </w:rPr>
        <w:t xml:space="preserve"> de asistenţă socială:  </w:t>
      </w:r>
    </w:p>
    <w:p w14:paraId="04F4C1A9"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a)</w:t>
      </w:r>
      <w:r w:rsidRPr="00D16C7A">
        <w:rPr>
          <w:rFonts w:ascii="Arial" w:eastAsia="Times New Roman" w:hAnsi="Arial" w:cs="Arial"/>
          <w:color w:val="000000"/>
          <w:sz w:val="26"/>
          <w:szCs w:val="26"/>
          <w:lang w:eastAsia="ro-RO"/>
        </w:rPr>
        <w:t xml:space="preserve"> Strategia de dezvoltare a serviciilor sociale;  </w:t>
      </w:r>
    </w:p>
    <w:p w14:paraId="3CB6352E"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b)</w:t>
      </w:r>
      <w:r w:rsidRPr="00D16C7A">
        <w:rPr>
          <w:rFonts w:ascii="Arial" w:eastAsia="Times New Roman" w:hAnsi="Arial" w:cs="Arial"/>
          <w:color w:val="000000"/>
          <w:sz w:val="26"/>
          <w:szCs w:val="26"/>
          <w:lang w:eastAsia="ro-RO"/>
        </w:rPr>
        <w:t xml:space="preserve"> Planul anual de acţiune privind serviciile sociale administrate </w:t>
      </w:r>
      <w:r w:rsidRPr="00297E6C">
        <w:rPr>
          <w:rFonts w:ascii="Arial" w:eastAsia="Times New Roman" w:hAnsi="Arial" w:cs="Arial"/>
          <w:color w:val="000000"/>
          <w:sz w:val="26"/>
          <w:szCs w:val="26"/>
          <w:lang w:eastAsia="ro-RO"/>
        </w:rPr>
        <w:t>şi finanţate</w:t>
      </w:r>
      <w:r w:rsidRPr="00D16C7A">
        <w:rPr>
          <w:rFonts w:ascii="Arial" w:eastAsia="Times New Roman" w:hAnsi="Arial" w:cs="Arial"/>
          <w:color w:val="000000"/>
          <w:sz w:val="26"/>
          <w:szCs w:val="26"/>
          <w:lang w:eastAsia="ro-RO"/>
        </w:rPr>
        <w:t xml:space="preserve"> din bugetul consiliului judeţean/consiliului local;  </w:t>
      </w:r>
    </w:p>
    <w:p w14:paraId="3522F5CF" w14:textId="77777777" w:rsidR="003E656B"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lastRenderedPageBreak/>
        <w:t>   </w:t>
      </w:r>
      <w:r w:rsidRPr="00D16C7A">
        <w:rPr>
          <w:rFonts w:ascii="Arial" w:eastAsia="Times New Roman" w:hAnsi="Arial" w:cs="Arial"/>
          <w:b/>
          <w:bCs/>
          <w:color w:val="808000"/>
          <w:sz w:val="26"/>
          <w:szCs w:val="26"/>
          <w:lang w:eastAsia="ro-RO"/>
        </w:rPr>
        <w:t>c)</w:t>
      </w:r>
      <w:r w:rsidRPr="00D16C7A">
        <w:rPr>
          <w:rFonts w:ascii="Arial" w:eastAsia="Times New Roman" w:hAnsi="Arial" w:cs="Arial"/>
          <w:color w:val="000000"/>
          <w:sz w:val="26"/>
          <w:szCs w:val="26"/>
          <w:lang w:eastAsia="ro-RO"/>
        </w:rPr>
        <w:t xml:space="preserve"> Activitatea proprie şi serviciile aflate în proprie administrare - formulare/modele de cereri în format editabil, programul instituţiei, condiţii de eligibilitate, informaţiile privind costurile serviciilor sociale acordate, pentru fiecare serviciu furnizat etc. - se actualizează cel puţin lunar;  </w:t>
      </w:r>
    </w:p>
    <w:p w14:paraId="193CE6B6"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d)</w:t>
      </w:r>
      <w:r w:rsidRPr="00D16C7A">
        <w:rPr>
          <w:rFonts w:ascii="Arial" w:eastAsia="Times New Roman" w:hAnsi="Arial" w:cs="Arial"/>
          <w:color w:val="000000"/>
          <w:sz w:val="26"/>
          <w:szCs w:val="26"/>
          <w:lang w:eastAsia="ro-RO"/>
        </w:rPr>
        <w:t xml:space="preserve"> Informaţii privind serviciile sociale disponibile la nivelul unităţii administrativ-teritoriale/subdiviziunii administrativ- teritoriale, acordate de furnizori publici ori privaţi:  </w:t>
      </w:r>
    </w:p>
    <w:p w14:paraId="506B85CB"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FF7F50"/>
          <w:sz w:val="26"/>
          <w:szCs w:val="26"/>
          <w:lang w:eastAsia="ro-RO"/>
        </w:rPr>
        <w:t>(i)</w:t>
      </w:r>
      <w:r w:rsidRPr="00D16C7A">
        <w:rPr>
          <w:rFonts w:ascii="Arial" w:eastAsia="Times New Roman" w:hAnsi="Arial" w:cs="Arial"/>
          <w:color w:val="000000"/>
          <w:sz w:val="26"/>
          <w:szCs w:val="26"/>
          <w:lang w:eastAsia="ro-RO"/>
        </w:rPr>
        <w:t xml:space="preserve"> lista furnizorilor de servicii sociale din comunitate şi din judeţ şi a serviciilor sociale acordate de aceştia - se actualizează lunar;  </w:t>
      </w:r>
    </w:p>
    <w:p w14:paraId="47F8A6FF"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FF7F50"/>
          <w:sz w:val="26"/>
          <w:szCs w:val="26"/>
          <w:lang w:eastAsia="ro-RO"/>
        </w:rPr>
        <w:t>(ii)</w:t>
      </w:r>
      <w:r w:rsidRPr="00D16C7A">
        <w:rPr>
          <w:rFonts w:ascii="Arial" w:eastAsia="Times New Roman" w:hAnsi="Arial" w:cs="Arial"/>
          <w:color w:val="000000"/>
          <w:sz w:val="26"/>
          <w:szCs w:val="26"/>
          <w:lang w:eastAsia="ro-RO"/>
        </w:rPr>
        <w:t xml:space="preserve"> serviciile sociale care funcţionează în cadrul/coordonarea serviciului public de asistenţă socială: nr. cod serviciu, datele privind beneficiarii, costurile şi personalul/tipul de serviciu, înregistrate în anul anterior etc. - se actualizează trimestrial/anual;  </w:t>
      </w:r>
    </w:p>
    <w:p w14:paraId="292B4DD8"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FF7F50"/>
          <w:sz w:val="26"/>
          <w:szCs w:val="26"/>
          <w:lang w:eastAsia="ro-RO"/>
        </w:rPr>
        <w:t>(iii)</w:t>
      </w:r>
      <w:r w:rsidRPr="00D16C7A">
        <w:rPr>
          <w:rFonts w:ascii="Arial" w:eastAsia="Times New Roman" w:hAnsi="Arial" w:cs="Arial"/>
          <w:color w:val="000000"/>
          <w:sz w:val="26"/>
          <w:szCs w:val="26"/>
          <w:lang w:eastAsia="ro-RO"/>
        </w:rPr>
        <w:t xml:space="preserve"> situaţii statistice care privesc serviciile sociale organizate şi acordate la nivelul judeţului şi al sectoarelor municipiului Bucureşti - se actualizează cel puţin anual;  </w:t>
      </w:r>
    </w:p>
    <w:p w14:paraId="4035D70B" w14:textId="5DBC4756" w:rsidR="00D16C7A" w:rsidRPr="00D16C7A" w:rsidRDefault="00D16C7A" w:rsidP="00116C74">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    </w:t>
      </w:r>
    </w:p>
    <w:p w14:paraId="6C87A253" w14:textId="77777777" w:rsidR="00D16C7A" w:rsidRPr="00256E98" w:rsidRDefault="00D16C7A" w:rsidP="00256E98">
      <w:pPr>
        <w:spacing w:after="0" w:line="240" w:lineRule="auto"/>
        <w:jc w:val="both"/>
        <w:rPr>
          <w:rFonts w:ascii="Arial" w:eastAsia="Times New Roman" w:hAnsi="Arial" w:cs="Arial"/>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2.</w:t>
      </w:r>
      <w:r w:rsidRPr="00D16C7A">
        <w:rPr>
          <w:rFonts w:ascii="Arial" w:eastAsia="Times New Roman" w:hAnsi="Arial" w:cs="Arial"/>
          <w:color w:val="000000"/>
          <w:sz w:val="26"/>
          <w:szCs w:val="26"/>
          <w:lang w:eastAsia="ro-RO"/>
        </w:rPr>
        <w:t xml:space="preserve"> Activităţi de informare a publicului, altele decât activitatea de informare a beneficiarului în cadrul procesului de acordare a serviciilor sociale, respectiv pe perioada realizării evaluării iniţiale, a anchetelor sociale sau a activităţii de consiliere în cadrul </w:t>
      </w:r>
      <w:r w:rsidRPr="00256E98">
        <w:rPr>
          <w:rFonts w:ascii="Arial" w:eastAsia="Times New Roman" w:hAnsi="Arial" w:cs="Arial"/>
          <w:sz w:val="26"/>
          <w:szCs w:val="26"/>
          <w:lang w:eastAsia="ro-RO"/>
        </w:rPr>
        <w:t xml:space="preserve">centrelor de zi;  </w:t>
      </w:r>
    </w:p>
    <w:p w14:paraId="2A6B487C" w14:textId="49624D64" w:rsidR="003E656B" w:rsidRPr="00256E98" w:rsidRDefault="00260B9D" w:rsidP="00256E98">
      <w:pPr>
        <w:pStyle w:val="ListParagraph"/>
        <w:numPr>
          <w:ilvl w:val="0"/>
          <w:numId w:val="3"/>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Afisier existent in fiecare centru de zi aflat c</w:t>
      </w:r>
      <w:r w:rsidR="007600A2" w:rsidRPr="00256E98">
        <w:rPr>
          <w:rFonts w:ascii="Arial" w:eastAsia="Times New Roman" w:hAnsi="Arial" w:cs="Arial"/>
          <w:sz w:val="26"/>
          <w:szCs w:val="26"/>
          <w:lang w:eastAsia="ro-RO"/>
        </w:rPr>
        <w:t xml:space="preserve">omponenta </w:t>
      </w:r>
      <w:r w:rsidR="006565F1">
        <w:rPr>
          <w:rFonts w:ascii="Arial" w:eastAsia="Times New Roman" w:hAnsi="Arial" w:cs="Arial"/>
          <w:sz w:val="26"/>
          <w:szCs w:val="26"/>
          <w:lang w:eastAsia="ro-RO"/>
        </w:rPr>
        <w:t>directiei</w:t>
      </w:r>
      <w:r w:rsidR="007600A2" w:rsidRPr="00256E98">
        <w:rPr>
          <w:rFonts w:ascii="Arial" w:eastAsia="Times New Roman" w:hAnsi="Arial" w:cs="Arial"/>
          <w:sz w:val="26"/>
          <w:szCs w:val="26"/>
          <w:lang w:eastAsia="ro-RO"/>
        </w:rPr>
        <w:t>;</w:t>
      </w:r>
    </w:p>
    <w:p w14:paraId="70C87A1C" w14:textId="5C51A589" w:rsidR="000E4FCE" w:rsidRDefault="000E4FCE" w:rsidP="00256E98">
      <w:pPr>
        <w:pStyle w:val="ListParagraph"/>
        <w:numPr>
          <w:ilvl w:val="0"/>
          <w:numId w:val="3"/>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 xml:space="preserve">Parteneriate educaționale cu diferite instituții de învățământ (școli, licee), în cadrul cărora se susțin campanii de informare cu privire la aspecte legate de acceptarea copiiilor /tinerilor </w:t>
      </w:r>
      <w:r w:rsidR="006565F1">
        <w:rPr>
          <w:rFonts w:ascii="Arial" w:eastAsia="Times New Roman" w:hAnsi="Arial" w:cs="Arial"/>
          <w:sz w:val="26"/>
          <w:szCs w:val="26"/>
          <w:lang w:eastAsia="ro-RO"/>
        </w:rPr>
        <w:t>din medii defavorizate</w:t>
      </w:r>
      <w:r w:rsidRPr="00256E98">
        <w:rPr>
          <w:rFonts w:ascii="Arial" w:eastAsia="Times New Roman" w:hAnsi="Arial" w:cs="Arial"/>
          <w:sz w:val="26"/>
          <w:szCs w:val="26"/>
          <w:lang w:eastAsia="ro-RO"/>
        </w:rPr>
        <w:t xml:space="preserve"> în școli/societa</w:t>
      </w:r>
      <w:r w:rsidR="007600A2" w:rsidRPr="00256E98">
        <w:rPr>
          <w:rFonts w:ascii="Arial" w:eastAsia="Times New Roman" w:hAnsi="Arial" w:cs="Arial"/>
          <w:sz w:val="26"/>
          <w:szCs w:val="26"/>
          <w:lang w:eastAsia="ro-RO"/>
        </w:rPr>
        <w:t>te;</w:t>
      </w:r>
    </w:p>
    <w:p w14:paraId="43486D82" w14:textId="6A0CBD14" w:rsidR="006565F1" w:rsidRDefault="006565F1" w:rsidP="00256E98">
      <w:pPr>
        <w:pStyle w:val="ListParagraph"/>
        <w:numPr>
          <w:ilvl w:val="0"/>
          <w:numId w:val="3"/>
        </w:numPr>
        <w:spacing w:after="0" w:line="240" w:lineRule="auto"/>
        <w:jc w:val="both"/>
        <w:rPr>
          <w:rFonts w:ascii="Arial" w:eastAsia="Times New Roman" w:hAnsi="Arial" w:cs="Arial"/>
          <w:sz w:val="26"/>
          <w:szCs w:val="26"/>
          <w:lang w:eastAsia="ro-RO"/>
        </w:rPr>
      </w:pPr>
      <w:r>
        <w:rPr>
          <w:rFonts w:ascii="Arial" w:eastAsia="Times New Roman" w:hAnsi="Arial" w:cs="Arial"/>
          <w:sz w:val="26"/>
          <w:szCs w:val="26"/>
          <w:lang w:eastAsia="ro-RO"/>
        </w:rPr>
        <w:t>Campanii de informare cu privire la serviciile sociale puse la dispoziția comunității;</w:t>
      </w:r>
    </w:p>
    <w:p w14:paraId="05BE89D3" w14:textId="2CBA7288" w:rsidR="006565F1" w:rsidRDefault="006565F1" w:rsidP="00256E98">
      <w:pPr>
        <w:pStyle w:val="ListParagraph"/>
        <w:numPr>
          <w:ilvl w:val="0"/>
          <w:numId w:val="3"/>
        </w:numPr>
        <w:spacing w:after="0" w:line="240" w:lineRule="auto"/>
        <w:jc w:val="both"/>
        <w:rPr>
          <w:rFonts w:ascii="Arial" w:eastAsia="Times New Roman" w:hAnsi="Arial" w:cs="Arial"/>
          <w:sz w:val="26"/>
          <w:szCs w:val="26"/>
          <w:lang w:eastAsia="ro-RO"/>
        </w:rPr>
      </w:pPr>
      <w:r>
        <w:rPr>
          <w:rFonts w:ascii="Arial" w:eastAsia="Times New Roman" w:hAnsi="Arial" w:cs="Arial"/>
          <w:sz w:val="26"/>
          <w:szCs w:val="26"/>
          <w:lang w:eastAsia="ro-RO"/>
        </w:rPr>
        <w:t>Activitati in centrele de zi de educare și încurajare unui stil de viață sănătos;</w:t>
      </w:r>
    </w:p>
    <w:p w14:paraId="07C88EC5" w14:textId="1280DBB1" w:rsidR="006565F1" w:rsidRDefault="006565F1" w:rsidP="00256E98">
      <w:pPr>
        <w:pStyle w:val="ListParagraph"/>
        <w:numPr>
          <w:ilvl w:val="0"/>
          <w:numId w:val="3"/>
        </w:numPr>
        <w:spacing w:after="0" w:line="240" w:lineRule="auto"/>
        <w:jc w:val="both"/>
        <w:rPr>
          <w:rFonts w:ascii="Arial" w:eastAsia="Times New Roman" w:hAnsi="Arial" w:cs="Arial"/>
          <w:sz w:val="26"/>
          <w:szCs w:val="26"/>
          <w:lang w:eastAsia="ro-RO"/>
        </w:rPr>
      </w:pPr>
      <w:r>
        <w:rPr>
          <w:rFonts w:ascii="Arial" w:eastAsia="Times New Roman" w:hAnsi="Arial" w:cs="Arial"/>
          <w:sz w:val="26"/>
          <w:szCs w:val="26"/>
          <w:lang w:eastAsia="ro-RO"/>
        </w:rPr>
        <w:t>Actiuni de informare a comunitatii si promovare a serviciilor pe care le ofera Directia de Asistenta Sociala Baia Mare;</w:t>
      </w:r>
    </w:p>
    <w:p w14:paraId="69F6991B" w14:textId="77777777" w:rsidR="00A41E98" w:rsidRPr="00256E98" w:rsidRDefault="00A41E98" w:rsidP="00256E98">
      <w:pPr>
        <w:pStyle w:val="ListParagraph"/>
        <w:numPr>
          <w:ilvl w:val="0"/>
          <w:numId w:val="3"/>
        </w:numPr>
        <w:spacing w:after="200" w:line="276" w:lineRule="auto"/>
        <w:jc w:val="both"/>
        <w:rPr>
          <w:rFonts w:ascii="Arial" w:hAnsi="Arial" w:cs="Arial"/>
          <w:sz w:val="26"/>
          <w:szCs w:val="26"/>
        </w:rPr>
      </w:pPr>
      <w:r w:rsidRPr="00256E98">
        <w:rPr>
          <w:rFonts w:ascii="Arial" w:hAnsi="Arial" w:cs="Arial"/>
          <w:sz w:val="26"/>
          <w:szCs w:val="26"/>
        </w:rPr>
        <w:t>Campanie de sensibilizare a comunitatii ref</w:t>
      </w:r>
      <w:r w:rsidR="00256E98" w:rsidRPr="00256E98">
        <w:rPr>
          <w:rFonts w:ascii="Arial" w:hAnsi="Arial" w:cs="Arial"/>
          <w:sz w:val="26"/>
          <w:szCs w:val="26"/>
        </w:rPr>
        <w:t>e</w:t>
      </w:r>
      <w:r w:rsidRPr="00256E98">
        <w:rPr>
          <w:rFonts w:ascii="Arial" w:hAnsi="Arial" w:cs="Arial"/>
          <w:sz w:val="26"/>
          <w:szCs w:val="26"/>
        </w:rPr>
        <w:t>ritoare la prevenirea abandonului si institutionalizarii copilului</w:t>
      </w:r>
      <w:r w:rsidR="007600A2" w:rsidRPr="00256E98">
        <w:rPr>
          <w:rFonts w:ascii="Arial" w:hAnsi="Arial" w:cs="Arial"/>
          <w:sz w:val="26"/>
          <w:szCs w:val="26"/>
        </w:rPr>
        <w:t>;</w:t>
      </w:r>
    </w:p>
    <w:p w14:paraId="345C9D7E" w14:textId="77777777" w:rsidR="00A41E98" w:rsidRPr="00256E98" w:rsidRDefault="003531AC" w:rsidP="00256E98">
      <w:pPr>
        <w:pStyle w:val="ListParagraph"/>
        <w:numPr>
          <w:ilvl w:val="0"/>
          <w:numId w:val="3"/>
        </w:numPr>
        <w:spacing w:after="200" w:line="276" w:lineRule="auto"/>
        <w:jc w:val="both"/>
        <w:rPr>
          <w:rFonts w:ascii="Arial" w:hAnsi="Arial" w:cs="Arial"/>
          <w:sz w:val="26"/>
          <w:szCs w:val="26"/>
        </w:rPr>
      </w:pPr>
      <w:r>
        <w:rPr>
          <w:rFonts w:ascii="Arial" w:hAnsi="Arial" w:cs="Arial"/>
          <w:sz w:val="26"/>
          <w:szCs w:val="26"/>
        </w:rPr>
        <w:t>O</w:t>
      </w:r>
      <w:r w:rsidR="00A41E98" w:rsidRPr="00256E98">
        <w:rPr>
          <w:rFonts w:ascii="Arial" w:hAnsi="Arial" w:cs="Arial"/>
          <w:sz w:val="26"/>
          <w:szCs w:val="26"/>
        </w:rPr>
        <w:t>rganiz</w:t>
      </w:r>
      <w:r>
        <w:rPr>
          <w:rFonts w:ascii="Arial" w:hAnsi="Arial" w:cs="Arial"/>
          <w:sz w:val="26"/>
          <w:szCs w:val="26"/>
        </w:rPr>
        <w:t>area de</w:t>
      </w:r>
      <w:r w:rsidR="00A41E98" w:rsidRPr="00256E98">
        <w:rPr>
          <w:rFonts w:ascii="Arial" w:hAnsi="Arial" w:cs="Arial"/>
          <w:sz w:val="26"/>
          <w:szCs w:val="26"/>
        </w:rPr>
        <w:t xml:space="preserve"> intalniri cu persoane/ grupuri din comunitate, cu ONG –uri ale acestora precum si cu alte institutii si organizatii care activeaza in comunitatile vizate.</w:t>
      </w:r>
    </w:p>
    <w:p w14:paraId="6012A7D7" w14:textId="77777777"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3.</w:t>
      </w:r>
      <w:r w:rsidRPr="00D16C7A">
        <w:rPr>
          <w:rFonts w:ascii="Arial" w:eastAsia="Times New Roman" w:hAnsi="Arial" w:cs="Arial"/>
          <w:color w:val="000000"/>
          <w:sz w:val="26"/>
          <w:szCs w:val="26"/>
          <w:lang w:eastAsia="ro-RO"/>
        </w:rPr>
        <w:t xml:space="preserve"> Telefonul verde;  </w:t>
      </w:r>
      <w:r w:rsidR="00260B9D">
        <w:rPr>
          <w:rFonts w:ascii="Arial" w:eastAsia="Times New Roman" w:hAnsi="Arial" w:cs="Arial"/>
          <w:color w:val="000000"/>
          <w:sz w:val="26"/>
          <w:szCs w:val="26"/>
          <w:lang w:eastAsia="ro-RO"/>
        </w:rPr>
        <w:t>-NU</w:t>
      </w:r>
    </w:p>
    <w:p w14:paraId="46BDBE5E" w14:textId="2CEB4FB1" w:rsidR="00D16C7A" w:rsidRDefault="00D16C7A" w:rsidP="006565F1">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4.</w:t>
      </w:r>
      <w:r w:rsidRPr="00D16C7A">
        <w:rPr>
          <w:rFonts w:ascii="Arial" w:eastAsia="Times New Roman" w:hAnsi="Arial" w:cs="Arial"/>
          <w:color w:val="000000"/>
          <w:sz w:val="26"/>
          <w:szCs w:val="26"/>
          <w:lang w:eastAsia="ro-RO"/>
        </w:rPr>
        <w:t xml:space="preserve"> Campanii de informare şi sensibilizare a comunităţii, organizate de </w:t>
      </w:r>
      <w:r w:rsidR="006565F1">
        <w:rPr>
          <w:rFonts w:ascii="Arial" w:eastAsia="Times New Roman" w:hAnsi="Arial" w:cs="Arial"/>
          <w:color w:val="000000"/>
          <w:sz w:val="26"/>
          <w:szCs w:val="26"/>
          <w:lang w:eastAsia="ro-RO"/>
        </w:rPr>
        <w:t>Directia de A</w:t>
      </w:r>
      <w:r w:rsidRPr="00D16C7A">
        <w:rPr>
          <w:rFonts w:ascii="Arial" w:eastAsia="Times New Roman" w:hAnsi="Arial" w:cs="Arial"/>
          <w:color w:val="000000"/>
          <w:sz w:val="26"/>
          <w:szCs w:val="26"/>
          <w:lang w:eastAsia="ro-RO"/>
        </w:rPr>
        <w:t xml:space="preserve">sistenţă </w:t>
      </w:r>
      <w:r w:rsidR="006565F1">
        <w:rPr>
          <w:rFonts w:ascii="Arial" w:eastAsia="Times New Roman" w:hAnsi="Arial" w:cs="Arial"/>
          <w:color w:val="000000"/>
          <w:sz w:val="26"/>
          <w:szCs w:val="26"/>
          <w:lang w:eastAsia="ro-RO"/>
        </w:rPr>
        <w:t>S</w:t>
      </w:r>
      <w:r w:rsidRPr="00D16C7A">
        <w:rPr>
          <w:rFonts w:ascii="Arial" w:eastAsia="Times New Roman" w:hAnsi="Arial" w:cs="Arial"/>
          <w:color w:val="000000"/>
          <w:sz w:val="26"/>
          <w:szCs w:val="26"/>
          <w:lang w:eastAsia="ro-RO"/>
        </w:rPr>
        <w:t>ocială</w:t>
      </w:r>
      <w:r w:rsidR="006565F1">
        <w:rPr>
          <w:rFonts w:ascii="Arial" w:eastAsia="Times New Roman" w:hAnsi="Arial" w:cs="Arial"/>
          <w:color w:val="000000"/>
          <w:sz w:val="26"/>
          <w:szCs w:val="26"/>
          <w:lang w:eastAsia="ro-RO"/>
        </w:rPr>
        <w:t xml:space="preserve"> Baia Mare</w:t>
      </w:r>
      <w:r w:rsidRPr="00D16C7A">
        <w:rPr>
          <w:rFonts w:ascii="Arial" w:eastAsia="Times New Roman" w:hAnsi="Arial" w:cs="Arial"/>
          <w:color w:val="000000"/>
          <w:sz w:val="26"/>
          <w:szCs w:val="26"/>
          <w:lang w:eastAsia="ro-RO"/>
        </w:rPr>
        <w:t xml:space="preserve"> sau în colaborare cu alte servicii publice de interes local etc.;  </w:t>
      </w:r>
    </w:p>
    <w:p w14:paraId="783CFF20" w14:textId="209B0621" w:rsidR="001A45F3" w:rsidRDefault="001A45F3" w:rsidP="001A45F3">
      <w:pPr>
        <w:pStyle w:val="ListParagraph"/>
        <w:numPr>
          <w:ilvl w:val="0"/>
          <w:numId w:val="4"/>
        </w:numPr>
        <w:spacing w:after="0" w:line="240" w:lineRule="auto"/>
        <w:jc w:val="both"/>
        <w:rPr>
          <w:rFonts w:ascii="Arial" w:hAnsi="Arial" w:cs="Arial"/>
          <w:sz w:val="26"/>
          <w:szCs w:val="26"/>
        </w:rPr>
      </w:pPr>
      <w:r w:rsidRPr="00256E98">
        <w:rPr>
          <w:rFonts w:ascii="Arial" w:eastAsia="Calibri" w:hAnsi="Arial" w:cs="Arial"/>
          <w:sz w:val="26"/>
          <w:szCs w:val="26"/>
        </w:rPr>
        <w:t xml:space="preserve">Activități de informare cu caracter preventiv- educativ, pe tema </w:t>
      </w:r>
      <w:r w:rsidR="006565F1">
        <w:rPr>
          <w:rFonts w:ascii="Arial" w:eastAsia="Calibri" w:hAnsi="Arial" w:cs="Arial"/>
          <w:sz w:val="26"/>
          <w:szCs w:val="26"/>
        </w:rPr>
        <w:t>sanatatii in randul varstnicilor,</w:t>
      </w:r>
      <w:r w:rsidRPr="00256E98">
        <w:rPr>
          <w:rFonts w:ascii="Arial" w:eastAsia="Calibri" w:hAnsi="Arial" w:cs="Arial"/>
          <w:sz w:val="26"/>
          <w:szCs w:val="26"/>
        </w:rPr>
        <w:t xml:space="preserve"> în municipiul Baia Mare</w:t>
      </w:r>
      <w:r w:rsidRPr="00256E98">
        <w:rPr>
          <w:rFonts w:ascii="Arial" w:hAnsi="Arial" w:cs="Arial"/>
          <w:sz w:val="26"/>
          <w:szCs w:val="26"/>
        </w:rPr>
        <w:t>;</w:t>
      </w:r>
    </w:p>
    <w:p w14:paraId="7646D51C" w14:textId="677FD22A" w:rsidR="006565F1" w:rsidRDefault="006565F1" w:rsidP="001A45F3">
      <w:pPr>
        <w:pStyle w:val="ListParagraph"/>
        <w:numPr>
          <w:ilvl w:val="0"/>
          <w:numId w:val="4"/>
        </w:numPr>
        <w:spacing w:after="0" w:line="240" w:lineRule="auto"/>
        <w:jc w:val="both"/>
        <w:rPr>
          <w:rFonts w:ascii="Arial" w:hAnsi="Arial" w:cs="Arial"/>
          <w:sz w:val="26"/>
          <w:szCs w:val="26"/>
        </w:rPr>
      </w:pPr>
      <w:r>
        <w:rPr>
          <w:rFonts w:ascii="Arial" w:eastAsia="Calibri" w:hAnsi="Arial" w:cs="Arial"/>
          <w:sz w:val="26"/>
          <w:szCs w:val="26"/>
        </w:rPr>
        <w:t>Campanie de informare dedicata copiilor privind cersetoria</w:t>
      </w:r>
      <w:r w:rsidRPr="006565F1">
        <w:rPr>
          <w:rFonts w:ascii="Arial" w:hAnsi="Arial" w:cs="Arial"/>
          <w:sz w:val="26"/>
          <w:szCs w:val="26"/>
        </w:rPr>
        <w:t>;</w:t>
      </w:r>
    </w:p>
    <w:p w14:paraId="01F527B4" w14:textId="572CA382" w:rsidR="006565F1" w:rsidRPr="00297E6C" w:rsidRDefault="006565F1" w:rsidP="00297E6C">
      <w:pPr>
        <w:pStyle w:val="ListParagraph"/>
        <w:numPr>
          <w:ilvl w:val="0"/>
          <w:numId w:val="4"/>
        </w:numPr>
        <w:spacing w:after="0" w:line="240" w:lineRule="auto"/>
        <w:jc w:val="both"/>
        <w:rPr>
          <w:rFonts w:ascii="Arial" w:hAnsi="Arial" w:cs="Arial"/>
          <w:sz w:val="26"/>
          <w:szCs w:val="26"/>
        </w:rPr>
      </w:pPr>
      <w:r>
        <w:rPr>
          <w:rFonts w:ascii="Arial" w:hAnsi="Arial" w:cs="Arial"/>
          <w:sz w:val="26"/>
          <w:szCs w:val="26"/>
        </w:rPr>
        <w:t>Campanie de informare privind egalitatea de sanse si nediscriminarea adresata copiilor;</w:t>
      </w:r>
    </w:p>
    <w:p w14:paraId="7E6B9A0A" w14:textId="33BA5C3A" w:rsidR="006565F1" w:rsidRDefault="006565F1" w:rsidP="006565F1">
      <w:pPr>
        <w:pStyle w:val="ListParagraph"/>
        <w:numPr>
          <w:ilvl w:val="0"/>
          <w:numId w:val="22"/>
        </w:numPr>
        <w:spacing w:after="0" w:line="240" w:lineRule="auto"/>
        <w:ind w:left="810" w:hanging="450"/>
        <w:jc w:val="both"/>
        <w:rPr>
          <w:rFonts w:ascii="Arial" w:hAnsi="Arial" w:cs="Arial"/>
          <w:sz w:val="26"/>
          <w:szCs w:val="26"/>
        </w:rPr>
      </w:pPr>
      <w:r>
        <w:rPr>
          <w:rFonts w:ascii="Arial" w:hAnsi="Arial" w:cs="Arial"/>
          <w:sz w:val="26"/>
          <w:szCs w:val="26"/>
        </w:rPr>
        <w:lastRenderedPageBreak/>
        <w:t>Campanie de informare si educare a adolescentelor cu varsta intre 12-16 ani din zonele de saracie asupra efectelor sarcinii;</w:t>
      </w:r>
    </w:p>
    <w:p w14:paraId="57146CCE" w14:textId="78B7DD1A" w:rsidR="001A45F3"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eastAsia="Calibri" w:hAnsi="Arial" w:cs="Arial"/>
          <w:sz w:val="26"/>
          <w:szCs w:val="26"/>
        </w:rPr>
        <w:t xml:space="preserve"> Întâlniri consultative cu reprezentanți ai altor instituții și organizații cu atribuții în domeniul pre</w:t>
      </w:r>
      <w:r w:rsidRPr="00256E98">
        <w:rPr>
          <w:rFonts w:ascii="Arial" w:hAnsi="Arial" w:cs="Arial"/>
          <w:sz w:val="26"/>
          <w:szCs w:val="26"/>
        </w:rPr>
        <w:t>venirii și combaterii violenței;</w:t>
      </w:r>
      <w:r w:rsidRPr="00256E98">
        <w:rPr>
          <w:rFonts w:ascii="Arial" w:eastAsia="Calibri" w:hAnsi="Arial" w:cs="Arial"/>
          <w:sz w:val="26"/>
          <w:szCs w:val="26"/>
        </w:rPr>
        <w:t xml:space="preserve"> </w:t>
      </w:r>
    </w:p>
    <w:p w14:paraId="40AA2A3A" w14:textId="627F8A23" w:rsidR="006565F1" w:rsidRDefault="006565F1" w:rsidP="001A45F3">
      <w:pPr>
        <w:pStyle w:val="ListParagraph"/>
        <w:numPr>
          <w:ilvl w:val="0"/>
          <w:numId w:val="4"/>
        </w:numPr>
        <w:spacing w:after="0" w:line="240" w:lineRule="auto"/>
        <w:jc w:val="both"/>
        <w:rPr>
          <w:rFonts w:ascii="Arial" w:eastAsia="Calibri" w:hAnsi="Arial" w:cs="Arial"/>
          <w:sz w:val="26"/>
          <w:szCs w:val="26"/>
        </w:rPr>
      </w:pPr>
      <w:r>
        <w:rPr>
          <w:rFonts w:ascii="Arial" w:eastAsia="Calibri" w:hAnsi="Arial" w:cs="Arial"/>
          <w:sz w:val="26"/>
          <w:szCs w:val="26"/>
        </w:rPr>
        <w:t xml:space="preserve">Parteneriat cu IPJ – Birou </w:t>
      </w:r>
      <w:r w:rsidR="00502DD5">
        <w:rPr>
          <w:rFonts w:ascii="Arial" w:eastAsia="Calibri" w:hAnsi="Arial" w:cs="Arial"/>
          <w:sz w:val="26"/>
          <w:szCs w:val="26"/>
        </w:rPr>
        <w:t>Siguranta Scolara – activitati de informare privind abandonul scolar</w:t>
      </w:r>
      <w:r w:rsidR="00B377C0">
        <w:rPr>
          <w:rFonts w:ascii="Arial" w:eastAsia="Calibri" w:hAnsi="Arial" w:cs="Arial"/>
          <w:sz w:val="26"/>
          <w:szCs w:val="26"/>
        </w:rPr>
        <w:t>, combaterea traficului si consumului de droguri</w:t>
      </w:r>
      <w:r w:rsidR="00502DD5">
        <w:rPr>
          <w:rFonts w:ascii="Arial" w:eastAsia="Calibri" w:hAnsi="Arial" w:cs="Arial"/>
          <w:sz w:val="26"/>
          <w:szCs w:val="26"/>
        </w:rPr>
        <w:t>;</w:t>
      </w:r>
    </w:p>
    <w:p w14:paraId="459EF02E" w14:textId="43F9316B" w:rsidR="001A45F3" w:rsidRPr="00256E98"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hAnsi="Arial" w:cs="Arial"/>
          <w:sz w:val="26"/>
          <w:szCs w:val="26"/>
        </w:rPr>
        <w:t>Campani</w:t>
      </w:r>
      <w:r w:rsidR="00502DD5">
        <w:rPr>
          <w:rFonts w:ascii="Arial" w:hAnsi="Arial" w:cs="Arial"/>
          <w:sz w:val="26"/>
          <w:szCs w:val="26"/>
        </w:rPr>
        <w:t>i</w:t>
      </w:r>
      <w:r w:rsidRPr="00256E98">
        <w:rPr>
          <w:rFonts w:ascii="Arial" w:hAnsi="Arial" w:cs="Arial"/>
          <w:sz w:val="26"/>
          <w:szCs w:val="26"/>
        </w:rPr>
        <w:t xml:space="preserve"> de informare privind serviciile sociale destinate cop</w:t>
      </w:r>
      <w:r w:rsidR="00502DD5">
        <w:rPr>
          <w:rFonts w:ascii="Arial" w:hAnsi="Arial" w:cs="Arial"/>
          <w:sz w:val="26"/>
          <w:szCs w:val="26"/>
        </w:rPr>
        <w:t>iilor</w:t>
      </w:r>
      <w:r w:rsidRPr="00256E98">
        <w:rPr>
          <w:rFonts w:ascii="Arial" w:hAnsi="Arial" w:cs="Arial"/>
          <w:sz w:val="26"/>
          <w:szCs w:val="26"/>
        </w:rPr>
        <w:t xml:space="preserve"> aflat</w:t>
      </w:r>
      <w:r w:rsidR="00502DD5">
        <w:rPr>
          <w:rFonts w:ascii="Arial" w:hAnsi="Arial" w:cs="Arial"/>
          <w:sz w:val="26"/>
          <w:szCs w:val="26"/>
        </w:rPr>
        <w:t>i</w:t>
      </w:r>
      <w:r w:rsidRPr="00256E98">
        <w:rPr>
          <w:rFonts w:ascii="Arial" w:hAnsi="Arial" w:cs="Arial"/>
          <w:sz w:val="26"/>
          <w:szCs w:val="26"/>
        </w:rPr>
        <w:t xml:space="preserve"> in situatie de risc si familiile acestora</w:t>
      </w:r>
      <w:r w:rsidR="00502DD5">
        <w:rPr>
          <w:rFonts w:ascii="Arial" w:hAnsi="Arial" w:cs="Arial"/>
          <w:sz w:val="26"/>
          <w:szCs w:val="26"/>
        </w:rPr>
        <w:t>, pentru a preveni institutionalizarea</w:t>
      </w:r>
      <w:r w:rsidR="007600A2" w:rsidRPr="00256E98">
        <w:rPr>
          <w:rFonts w:ascii="Arial" w:hAnsi="Arial" w:cs="Arial"/>
          <w:sz w:val="26"/>
          <w:szCs w:val="26"/>
        </w:rPr>
        <w:t>.</w:t>
      </w:r>
    </w:p>
    <w:p w14:paraId="7D70EA47" w14:textId="77777777" w:rsidR="000E4FCE" w:rsidRPr="004C4E27" w:rsidRDefault="000E4FCE" w:rsidP="00B36EB5">
      <w:pPr>
        <w:pStyle w:val="ListParagraph"/>
        <w:spacing w:after="0" w:line="240" w:lineRule="auto"/>
        <w:rPr>
          <w:rFonts w:ascii="Arial" w:eastAsia="Times New Roman" w:hAnsi="Arial" w:cs="Arial"/>
          <w:b/>
          <w:color w:val="FF0000"/>
          <w:sz w:val="26"/>
          <w:szCs w:val="26"/>
          <w:lang w:eastAsia="ro-RO"/>
        </w:rPr>
      </w:pPr>
    </w:p>
    <w:p w14:paraId="6FD89043" w14:textId="77777777" w:rsid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5.</w:t>
      </w:r>
      <w:r w:rsidRPr="00D16C7A">
        <w:rPr>
          <w:rFonts w:ascii="Arial" w:eastAsia="Times New Roman" w:hAnsi="Arial" w:cs="Arial"/>
          <w:color w:val="000000"/>
          <w:sz w:val="26"/>
          <w:szCs w:val="26"/>
          <w:lang w:eastAsia="ro-RO"/>
        </w:rPr>
        <w:t xml:space="preserve"> Campanii de promovare a serviciilor sociale ale serviciului public de asistenţă socială;  </w:t>
      </w:r>
    </w:p>
    <w:p w14:paraId="62235EE3" w14:textId="77777777" w:rsidR="003E656B" w:rsidRPr="00256E98" w:rsidRDefault="003E656B" w:rsidP="003E656B">
      <w:pPr>
        <w:pStyle w:val="ListParagraph"/>
        <w:numPr>
          <w:ilvl w:val="0"/>
          <w:numId w:val="4"/>
        </w:numPr>
        <w:spacing w:after="0" w:line="240" w:lineRule="auto"/>
        <w:rPr>
          <w:rFonts w:ascii="Arial" w:eastAsia="Times New Roman" w:hAnsi="Arial" w:cs="Arial"/>
          <w:sz w:val="26"/>
          <w:szCs w:val="26"/>
          <w:lang w:eastAsia="ro-RO"/>
        </w:rPr>
      </w:pPr>
      <w:r w:rsidRPr="00256E98">
        <w:rPr>
          <w:rFonts w:ascii="Arial" w:eastAsia="Times New Roman" w:hAnsi="Arial" w:cs="Arial"/>
          <w:sz w:val="26"/>
          <w:szCs w:val="26"/>
          <w:lang w:eastAsia="ro-RO"/>
        </w:rPr>
        <w:t>1 Octombrie – ziua internationala a persoanelor varstnice</w:t>
      </w:r>
      <w:r w:rsidR="007600A2" w:rsidRPr="00256E98">
        <w:rPr>
          <w:rFonts w:ascii="Arial" w:eastAsia="Times New Roman" w:hAnsi="Arial" w:cs="Arial"/>
          <w:sz w:val="26"/>
          <w:szCs w:val="26"/>
          <w:lang w:eastAsia="ro-RO"/>
        </w:rPr>
        <w:t>;</w:t>
      </w:r>
    </w:p>
    <w:p w14:paraId="01FC10BF" w14:textId="6C85346D" w:rsidR="00C3082D" w:rsidRPr="00256E98" w:rsidRDefault="00C3082D" w:rsidP="00085390">
      <w:pPr>
        <w:pStyle w:val="ListParagraph"/>
        <w:numPr>
          <w:ilvl w:val="0"/>
          <w:numId w:val="4"/>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Informarea, sensibilizarea si promovarea serviciilor centr</w:t>
      </w:r>
      <w:r w:rsidR="00085390">
        <w:rPr>
          <w:rFonts w:ascii="Arial" w:eastAsia="Times New Roman" w:hAnsi="Arial" w:cs="Arial"/>
          <w:sz w:val="26"/>
          <w:szCs w:val="26"/>
          <w:lang w:eastAsia="ro-RO"/>
        </w:rPr>
        <w:t>elor sociale</w:t>
      </w:r>
      <w:r w:rsidRPr="00256E98">
        <w:rPr>
          <w:rFonts w:ascii="Arial" w:eastAsia="Times New Roman" w:hAnsi="Arial" w:cs="Arial"/>
          <w:sz w:val="26"/>
          <w:szCs w:val="26"/>
          <w:lang w:eastAsia="ro-RO"/>
        </w:rPr>
        <w:t xml:space="preserve"> se realizeaza la momentu</w:t>
      </w:r>
      <w:r w:rsidR="00106DB2">
        <w:rPr>
          <w:rFonts w:ascii="Arial" w:eastAsia="Times New Roman" w:hAnsi="Arial" w:cs="Arial"/>
          <w:sz w:val="26"/>
          <w:szCs w:val="26"/>
          <w:lang w:eastAsia="ro-RO"/>
        </w:rPr>
        <w:t xml:space="preserve">l organizarii evenimentelor DAS </w:t>
      </w:r>
      <w:r w:rsidRPr="00256E98">
        <w:rPr>
          <w:rFonts w:ascii="Arial" w:eastAsia="Times New Roman" w:hAnsi="Arial" w:cs="Arial"/>
          <w:sz w:val="26"/>
          <w:szCs w:val="26"/>
          <w:lang w:eastAsia="ro-RO"/>
        </w:rPr>
        <w:t xml:space="preserve">si prin protocoale de colaborare </w:t>
      </w:r>
      <w:r w:rsidR="00085390">
        <w:rPr>
          <w:rFonts w:ascii="Arial" w:eastAsia="Times New Roman" w:hAnsi="Arial" w:cs="Arial"/>
          <w:sz w:val="26"/>
          <w:szCs w:val="26"/>
          <w:lang w:eastAsia="ro-RO"/>
        </w:rPr>
        <w:t>c</w:t>
      </w:r>
      <w:r w:rsidRPr="00256E98">
        <w:rPr>
          <w:rFonts w:ascii="Arial" w:eastAsia="Times New Roman" w:hAnsi="Arial" w:cs="Arial"/>
          <w:sz w:val="26"/>
          <w:szCs w:val="26"/>
          <w:lang w:eastAsia="ro-RO"/>
        </w:rPr>
        <w:t>u diverse institutii(scoli, gradinite,licee, AJOFM, CPECA, ONG) </w:t>
      </w:r>
      <w:r w:rsidR="001A45F3" w:rsidRPr="00256E98">
        <w:rPr>
          <w:rFonts w:ascii="Arial" w:eastAsia="Times New Roman" w:hAnsi="Arial" w:cs="Arial"/>
          <w:sz w:val="26"/>
          <w:szCs w:val="26"/>
          <w:lang w:eastAsia="ro-RO"/>
        </w:rPr>
        <w:t>;</w:t>
      </w:r>
      <w:r w:rsidRPr="00256E98">
        <w:rPr>
          <w:rFonts w:ascii="Arial" w:eastAsia="Times New Roman" w:hAnsi="Arial" w:cs="Arial"/>
          <w:sz w:val="26"/>
          <w:szCs w:val="26"/>
          <w:lang w:eastAsia="ro-RO"/>
        </w:rPr>
        <w:t xml:space="preserve"> </w:t>
      </w:r>
    </w:p>
    <w:p w14:paraId="3E1B208A" w14:textId="6DC9D971" w:rsidR="001A45F3" w:rsidRPr="00256E98"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eastAsia="Calibri" w:hAnsi="Arial" w:cs="Arial"/>
          <w:sz w:val="26"/>
          <w:szCs w:val="26"/>
        </w:rPr>
        <w:t>Actiun</w:t>
      </w:r>
      <w:r w:rsidR="00085390">
        <w:rPr>
          <w:rFonts w:ascii="Arial" w:eastAsia="Calibri" w:hAnsi="Arial" w:cs="Arial"/>
          <w:sz w:val="26"/>
          <w:szCs w:val="26"/>
        </w:rPr>
        <w:t>i</w:t>
      </w:r>
      <w:r w:rsidRPr="00256E98">
        <w:rPr>
          <w:rFonts w:ascii="Arial" w:eastAsia="Calibri" w:hAnsi="Arial" w:cs="Arial"/>
          <w:sz w:val="26"/>
          <w:szCs w:val="26"/>
        </w:rPr>
        <w:t xml:space="preserve"> stradal</w:t>
      </w:r>
      <w:r w:rsidR="00085390">
        <w:rPr>
          <w:rFonts w:ascii="Arial" w:eastAsia="Calibri" w:hAnsi="Arial" w:cs="Arial"/>
          <w:sz w:val="26"/>
          <w:szCs w:val="26"/>
        </w:rPr>
        <w:t>e</w:t>
      </w:r>
      <w:r w:rsidRPr="00256E98">
        <w:rPr>
          <w:rFonts w:ascii="Arial" w:eastAsia="Calibri" w:hAnsi="Arial" w:cs="Arial"/>
          <w:sz w:val="26"/>
          <w:szCs w:val="26"/>
        </w:rPr>
        <w:t xml:space="preserve"> de distribuire a materialelor de informare specifice serviciului</w:t>
      </w:r>
      <w:r w:rsidRPr="00256E98">
        <w:rPr>
          <w:rFonts w:ascii="Arial" w:hAnsi="Arial" w:cs="Arial"/>
          <w:sz w:val="26"/>
          <w:szCs w:val="26"/>
        </w:rPr>
        <w:t>;</w:t>
      </w:r>
    </w:p>
    <w:p w14:paraId="31BC2DF8" w14:textId="40EB1BE0" w:rsidR="001A45F3" w:rsidRPr="00256E98"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eastAsia="Calibri" w:hAnsi="Arial" w:cs="Arial"/>
          <w:sz w:val="26"/>
          <w:szCs w:val="26"/>
        </w:rPr>
        <w:t xml:space="preserve">Diseminarea activitatilor specifice </w:t>
      </w:r>
      <w:r w:rsidR="00A86EAA">
        <w:rPr>
          <w:rFonts w:ascii="Arial" w:eastAsia="Calibri" w:hAnsi="Arial" w:cs="Arial"/>
          <w:sz w:val="26"/>
          <w:szCs w:val="26"/>
        </w:rPr>
        <w:t>s</w:t>
      </w:r>
      <w:r w:rsidRPr="00256E98">
        <w:rPr>
          <w:rFonts w:ascii="Arial" w:eastAsia="Calibri" w:hAnsi="Arial" w:cs="Arial"/>
          <w:sz w:val="26"/>
          <w:szCs w:val="26"/>
        </w:rPr>
        <w:t>erviciului, cabinetelor medicale, unitatilor scolare,</w:t>
      </w:r>
      <w:r w:rsidR="00085390">
        <w:rPr>
          <w:rFonts w:ascii="Arial" w:eastAsia="Calibri" w:hAnsi="Arial" w:cs="Arial"/>
          <w:sz w:val="26"/>
          <w:szCs w:val="26"/>
        </w:rPr>
        <w:t xml:space="preserve"> </w:t>
      </w:r>
      <w:r w:rsidRPr="00256E98">
        <w:rPr>
          <w:rFonts w:ascii="Arial" w:eastAsia="Calibri" w:hAnsi="Arial" w:cs="Arial"/>
          <w:sz w:val="26"/>
          <w:szCs w:val="26"/>
        </w:rPr>
        <w:t>etc</w:t>
      </w:r>
      <w:r w:rsidR="00085390">
        <w:rPr>
          <w:rFonts w:ascii="Arial" w:eastAsia="Calibri" w:hAnsi="Arial" w:cs="Arial"/>
          <w:sz w:val="26"/>
          <w:szCs w:val="26"/>
        </w:rPr>
        <w:t>.</w:t>
      </w:r>
    </w:p>
    <w:p w14:paraId="1B3C59CA" w14:textId="0451F843" w:rsidR="00C77485" w:rsidRPr="00256E98" w:rsidRDefault="00C77485" w:rsidP="00B36EB5">
      <w:pPr>
        <w:pStyle w:val="ListParagraph"/>
        <w:numPr>
          <w:ilvl w:val="0"/>
          <w:numId w:val="4"/>
        </w:numPr>
        <w:spacing w:line="240" w:lineRule="auto"/>
        <w:jc w:val="both"/>
        <w:rPr>
          <w:rFonts w:ascii="Arial" w:hAnsi="Arial" w:cs="Arial"/>
          <w:sz w:val="26"/>
          <w:szCs w:val="26"/>
        </w:rPr>
      </w:pPr>
      <w:r w:rsidRPr="00256E98">
        <w:rPr>
          <w:rFonts w:ascii="Arial" w:hAnsi="Arial" w:cs="Arial"/>
          <w:sz w:val="26"/>
          <w:szCs w:val="26"/>
        </w:rPr>
        <w:t>Protocoale de colaborare</w:t>
      </w:r>
      <w:r w:rsidR="00085390">
        <w:rPr>
          <w:rFonts w:ascii="Arial" w:hAnsi="Arial" w:cs="Arial"/>
          <w:sz w:val="26"/>
          <w:szCs w:val="26"/>
        </w:rPr>
        <w:t>.</w:t>
      </w:r>
      <w:r w:rsidRPr="00256E98">
        <w:rPr>
          <w:rFonts w:ascii="Arial" w:hAnsi="Arial" w:cs="Arial"/>
          <w:sz w:val="26"/>
          <w:szCs w:val="26"/>
        </w:rPr>
        <w:t xml:space="preserve"> </w:t>
      </w:r>
    </w:p>
    <w:p w14:paraId="754D53ED" w14:textId="77777777" w:rsidR="00C77485" w:rsidRPr="001B7A45" w:rsidRDefault="00C77485" w:rsidP="00C77485">
      <w:pPr>
        <w:pStyle w:val="ListParagraph"/>
        <w:spacing w:after="0" w:line="240" w:lineRule="auto"/>
        <w:jc w:val="both"/>
        <w:rPr>
          <w:rFonts w:ascii="Arial" w:eastAsia="Calibri" w:hAnsi="Arial" w:cs="Arial"/>
          <w:color w:val="FF0000"/>
          <w:sz w:val="26"/>
          <w:szCs w:val="26"/>
        </w:rPr>
      </w:pPr>
    </w:p>
    <w:p w14:paraId="3299981F" w14:textId="77777777" w:rsidR="00260B9D"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6.</w:t>
      </w:r>
      <w:r w:rsidRPr="00D16C7A">
        <w:rPr>
          <w:rFonts w:ascii="Arial" w:eastAsia="Times New Roman" w:hAnsi="Arial" w:cs="Arial"/>
          <w:color w:val="000000"/>
          <w:sz w:val="26"/>
          <w:szCs w:val="26"/>
          <w:lang w:eastAsia="ro-RO"/>
        </w:rPr>
        <w:t xml:space="preserve"> Organizarea de întâlniri tripartite: furnizorii de servicii sociale, organizaţii de voluntariat, asociaţii ale persoanelor beneficiare etc.; </w:t>
      </w:r>
    </w:p>
    <w:p w14:paraId="0CFFE132" w14:textId="6313C07B" w:rsidR="003E656B" w:rsidRPr="00085390" w:rsidRDefault="00D16C7A" w:rsidP="00085390">
      <w:pPr>
        <w:pStyle w:val="ListParagraph"/>
        <w:numPr>
          <w:ilvl w:val="0"/>
          <w:numId w:val="5"/>
        </w:numPr>
        <w:spacing w:after="0" w:line="240" w:lineRule="auto"/>
        <w:jc w:val="both"/>
        <w:rPr>
          <w:rFonts w:ascii="Arial" w:eastAsia="Times New Roman" w:hAnsi="Arial" w:cs="Arial"/>
          <w:sz w:val="26"/>
          <w:szCs w:val="26"/>
          <w:lang w:eastAsia="ro-RO"/>
        </w:rPr>
      </w:pPr>
      <w:r w:rsidRPr="00085390">
        <w:rPr>
          <w:rFonts w:ascii="Arial" w:eastAsia="Times New Roman" w:hAnsi="Arial" w:cs="Arial"/>
          <w:sz w:val="26"/>
          <w:szCs w:val="26"/>
          <w:lang w:eastAsia="ro-RO"/>
        </w:rPr>
        <w:t xml:space="preserve"> </w:t>
      </w:r>
      <w:r w:rsidR="003E656B" w:rsidRPr="00085390">
        <w:rPr>
          <w:rFonts w:ascii="Arial" w:eastAsia="Times New Roman" w:hAnsi="Arial" w:cs="Arial"/>
          <w:sz w:val="26"/>
          <w:szCs w:val="26"/>
          <w:lang w:eastAsia="ro-RO"/>
        </w:rPr>
        <w:t>Incheie</w:t>
      </w:r>
      <w:r w:rsidR="00C35A25" w:rsidRPr="00085390">
        <w:rPr>
          <w:rFonts w:ascii="Arial" w:eastAsia="Times New Roman" w:hAnsi="Arial" w:cs="Arial"/>
          <w:sz w:val="26"/>
          <w:szCs w:val="26"/>
          <w:lang w:eastAsia="ro-RO"/>
        </w:rPr>
        <w:t>re acorduri de parteneriate cu</w:t>
      </w:r>
      <w:r w:rsidR="003E656B" w:rsidRPr="00085390">
        <w:rPr>
          <w:rFonts w:ascii="Arial" w:eastAsia="Times New Roman" w:hAnsi="Arial" w:cs="Arial"/>
          <w:sz w:val="26"/>
          <w:szCs w:val="26"/>
          <w:lang w:eastAsia="ro-RO"/>
        </w:rPr>
        <w:t xml:space="preserve"> ONG-uri care furnizeaza servicii in domeniul persoanelor </w:t>
      </w:r>
      <w:r w:rsidR="00085390">
        <w:rPr>
          <w:rFonts w:ascii="Arial" w:eastAsia="Times New Roman" w:hAnsi="Arial" w:cs="Arial"/>
          <w:sz w:val="26"/>
          <w:szCs w:val="26"/>
          <w:lang w:eastAsia="ro-RO"/>
        </w:rPr>
        <w:t>vulnerabile</w:t>
      </w:r>
      <w:r w:rsidR="00B36EB5" w:rsidRPr="00085390">
        <w:rPr>
          <w:rFonts w:ascii="Arial" w:eastAsia="Times New Roman" w:hAnsi="Arial" w:cs="Arial"/>
          <w:sz w:val="26"/>
          <w:szCs w:val="26"/>
          <w:lang w:eastAsia="ro-RO"/>
        </w:rPr>
        <w:t>;</w:t>
      </w:r>
    </w:p>
    <w:p w14:paraId="6E4A154C" w14:textId="77777777" w:rsidR="00B36EB5" w:rsidRPr="00256E98" w:rsidRDefault="00B36EB5" w:rsidP="00085390">
      <w:pPr>
        <w:pStyle w:val="ListParagraph"/>
        <w:numPr>
          <w:ilvl w:val="0"/>
          <w:numId w:val="5"/>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Participarea la intalniri cu tematica sociala impreuna cu institutii, autoritati, organizatii.</w:t>
      </w:r>
    </w:p>
    <w:p w14:paraId="2B20069D" w14:textId="77777777" w:rsidR="00D16C7A" w:rsidRPr="00D16C7A" w:rsidRDefault="00D16C7A" w:rsidP="00D16C7A">
      <w:pPr>
        <w:spacing w:after="0" w:line="240" w:lineRule="auto"/>
        <w:rPr>
          <w:rFonts w:ascii="Arial" w:eastAsia="Times New Roman" w:hAnsi="Arial" w:cs="Arial"/>
          <w:color w:val="000000"/>
          <w:sz w:val="26"/>
          <w:szCs w:val="26"/>
          <w:lang w:eastAsia="ro-RO"/>
        </w:rPr>
      </w:pPr>
    </w:p>
    <w:p w14:paraId="06AA6E36" w14:textId="77777777" w:rsidR="00D16C7A" w:rsidRDefault="00D16C7A" w:rsidP="00085390">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7.</w:t>
      </w:r>
      <w:r w:rsidRPr="00D16C7A">
        <w:rPr>
          <w:rFonts w:ascii="Arial" w:eastAsia="Times New Roman" w:hAnsi="Arial" w:cs="Arial"/>
          <w:color w:val="000000"/>
          <w:sz w:val="26"/>
          <w:szCs w:val="26"/>
          <w:lang w:eastAsia="ro-RO"/>
        </w:rPr>
        <w:t xml:space="preserve"> Activităţi de informare şi consiliere realizate prin serviciul de asistenţă comunitară, cum ar fi: conştientizare şi sensibilizare a publicului privind riscul de excluziune socială, respectarea drepturilor sociale şi promovarea măsurilor de asistenţă socială, mediere socială etc.;  </w:t>
      </w:r>
    </w:p>
    <w:p w14:paraId="5352B16F" w14:textId="3CB85A60" w:rsidR="00185782" w:rsidRPr="00256E98" w:rsidRDefault="00260B9D" w:rsidP="00185782">
      <w:pPr>
        <w:pStyle w:val="ListParagraph"/>
        <w:numPr>
          <w:ilvl w:val="0"/>
          <w:numId w:val="5"/>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Actiuni</w:t>
      </w:r>
      <w:r w:rsidR="00185782">
        <w:rPr>
          <w:rFonts w:ascii="Arial" w:eastAsia="Times New Roman" w:hAnsi="Arial" w:cs="Arial"/>
          <w:sz w:val="26"/>
          <w:szCs w:val="26"/>
          <w:lang w:eastAsia="ro-RO"/>
        </w:rPr>
        <w:t xml:space="preserve"> de teren in comunitatile marginalizate de informare si consiliere privind beneficiile de asistenta sociala si serviciile oferite de catre fiecare centru in parte;</w:t>
      </w:r>
    </w:p>
    <w:p w14:paraId="5BC86D91" w14:textId="6FDEF9AE" w:rsidR="003E656B" w:rsidRDefault="00185782" w:rsidP="00185F67">
      <w:pPr>
        <w:pStyle w:val="ListParagraph"/>
        <w:numPr>
          <w:ilvl w:val="0"/>
          <w:numId w:val="5"/>
        </w:numPr>
        <w:spacing w:after="120" w:line="240" w:lineRule="auto"/>
        <w:ind w:left="714" w:hanging="357"/>
        <w:contextualSpacing w:val="0"/>
        <w:rPr>
          <w:rFonts w:ascii="Arial" w:eastAsia="Times New Roman" w:hAnsi="Arial" w:cs="Arial"/>
          <w:sz w:val="26"/>
          <w:szCs w:val="26"/>
          <w:lang w:eastAsia="ro-RO"/>
        </w:rPr>
      </w:pPr>
      <w:r>
        <w:rPr>
          <w:rFonts w:ascii="Arial" w:eastAsia="Times New Roman" w:hAnsi="Arial" w:cs="Arial"/>
          <w:sz w:val="26"/>
          <w:szCs w:val="26"/>
          <w:lang w:eastAsia="ro-RO"/>
        </w:rPr>
        <w:t>Campanie de prevenire a abandonului scolar, organizata la nivelul scolilor gimnaziale si liceale in UAT</w:t>
      </w:r>
      <w:r w:rsidR="00B36EB5" w:rsidRPr="00256E98">
        <w:rPr>
          <w:rFonts w:ascii="Arial" w:eastAsia="Times New Roman" w:hAnsi="Arial" w:cs="Arial"/>
          <w:sz w:val="26"/>
          <w:szCs w:val="26"/>
          <w:lang w:eastAsia="ro-RO"/>
        </w:rPr>
        <w:t>.</w:t>
      </w:r>
    </w:p>
    <w:p w14:paraId="581D80B2" w14:textId="77777777" w:rsidR="00185782" w:rsidRPr="00256E98" w:rsidRDefault="00185782" w:rsidP="00185782">
      <w:pPr>
        <w:pStyle w:val="ListParagraph"/>
        <w:spacing w:after="120" w:line="240" w:lineRule="auto"/>
        <w:ind w:left="714"/>
        <w:contextualSpacing w:val="0"/>
        <w:rPr>
          <w:rFonts w:ascii="Arial" w:eastAsia="Times New Roman" w:hAnsi="Arial" w:cs="Arial"/>
          <w:sz w:val="26"/>
          <w:szCs w:val="26"/>
          <w:lang w:eastAsia="ro-RO"/>
        </w:rPr>
      </w:pPr>
    </w:p>
    <w:p w14:paraId="332046B1" w14:textId="77777777" w:rsidR="00260B9D" w:rsidRPr="000D1BF3" w:rsidRDefault="00D16C7A" w:rsidP="006A76E7">
      <w:r w:rsidRPr="006A76E7">
        <w:rPr>
          <w:rFonts w:ascii="Arial" w:eastAsia="Times New Roman" w:hAnsi="Arial" w:cs="Arial"/>
          <w:color w:val="000000"/>
          <w:sz w:val="26"/>
          <w:szCs w:val="26"/>
          <w:lang w:eastAsia="ro-RO"/>
        </w:rPr>
        <w:t>   </w:t>
      </w:r>
      <w:r w:rsidRPr="006A76E7">
        <w:rPr>
          <w:rFonts w:ascii="Arial" w:eastAsia="Times New Roman" w:hAnsi="Arial" w:cs="Arial"/>
          <w:b/>
          <w:bCs/>
          <w:color w:val="000080"/>
          <w:sz w:val="26"/>
          <w:szCs w:val="26"/>
          <w:lang w:eastAsia="ro-RO"/>
        </w:rPr>
        <w:t>8.</w:t>
      </w:r>
      <w:r w:rsidRPr="006A76E7">
        <w:rPr>
          <w:rFonts w:ascii="Arial" w:eastAsia="Times New Roman" w:hAnsi="Arial" w:cs="Arial"/>
          <w:color w:val="000000"/>
          <w:sz w:val="26"/>
          <w:szCs w:val="26"/>
          <w:lang w:eastAsia="ro-RO"/>
        </w:rPr>
        <w:t xml:space="preserve"> </w:t>
      </w:r>
      <w:r w:rsidRPr="000D1BF3">
        <w:rPr>
          <w:rFonts w:ascii="Arial" w:eastAsia="Times New Roman" w:hAnsi="Arial" w:cs="Arial"/>
          <w:sz w:val="26"/>
          <w:szCs w:val="26"/>
          <w:lang w:eastAsia="ro-RO"/>
        </w:rPr>
        <w:t xml:space="preserve">Mesaje de interes </w:t>
      </w:r>
      <w:r w:rsidR="00E47F7A" w:rsidRPr="000D1BF3">
        <w:rPr>
          <w:rFonts w:ascii="Arial" w:eastAsia="Times New Roman" w:hAnsi="Arial" w:cs="Arial"/>
          <w:sz w:val="26"/>
          <w:szCs w:val="26"/>
          <w:lang w:eastAsia="ro-RO"/>
        </w:rPr>
        <w:t>public transmise prin presă.</w:t>
      </w:r>
      <w:r w:rsidR="006A76E7" w:rsidRPr="000D1BF3">
        <w:rPr>
          <w:rFonts w:ascii="Arial" w:eastAsia="Times New Roman" w:hAnsi="Arial" w:cs="Arial"/>
          <w:sz w:val="26"/>
          <w:szCs w:val="26"/>
          <w:lang w:eastAsia="ro-RO"/>
        </w:rPr>
        <w:t xml:space="preserve">     </w:t>
      </w:r>
    </w:p>
    <w:p w14:paraId="01528363" w14:textId="1627CCE6" w:rsidR="006A76E7" w:rsidRPr="000D1BF3" w:rsidRDefault="0049196E" w:rsidP="00260B9D">
      <w:pPr>
        <w:pStyle w:val="ListParagraph"/>
        <w:numPr>
          <w:ilvl w:val="0"/>
          <w:numId w:val="6"/>
        </w:numPr>
      </w:pPr>
      <w:r>
        <w:rPr>
          <w:rFonts w:ascii="Arial" w:eastAsia="Times New Roman" w:hAnsi="Arial" w:cs="Arial"/>
          <w:sz w:val="26"/>
          <w:szCs w:val="26"/>
          <w:lang w:eastAsia="ro-RO"/>
        </w:rPr>
        <w:t>Anunţuri de</w:t>
      </w:r>
      <w:r w:rsidR="00260B9D" w:rsidRPr="000D1BF3">
        <w:rPr>
          <w:rFonts w:ascii="Arial" w:eastAsia="Times New Roman" w:hAnsi="Arial" w:cs="Arial"/>
          <w:sz w:val="26"/>
          <w:szCs w:val="26"/>
          <w:lang w:eastAsia="ro-RO"/>
        </w:rPr>
        <w:t xml:space="preserve"> interes </w:t>
      </w:r>
      <w:r>
        <w:rPr>
          <w:rFonts w:ascii="Arial" w:eastAsia="Times New Roman" w:hAnsi="Arial" w:cs="Arial"/>
          <w:sz w:val="26"/>
          <w:szCs w:val="26"/>
          <w:lang w:eastAsia="ro-RO"/>
        </w:rPr>
        <w:t xml:space="preserve">public </w:t>
      </w:r>
      <w:r w:rsidR="00260B9D" w:rsidRPr="000D1BF3">
        <w:rPr>
          <w:rFonts w:ascii="Arial" w:eastAsia="Times New Roman" w:hAnsi="Arial" w:cs="Arial"/>
          <w:sz w:val="26"/>
          <w:szCs w:val="26"/>
          <w:lang w:eastAsia="ro-RO"/>
        </w:rPr>
        <w:t xml:space="preserve">pentru persoanele varstnice, cetateni ai </w:t>
      </w:r>
      <w:r w:rsidR="00186256">
        <w:rPr>
          <w:rFonts w:ascii="Arial" w:eastAsia="Times New Roman" w:hAnsi="Arial" w:cs="Arial"/>
          <w:sz w:val="26"/>
          <w:szCs w:val="26"/>
          <w:lang w:eastAsia="ro-RO"/>
        </w:rPr>
        <w:t>M</w:t>
      </w:r>
      <w:r w:rsidR="00260B9D" w:rsidRPr="000D1BF3">
        <w:rPr>
          <w:rFonts w:ascii="Arial" w:eastAsia="Times New Roman" w:hAnsi="Arial" w:cs="Arial"/>
          <w:sz w:val="26"/>
          <w:szCs w:val="26"/>
          <w:lang w:eastAsia="ro-RO"/>
        </w:rPr>
        <w:t>unicipiului Baia Mare</w:t>
      </w:r>
      <w:r w:rsidR="00202913">
        <w:rPr>
          <w:rFonts w:ascii="Arial" w:eastAsia="Times New Roman" w:hAnsi="Arial" w:cs="Arial"/>
          <w:sz w:val="26"/>
          <w:szCs w:val="26"/>
          <w:lang w:eastAsia="ro-RO"/>
        </w:rPr>
        <w:t xml:space="preserve"> (tipurile de beneficii şi condiţiile de acordare </w:t>
      </w:r>
      <w:r w:rsidR="007600A2" w:rsidRPr="000D1BF3">
        <w:rPr>
          <w:rFonts w:ascii="Arial" w:eastAsia="Times New Roman" w:hAnsi="Arial" w:cs="Arial"/>
          <w:sz w:val="26"/>
          <w:szCs w:val="26"/>
          <w:lang w:eastAsia="ro-RO"/>
        </w:rPr>
        <w:t>;</w:t>
      </w:r>
    </w:p>
    <w:p w14:paraId="2ACB98FA" w14:textId="0FEC4D41" w:rsidR="008C2B96" w:rsidRPr="000D1BF3" w:rsidRDefault="008C2B96" w:rsidP="008C2B96">
      <w:pPr>
        <w:pStyle w:val="ListParagraph"/>
        <w:numPr>
          <w:ilvl w:val="0"/>
          <w:numId w:val="6"/>
        </w:numPr>
      </w:pPr>
      <w:r w:rsidRPr="000D1BF3">
        <w:rPr>
          <w:rFonts w:ascii="Arial" w:eastAsia="Times New Roman" w:hAnsi="Arial" w:cs="Arial"/>
          <w:sz w:val="26"/>
          <w:szCs w:val="26"/>
          <w:lang w:eastAsia="ro-RO"/>
        </w:rPr>
        <w:t xml:space="preserve">Anunt privind organizarea </w:t>
      </w:r>
      <w:r>
        <w:rPr>
          <w:rFonts w:ascii="Arial" w:eastAsia="Times New Roman" w:hAnsi="Arial" w:cs="Arial"/>
          <w:sz w:val="26"/>
          <w:szCs w:val="26"/>
          <w:lang w:eastAsia="ro-RO"/>
        </w:rPr>
        <w:t xml:space="preserve">de către DAS a diferitelor evenimente adresate cetăţenilor din </w:t>
      </w:r>
      <w:r w:rsidR="0049196E">
        <w:rPr>
          <w:rFonts w:ascii="Arial" w:eastAsia="Times New Roman" w:hAnsi="Arial" w:cs="Arial"/>
          <w:sz w:val="26"/>
          <w:szCs w:val="26"/>
          <w:lang w:eastAsia="ro-RO"/>
        </w:rPr>
        <w:t xml:space="preserve">diverse </w:t>
      </w:r>
      <w:r>
        <w:rPr>
          <w:rFonts w:ascii="Arial" w:eastAsia="Times New Roman" w:hAnsi="Arial" w:cs="Arial"/>
          <w:sz w:val="26"/>
          <w:szCs w:val="26"/>
          <w:lang w:eastAsia="ro-RO"/>
        </w:rPr>
        <w:t>categorii (</w:t>
      </w:r>
      <w:r w:rsidRPr="000D1BF3">
        <w:rPr>
          <w:rFonts w:ascii="Arial" w:eastAsia="Times New Roman" w:hAnsi="Arial" w:cs="Arial"/>
          <w:sz w:val="26"/>
          <w:szCs w:val="26"/>
          <w:lang w:eastAsia="ro-RO"/>
        </w:rPr>
        <w:t>„Nunta de Aur”;</w:t>
      </w:r>
    </w:p>
    <w:p w14:paraId="0833157A" w14:textId="77777777" w:rsidR="008C2B96" w:rsidRPr="008C2B96" w:rsidRDefault="008C2B96" w:rsidP="00260B9D">
      <w:pPr>
        <w:pStyle w:val="ListParagraph"/>
        <w:numPr>
          <w:ilvl w:val="0"/>
          <w:numId w:val="6"/>
        </w:numPr>
      </w:pPr>
    </w:p>
    <w:p w14:paraId="55871F51" w14:textId="77777777" w:rsidR="00B36EB5" w:rsidRPr="000D1BF3" w:rsidRDefault="006A76E7" w:rsidP="00260B9D">
      <w:pPr>
        <w:pStyle w:val="ListParagraph"/>
        <w:numPr>
          <w:ilvl w:val="0"/>
          <w:numId w:val="6"/>
        </w:numPr>
      </w:pPr>
      <w:r w:rsidRPr="000D1BF3">
        <w:rPr>
          <w:rFonts w:ascii="Arial" w:eastAsia="Times New Roman" w:hAnsi="Arial" w:cs="Arial"/>
          <w:sz w:val="26"/>
          <w:szCs w:val="26"/>
          <w:lang w:eastAsia="ro-RO"/>
        </w:rPr>
        <w:t>Anunt privind distribuirea adeverintelor pentru transport in comun</w:t>
      </w:r>
      <w:r w:rsidR="007600A2" w:rsidRPr="000D1BF3">
        <w:rPr>
          <w:rFonts w:ascii="Arial" w:eastAsia="Times New Roman" w:hAnsi="Arial" w:cs="Arial"/>
          <w:sz w:val="26"/>
          <w:szCs w:val="26"/>
          <w:lang w:eastAsia="ro-RO"/>
        </w:rPr>
        <w:t>.</w:t>
      </w:r>
    </w:p>
    <w:p w14:paraId="5EBE46C6" w14:textId="77777777" w:rsidR="00C74FD9" w:rsidRDefault="00E47F7A" w:rsidP="000D1BF3">
      <w:pPr>
        <w:spacing w:after="0" w:line="240" w:lineRule="auto"/>
        <w:rPr>
          <w:rFonts w:ascii="Arial" w:eastAsia="Times New Roman" w:hAnsi="Arial" w:cs="Arial"/>
          <w:b/>
          <w:bCs/>
          <w:color w:val="0000FF"/>
          <w:sz w:val="26"/>
          <w:szCs w:val="26"/>
          <w:lang w:eastAsia="ro-RO"/>
        </w:rPr>
      </w:pPr>
      <w:r>
        <w:rPr>
          <w:rFonts w:ascii="Arial" w:eastAsia="Times New Roman" w:hAnsi="Arial" w:cs="Arial"/>
          <w:color w:val="000000"/>
          <w:sz w:val="26"/>
          <w:szCs w:val="26"/>
          <w:lang w:eastAsia="ro-RO"/>
        </w:rPr>
        <w:lastRenderedPageBreak/>
        <w:br/>
      </w:r>
      <w:r w:rsidR="000D1BF3" w:rsidRPr="00D16C7A">
        <w:rPr>
          <w:rFonts w:ascii="Arial" w:eastAsia="Times New Roman" w:hAnsi="Arial" w:cs="Arial"/>
          <w:b/>
          <w:bCs/>
          <w:color w:val="0000FF"/>
          <w:sz w:val="26"/>
          <w:szCs w:val="26"/>
          <w:lang w:eastAsia="ro-RO"/>
        </w:rPr>
        <w:t>CAPITOLUL III</w:t>
      </w:r>
    </w:p>
    <w:p w14:paraId="34C8636C" w14:textId="5D8FC8AF"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Programul de formare şi îndrumare metodologică a personalului care lucrează în domeniul serviciilor sociale</w:t>
      </w:r>
      <w:r w:rsidRPr="00D16C7A">
        <w:rPr>
          <w:rFonts w:ascii="Arial" w:eastAsia="Times New Roman" w:hAnsi="Arial" w:cs="Arial"/>
          <w:color w:val="000000"/>
          <w:sz w:val="26"/>
          <w:szCs w:val="26"/>
          <w:lang w:eastAsia="ro-RO"/>
        </w:rPr>
        <w:br/>
        <w:t xml:space="preserve">  </w:t>
      </w:r>
    </w:p>
    <w:p w14:paraId="069AE8A0" w14:textId="77777777" w:rsidR="000D1BF3" w:rsidRDefault="000D1BF3" w:rsidP="000D1BF3">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Propuneri de activităţi de formare profesională continuă în vederea creşterii performanţei personalului din structurile proprii/instruire etc.:  </w:t>
      </w:r>
    </w:p>
    <w:p w14:paraId="7FDAF30D"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p w14:paraId="0DAB2B05"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a)</w:t>
      </w:r>
      <w:r w:rsidRPr="00D16C7A">
        <w:rPr>
          <w:rFonts w:ascii="Arial" w:eastAsia="Times New Roman" w:hAnsi="Arial" w:cs="Arial"/>
          <w:color w:val="000000"/>
          <w:sz w:val="26"/>
          <w:szCs w:val="26"/>
          <w:lang w:eastAsia="ro-RO"/>
        </w:rPr>
        <w:t xml:space="preserve"> cursuri de perfecţionare</w:t>
      </w:r>
      <w:r w:rsidRPr="00D16C7A">
        <w:rPr>
          <w:rFonts w:ascii="Arial" w:eastAsia="Times New Roman" w:hAnsi="Arial" w:cs="Arial"/>
          <w:color w:val="000000"/>
          <w:sz w:val="26"/>
          <w:szCs w:val="26"/>
          <w:lang w:eastAsia="ro-RO"/>
        </w:rPr>
        <w:br/>
        <w:t xml:space="preserve">  </w:t>
      </w:r>
    </w:p>
    <w:tbl>
      <w:tblPr>
        <w:tblW w:w="4830" w:type="dxa"/>
        <w:jc w:val="center"/>
        <w:tblCellMar>
          <w:top w:w="15" w:type="dxa"/>
          <w:left w:w="15" w:type="dxa"/>
          <w:bottom w:w="15" w:type="dxa"/>
          <w:right w:w="15" w:type="dxa"/>
        </w:tblCellMar>
        <w:tblLook w:val="04A0" w:firstRow="1" w:lastRow="0" w:firstColumn="1" w:lastColumn="0" w:noHBand="0" w:noVBand="1"/>
      </w:tblPr>
      <w:tblGrid>
        <w:gridCol w:w="15"/>
        <w:gridCol w:w="2185"/>
        <w:gridCol w:w="1412"/>
        <w:gridCol w:w="1218"/>
      </w:tblGrid>
      <w:tr w:rsidR="000D1BF3" w:rsidRPr="00D16C7A" w14:paraId="648F72D0" w14:textId="77777777" w:rsidTr="00CF175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A9E0481" w14:textId="77777777" w:rsidR="000D1BF3" w:rsidRPr="00D16C7A" w:rsidRDefault="000D1BF3" w:rsidP="00CF175E">
            <w:pPr>
              <w:spacing w:after="0" w:line="240" w:lineRule="auto"/>
              <w:rPr>
                <w:rFonts w:ascii="Arial" w:eastAsia="Times New Roman" w:hAnsi="Arial" w:cs="Arial"/>
                <w:color w:val="000000"/>
                <w:sz w:val="26"/>
                <w:szCs w:val="26"/>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1B1FB0B7"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29CB2D08"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728B497F"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r>
      <w:tr w:rsidR="000D1BF3" w:rsidRPr="00704E81" w14:paraId="736AE4E8" w14:textId="77777777" w:rsidTr="00CF175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E348222"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F7133C1"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DB7869"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Nr. de persoane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A73361"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estimat</w:t>
            </w:r>
          </w:p>
        </w:tc>
      </w:tr>
      <w:tr w:rsidR="000D1BF3" w:rsidRPr="00704E81" w14:paraId="6891A12D" w14:textId="77777777" w:rsidTr="001B25A7">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66DC7BDC"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889032"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Personalul de specialitate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10AFE0" w14:textId="77777777" w:rsidR="000D1BF3" w:rsidRPr="00D16C7A" w:rsidRDefault="00467A92" w:rsidP="00467A92">
            <w:pPr>
              <w:spacing w:after="0" w:line="240" w:lineRule="auto"/>
              <w:jc w:val="center"/>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20</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037D275" w14:textId="77777777" w:rsidR="000D1BF3" w:rsidRPr="00704E81" w:rsidRDefault="00467A92" w:rsidP="00467A92">
            <w:pPr>
              <w:spacing w:after="0" w:line="240" w:lineRule="auto"/>
              <w:jc w:val="center"/>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20.000</w:t>
            </w:r>
          </w:p>
        </w:tc>
      </w:tr>
    </w:tbl>
    <w:p w14:paraId="35E130E9"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p w14:paraId="1B1E3443"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w:t>
      </w:r>
      <w:r w:rsidRPr="00D16C7A">
        <w:rPr>
          <w:rFonts w:ascii="Arial" w:eastAsia="Times New Roman" w:hAnsi="Arial" w:cs="Arial"/>
          <w:color w:val="000000"/>
          <w:sz w:val="26"/>
          <w:szCs w:val="26"/>
          <w:lang w:eastAsia="ro-RO"/>
        </w:rPr>
        <w:t xml:space="preserve"> sesiuni de instruire pentru:  </w:t>
      </w:r>
    </w:p>
    <w:p w14:paraId="70C7AB1B"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.1.</w:t>
      </w:r>
      <w:r w:rsidRPr="00D16C7A">
        <w:rPr>
          <w:rFonts w:ascii="Arial" w:eastAsia="Times New Roman" w:hAnsi="Arial" w:cs="Arial"/>
          <w:color w:val="000000"/>
          <w:sz w:val="26"/>
          <w:szCs w:val="26"/>
          <w:lang w:eastAsia="ro-RO"/>
        </w:rPr>
        <w:t xml:space="preserve"> personalul din centre conform cerinţelor standardelor de calitate;  </w:t>
      </w:r>
    </w:p>
    <w:p w14:paraId="36FC1090"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.2.</w:t>
      </w:r>
      <w:r w:rsidRPr="00D16C7A">
        <w:rPr>
          <w:rFonts w:ascii="Arial" w:eastAsia="Times New Roman" w:hAnsi="Arial" w:cs="Arial"/>
          <w:color w:val="000000"/>
          <w:sz w:val="26"/>
          <w:szCs w:val="26"/>
          <w:lang w:eastAsia="ro-RO"/>
        </w:rPr>
        <w:t xml:space="preserve"> asistenţi personali;  </w:t>
      </w:r>
    </w:p>
    <w:p w14:paraId="7F14318F"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tbl>
      <w:tblPr>
        <w:tblW w:w="4935" w:type="dxa"/>
        <w:jc w:val="center"/>
        <w:tblCellMar>
          <w:top w:w="15" w:type="dxa"/>
          <w:left w:w="15" w:type="dxa"/>
          <w:bottom w:w="15" w:type="dxa"/>
          <w:right w:w="15" w:type="dxa"/>
        </w:tblCellMar>
        <w:tblLook w:val="04A0" w:firstRow="1" w:lastRow="0" w:firstColumn="1" w:lastColumn="0" w:noHBand="0" w:noVBand="1"/>
      </w:tblPr>
      <w:tblGrid>
        <w:gridCol w:w="26"/>
        <w:gridCol w:w="426"/>
        <w:gridCol w:w="2407"/>
        <w:gridCol w:w="2076"/>
      </w:tblGrid>
      <w:tr w:rsidR="000D1BF3" w:rsidRPr="00D16C7A" w14:paraId="09BCDB3D" w14:textId="77777777" w:rsidTr="00CF175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44BE4591" w14:textId="77777777" w:rsidR="000D1BF3" w:rsidRPr="00D16C7A" w:rsidRDefault="000D1BF3" w:rsidP="00CF175E">
            <w:pPr>
              <w:spacing w:after="0" w:line="240" w:lineRule="auto"/>
              <w:rPr>
                <w:rFonts w:ascii="Arial" w:eastAsia="Times New Roman" w:hAnsi="Arial" w:cs="Arial"/>
                <w:color w:val="000000"/>
                <w:sz w:val="26"/>
                <w:szCs w:val="26"/>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527FA703"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0637080B"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083C3B55"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r>
      <w:tr w:rsidR="000D1BF3" w:rsidRPr="00704E81" w14:paraId="721F3065" w14:textId="77777777" w:rsidTr="00CF175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D335ED8"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CA5A57"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F8753A"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Nr. de persoane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B5FFB2"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estimat</w:t>
            </w:r>
          </w:p>
        </w:tc>
      </w:tr>
      <w:tr w:rsidR="000D1BF3" w:rsidRPr="00704E81" w14:paraId="68B6C93A" w14:textId="77777777" w:rsidTr="001B25A7">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31907FA3"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F7D6E41"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 xml:space="preserve">1.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FB6584" w14:textId="77777777" w:rsidR="000D1BF3" w:rsidRPr="00D16C7A" w:rsidRDefault="00467A92"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7251BF" w14:textId="77777777" w:rsidR="000D1BF3" w:rsidRPr="00704E81" w:rsidRDefault="000D1BF3" w:rsidP="00CF175E">
            <w:pPr>
              <w:spacing w:after="0" w:line="240" w:lineRule="auto"/>
              <w:rPr>
                <w:rFonts w:ascii="Arial" w:eastAsia="Times New Roman" w:hAnsi="Arial" w:cs="Arial"/>
                <w:color w:val="000000"/>
                <w:sz w:val="17"/>
                <w:szCs w:val="17"/>
                <w:lang w:eastAsia="ro-RO"/>
              </w:rPr>
            </w:pPr>
            <w:r w:rsidRPr="00704E81">
              <w:rPr>
                <w:rFonts w:ascii="Arial" w:eastAsia="Times New Roman" w:hAnsi="Arial" w:cs="Arial"/>
                <w:color w:val="000000"/>
                <w:sz w:val="17"/>
                <w:szCs w:val="17"/>
                <w:lang w:eastAsia="ro-RO"/>
              </w:rPr>
              <w:t xml:space="preserve">- </w:t>
            </w:r>
          </w:p>
        </w:tc>
      </w:tr>
      <w:tr w:rsidR="00087D73" w:rsidRPr="00704E81" w14:paraId="16009AF7" w14:textId="77777777" w:rsidTr="001B25A7">
        <w:trPr>
          <w:trHeight w:val="360"/>
          <w:jc w:val="center"/>
        </w:trPr>
        <w:tc>
          <w:tcPr>
            <w:tcW w:w="0" w:type="auto"/>
            <w:tcBorders>
              <w:top w:val="nil"/>
              <w:left w:val="nil"/>
              <w:bottom w:val="nil"/>
              <w:right w:val="nil"/>
            </w:tcBorders>
            <w:tcMar>
              <w:top w:w="0" w:type="dxa"/>
              <w:left w:w="0" w:type="dxa"/>
              <w:bottom w:w="0" w:type="dxa"/>
              <w:right w:w="0" w:type="dxa"/>
            </w:tcMar>
            <w:vAlign w:val="center"/>
          </w:tcPr>
          <w:p w14:paraId="2222B9CB" w14:textId="77777777" w:rsidR="00087D73" w:rsidRPr="00D16C7A" w:rsidRDefault="00087D7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93E5AF8"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83494BD"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43AFCC9" w14:textId="77777777" w:rsidR="00087D73" w:rsidRPr="00704E81" w:rsidRDefault="00087D73" w:rsidP="00CF175E">
            <w:pPr>
              <w:spacing w:after="0" w:line="240" w:lineRule="auto"/>
              <w:rPr>
                <w:rFonts w:ascii="Arial" w:eastAsia="Times New Roman" w:hAnsi="Arial" w:cs="Arial"/>
                <w:color w:val="000000"/>
                <w:sz w:val="17"/>
                <w:szCs w:val="17"/>
                <w:lang w:eastAsia="ro-RO"/>
              </w:rPr>
            </w:pPr>
          </w:p>
        </w:tc>
      </w:tr>
    </w:tbl>
    <w:p w14:paraId="4752A2CB"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p w14:paraId="483C0EBA" w14:textId="77777777" w:rsidR="000D1BF3"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.3.</w:t>
      </w:r>
      <w:r w:rsidRPr="00D16C7A">
        <w:rPr>
          <w:rFonts w:ascii="Arial" w:eastAsia="Times New Roman" w:hAnsi="Arial" w:cs="Arial"/>
          <w:color w:val="000000"/>
          <w:sz w:val="26"/>
          <w:szCs w:val="26"/>
          <w:lang w:eastAsia="ro-RO"/>
        </w:rPr>
        <w:t xml:space="preserve"> îngrijitori informali</w:t>
      </w:r>
      <w:r w:rsidRPr="00D16C7A">
        <w:rPr>
          <w:rFonts w:ascii="Arial" w:eastAsia="Times New Roman" w:hAnsi="Arial" w:cs="Arial"/>
          <w:color w:val="000000"/>
          <w:sz w:val="26"/>
          <w:szCs w:val="26"/>
          <w:vertAlign w:val="superscript"/>
          <w:lang w:eastAsia="ro-RO"/>
        </w:rPr>
        <w:t>7</w:t>
      </w:r>
      <w:r w:rsidRPr="00D16C7A">
        <w:rPr>
          <w:rFonts w:ascii="Arial" w:eastAsia="Times New Roman" w:hAnsi="Arial" w:cs="Arial"/>
          <w:color w:val="000000"/>
          <w:sz w:val="26"/>
          <w:szCs w:val="26"/>
          <w:lang w:eastAsia="ro-RO"/>
        </w:rPr>
        <w:t xml:space="preserve">;  </w:t>
      </w:r>
    </w:p>
    <w:p w14:paraId="430DCC43"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Pr>
          <w:rFonts w:ascii="Arial" w:eastAsia="Times New Roman" w:hAnsi="Arial" w:cs="Arial"/>
          <w:b/>
          <w:bCs/>
          <w:color w:val="808000"/>
          <w:sz w:val="26"/>
          <w:szCs w:val="26"/>
          <w:lang w:eastAsia="ro-RO"/>
        </w:rPr>
        <w:t xml:space="preserve">     b</w:t>
      </w:r>
      <w:r w:rsidRPr="00D16C7A">
        <w:rPr>
          <w:rFonts w:ascii="Arial" w:eastAsia="Times New Roman" w:hAnsi="Arial" w:cs="Arial"/>
          <w:b/>
          <w:bCs/>
          <w:color w:val="808000"/>
          <w:sz w:val="26"/>
          <w:szCs w:val="26"/>
          <w:lang w:eastAsia="ro-RO"/>
        </w:rPr>
        <w:t>.4.</w:t>
      </w:r>
      <w:r w:rsidRPr="00D16C7A">
        <w:rPr>
          <w:rFonts w:ascii="Arial" w:eastAsia="Times New Roman" w:hAnsi="Arial" w:cs="Arial"/>
          <w:color w:val="000000"/>
          <w:sz w:val="26"/>
          <w:szCs w:val="26"/>
          <w:lang w:eastAsia="ro-RO"/>
        </w:rPr>
        <w:t xml:space="preserve"> voluntari</w:t>
      </w:r>
      <w:r w:rsidRPr="00D16C7A">
        <w:rPr>
          <w:rFonts w:ascii="Arial" w:eastAsia="Times New Roman" w:hAnsi="Arial" w:cs="Arial"/>
          <w:color w:val="000000"/>
          <w:sz w:val="26"/>
          <w:szCs w:val="26"/>
          <w:vertAlign w:val="superscript"/>
          <w:lang w:eastAsia="ro-RO"/>
        </w:rPr>
        <w:t>8</w:t>
      </w:r>
      <w:r w:rsidRPr="00D16C7A">
        <w:rPr>
          <w:rFonts w:ascii="Arial" w:eastAsia="Times New Roman" w:hAnsi="Arial" w:cs="Arial"/>
          <w:color w:val="000000"/>
          <w:sz w:val="26"/>
          <w:szCs w:val="26"/>
          <w:lang w:eastAsia="ro-RO"/>
        </w:rPr>
        <w:t xml:space="preserve">;  </w:t>
      </w:r>
    </w:p>
    <w:p w14:paraId="03620641"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2E8B57"/>
          <w:sz w:val="26"/>
          <w:szCs w:val="26"/>
          <w:vertAlign w:val="superscript"/>
          <w:lang w:eastAsia="ro-RO"/>
        </w:rPr>
        <w:t>8</w:t>
      </w:r>
      <w:r w:rsidRPr="00D16C7A">
        <w:rPr>
          <w:rFonts w:ascii="Arial" w:eastAsia="Times New Roman" w:hAnsi="Arial" w:cs="Arial"/>
          <w:color w:val="000000"/>
          <w:sz w:val="26"/>
          <w:szCs w:val="26"/>
          <w:lang w:eastAsia="ro-RO"/>
        </w:rPr>
        <w:t xml:space="preserve"> </w:t>
      </w:r>
      <w:r w:rsidRPr="00281E0A">
        <w:rPr>
          <w:rFonts w:ascii="Arial" w:eastAsia="Times New Roman" w:hAnsi="Arial" w:cs="Arial"/>
          <w:color w:val="000000"/>
          <w:sz w:val="26"/>
          <w:szCs w:val="26"/>
          <w:lang w:eastAsia="ro-RO"/>
        </w:rPr>
        <w:t xml:space="preserve">În conformitate cu prevederile art. 9 </w:t>
      </w:r>
      <w:hyperlink r:id="rId8" w:history="1">
        <w:r w:rsidRPr="00281E0A">
          <w:rPr>
            <w:rFonts w:ascii="Arial" w:eastAsia="Times New Roman" w:hAnsi="Arial" w:cs="Arial"/>
            <w:color w:val="0000FF"/>
            <w:sz w:val="26"/>
            <w:szCs w:val="26"/>
            <w:lang w:eastAsia="ro-RO"/>
          </w:rPr>
          <w:t>alin. (3)</w:t>
        </w:r>
      </w:hyperlink>
      <w:r w:rsidRPr="00281E0A">
        <w:rPr>
          <w:rFonts w:ascii="Arial" w:eastAsia="Times New Roman" w:hAnsi="Arial" w:cs="Arial"/>
          <w:color w:val="000000"/>
          <w:sz w:val="26"/>
          <w:szCs w:val="26"/>
          <w:lang w:eastAsia="ro-RO"/>
        </w:rPr>
        <w:t xml:space="preserve"> şi </w:t>
      </w:r>
      <w:hyperlink r:id="rId9" w:history="1">
        <w:r w:rsidRPr="00281E0A">
          <w:rPr>
            <w:rFonts w:ascii="Arial" w:eastAsia="Times New Roman" w:hAnsi="Arial" w:cs="Arial"/>
            <w:color w:val="0000FF"/>
            <w:sz w:val="26"/>
            <w:szCs w:val="26"/>
            <w:lang w:eastAsia="ro-RO"/>
          </w:rPr>
          <w:t>(4)</w:t>
        </w:r>
      </w:hyperlink>
      <w:r w:rsidRPr="00281E0A">
        <w:rPr>
          <w:rFonts w:ascii="Arial" w:eastAsia="Times New Roman" w:hAnsi="Arial" w:cs="Arial"/>
          <w:color w:val="000000"/>
          <w:sz w:val="26"/>
          <w:szCs w:val="26"/>
          <w:lang w:eastAsia="ro-RO"/>
        </w:rPr>
        <w:t xml:space="preserve"> din Legea nr. 78/2014 privind reglementarea activităţii de voluntariat în România, cu modificările ulterioare, organizaţia-gazdă oferă instruire iniţială cu privire la:</w:t>
      </w:r>
      <w:r w:rsidRPr="00D16C7A">
        <w:rPr>
          <w:rFonts w:ascii="Arial" w:eastAsia="Times New Roman" w:hAnsi="Arial" w:cs="Arial"/>
          <w:color w:val="000000"/>
          <w:sz w:val="26"/>
          <w:szCs w:val="26"/>
          <w:lang w:eastAsia="ro-RO"/>
        </w:rPr>
        <w:t xml:space="preserve">  </w:t>
      </w:r>
    </w:p>
    <w:p w14:paraId="62968BE8" w14:textId="77777777" w:rsidR="000D1BF3" w:rsidRPr="00704E81" w:rsidRDefault="000D1BF3" w:rsidP="000D1BF3">
      <w:pPr>
        <w:spacing w:after="0" w:line="240" w:lineRule="auto"/>
        <w:rPr>
          <w:rFonts w:ascii="Arial" w:eastAsia="Times New Roman" w:hAnsi="Arial" w:cs="Arial"/>
          <w:sz w:val="26"/>
          <w:szCs w:val="26"/>
          <w:lang w:eastAsia="ro-RO"/>
        </w:rPr>
      </w:pPr>
      <w:r w:rsidRPr="00704E81">
        <w:rPr>
          <w:rFonts w:ascii="Arial" w:eastAsia="Times New Roman" w:hAnsi="Arial" w:cs="Arial"/>
          <w:color w:val="000000"/>
          <w:sz w:val="26"/>
          <w:szCs w:val="26"/>
          <w:lang w:eastAsia="ro-RO"/>
        </w:rPr>
        <w:t>   </w:t>
      </w:r>
      <w:r w:rsidRPr="00704E81">
        <w:rPr>
          <w:rFonts w:ascii="Arial" w:eastAsia="Times New Roman" w:hAnsi="Arial" w:cs="Arial"/>
          <w:bCs/>
          <w:sz w:val="26"/>
          <w:szCs w:val="26"/>
          <w:lang w:eastAsia="ro-RO"/>
        </w:rPr>
        <w:t>a)</w:t>
      </w:r>
      <w:r w:rsidRPr="00704E81">
        <w:rPr>
          <w:rFonts w:ascii="Arial" w:eastAsia="Times New Roman" w:hAnsi="Arial" w:cs="Arial"/>
          <w:sz w:val="26"/>
          <w:szCs w:val="26"/>
          <w:lang w:eastAsia="ro-RO"/>
        </w:rPr>
        <w:t xml:space="preserve"> structura, misiunea şi activităţile organizaţiei-gazdă;  </w:t>
      </w:r>
    </w:p>
    <w:p w14:paraId="44822823" w14:textId="77777777" w:rsidR="000D1BF3" w:rsidRPr="00704E81" w:rsidRDefault="000D1BF3" w:rsidP="000D1BF3">
      <w:pPr>
        <w:spacing w:after="0" w:line="240" w:lineRule="auto"/>
        <w:rPr>
          <w:rFonts w:ascii="Arial" w:eastAsia="Times New Roman" w:hAnsi="Arial" w:cs="Arial"/>
          <w:sz w:val="26"/>
          <w:szCs w:val="26"/>
          <w:lang w:eastAsia="ro-RO"/>
        </w:rPr>
      </w:pPr>
      <w:r w:rsidRPr="00704E81">
        <w:rPr>
          <w:rFonts w:ascii="Arial" w:eastAsia="Times New Roman" w:hAnsi="Arial" w:cs="Arial"/>
          <w:sz w:val="26"/>
          <w:szCs w:val="26"/>
          <w:lang w:eastAsia="ro-RO"/>
        </w:rPr>
        <w:t>   </w:t>
      </w:r>
      <w:r w:rsidRPr="00704E81">
        <w:rPr>
          <w:rFonts w:ascii="Arial" w:eastAsia="Times New Roman" w:hAnsi="Arial" w:cs="Arial"/>
          <w:bCs/>
          <w:sz w:val="26"/>
          <w:szCs w:val="26"/>
          <w:lang w:eastAsia="ro-RO"/>
        </w:rPr>
        <w:t>b)</w:t>
      </w:r>
      <w:r w:rsidRPr="00704E81">
        <w:rPr>
          <w:rFonts w:ascii="Arial" w:eastAsia="Times New Roman" w:hAnsi="Arial" w:cs="Arial"/>
          <w:sz w:val="26"/>
          <w:szCs w:val="26"/>
          <w:lang w:eastAsia="ro-RO"/>
        </w:rPr>
        <w:t xml:space="preserve"> drepturile şi responsabilităţile voluntarului;  </w:t>
      </w:r>
    </w:p>
    <w:p w14:paraId="504A8CEC" w14:textId="77777777" w:rsidR="000D1BF3" w:rsidRPr="00704E81" w:rsidRDefault="000D1BF3" w:rsidP="000D1BF3">
      <w:pPr>
        <w:spacing w:after="0" w:line="240" w:lineRule="auto"/>
        <w:rPr>
          <w:rFonts w:ascii="Arial" w:eastAsia="Times New Roman" w:hAnsi="Arial" w:cs="Arial"/>
          <w:sz w:val="26"/>
          <w:szCs w:val="26"/>
          <w:lang w:eastAsia="ro-RO"/>
        </w:rPr>
      </w:pPr>
      <w:r w:rsidRPr="00704E81">
        <w:rPr>
          <w:rFonts w:ascii="Arial" w:eastAsia="Times New Roman" w:hAnsi="Arial" w:cs="Arial"/>
          <w:sz w:val="26"/>
          <w:szCs w:val="26"/>
          <w:lang w:eastAsia="ro-RO"/>
        </w:rPr>
        <w:t>   </w:t>
      </w:r>
      <w:r w:rsidRPr="00704E81">
        <w:rPr>
          <w:rFonts w:ascii="Arial" w:eastAsia="Times New Roman" w:hAnsi="Arial" w:cs="Arial"/>
          <w:bCs/>
          <w:sz w:val="26"/>
          <w:szCs w:val="26"/>
          <w:lang w:eastAsia="ro-RO"/>
        </w:rPr>
        <w:t>c)</w:t>
      </w:r>
      <w:r w:rsidRPr="00704E81">
        <w:rPr>
          <w:rFonts w:ascii="Arial" w:eastAsia="Times New Roman" w:hAnsi="Arial" w:cs="Arial"/>
          <w:sz w:val="26"/>
          <w:szCs w:val="26"/>
          <w:lang w:eastAsia="ro-RO"/>
        </w:rPr>
        <w:t xml:space="preserve"> regulamentele interne care reglementează implicarea voluntarului.  </w:t>
      </w:r>
    </w:p>
    <w:p w14:paraId="043E1A9E" w14:textId="77777777" w:rsidR="00C74FD9" w:rsidRDefault="000D1BF3" w:rsidP="000D1BF3">
      <w:pPr>
        <w:spacing w:after="0" w:line="240" w:lineRule="auto"/>
        <w:jc w:val="both"/>
        <w:rPr>
          <w:rFonts w:ascii="Arial" w:eastAsia="Times New Roman" w:hAnsi="Arial" w:cs="Arial"/>
          <w:sz w:val="26"/>
          <w:szCs w:val="26"/>
          <w:lang w:eastAsia="ro-RO"/>
        </w:rPr>
      </w:pPr>
      <w:r w:rsidRPr="00704E81">
        <w:rPr>
          <w:rFonts w:ascii="Arial" w:eastAsia="Times New Roman" w:hAnsi="Arial" w:cs="Arial"/>
          <w:sz w:val="26"/>
          <w:szCs w:val="26"/>
          <w:lang w:eastAsia="ro-RO"/>
        </w:rPr>
        <w:t xml:space="preserve">    </w:t>
      </w:r>
    </w:p>
    <w:p w14:paraId="570D1B24" w14:textId="1BA7824A" w:rsidR="000D1BF3" w:rsidRPr="00D16C7A" w:rsidRDefault="000D1BF3" w:rsidP="000D1BF3">
      <w:pPr>
        <w:spacing w:after="0" w:line="240" w:lineRule="auto"/>
        <w:jc w:val="both"/>
        <w:rPr>
          <w:rFonts w:ascii="Arial" w:eastAsia="Times New Roman" w:hAnsi="Arial" w:cs="Arial"/>
          <w:color w:val="000000"/>
          <w:sz w:val="26"/>
          <w:szCs w:val="26"/>
          <w:lang w:eastAsia="ro-RO"/>
        </w:rPr>
      </w:pPr>
      <w:r w:rsidRPr="00704E81">
        <w:rPr>
          <w:rFonts w:ascii="Arial" w:eastAsia="Times New Roman" w:hAnsi="Arial" w:cs="Arial"/>
          <w:sz w:val="26"/>
          <w:szCs w:val="26"/>
          <w:lang w:eastAsia="ro-RO"/>
        </w:rPr>
        <w:t>Organizaţia</w:t>
      </w:r>
      <w:r w:rsidRPr="00D16C7A">
        <w:rPr>
          <w:rFonts w:ascii="Arial" w:eastAsia="Times New Roman" w:hAnsi="Arial" w:cs="Arial"/>
          <w:color w:val="000000"/>
          <w:sz w:val="26"/>
          <w:szCs w:val="26"/>
          <w:lang w:eastAsia="ro-RO"/>
        </w:rPr>
        <w:t>-gazdă poate oferi voluntarilor, în condiţiile legislaţiei din domeniul educaţiei şi formării profesionale, cursuri de instruire, formare şi pregătire profesională în domeniul în care aceasta activează.</w:t>
      </w:r>
    </w:p>
    <w:p w14:paraId="2CD71304"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tbl>
      <w:tblPr>
        <w:tblW w:w="5103" w:type="dxa"/>
        <w:jc w:val="center"/>
        <w:tblCellMar>
          <w:top w:w="15" w:type="dxa"/>
          <w:left w:w="15" w:type="dxa"/>
          <w:bottom w:w="15" w:type="dxa"/>
          <w:right w:w="15" w:type="dxa"/>
        </w:tblCellMar>
        <w:tblLook w:val="04A0" w:firstRow="1" w:lastRow="0" w:firstColumn="1" w:lastColumn="0" w:noHBand="0" w:noVBand="1"/>
      </w:tblPr>
      <w:tblGrid>
        <w:gridCol w:w="300"/>
        <w:gridCol w:w="409"/>
        <w:gridCol w:w="936"/>
        <w:gridCol w:w="3458"/>
      </w:tblGrid>
      <w:tr w:rsidR="000D1BF3" w:rsidRPr="00D16C7A" w14:paraId="2A903134" w14:textId="77777777" w:rsidTr="00CF175E">
        <w:trPr>
          <w:trHeight w:val="15"/>
          <w:jc w:val="center"/>
        </w:trPr>
        <w:tc>
          <w:tcPr>
            <w:tcW w:w="300" w:type="dxa"/>
            <w:tcBorders>
              <w:top w:val="nil"/>
              <w:left w:val="nil"/>
              <w:bottom w:val="nil"/>
              <w:right w:val="nil"/>
            </w:tcBorders>
            <w:tcMar>
              <w:top w:w="0" w:type="dxa"/>
              <w:left w:w="0" w:type="dxa"/>
              <w:bottom w:w="0" w:type="dxa"/>
              <w:right w:w="0" w:type="dxa"/>
            </w:tcMar>
            <w:vAlign w:val="center"/>
            <w:hideMark/>
          </w:tcPr>
          <w:p w14:paraId="5201393F" w14:textId="77777777" w:rsidR="000D1BF3" w:rsidRPr="00D16C7A" w:rsidRDefault="000D1BF3" w:rsidP="00CF175E">
            <w:pPr>
              <w:spacing w:after="0" w:line="240" w:lineRule="auto"/>
              <w:rPr>
                <w:rFonts w:ascii="Arial" w:eastAsia="Times New Roman" w:hAnsi="Arial" w:cs="Arial"/>
                <w:color w:val="000000"/>
                <w:sz w:val="26"/>
                <w:szCs w:val="26"/>
                <w:lang w:eastAsia="ro-RO"/>
              </w:rPr>
            </w:pPr>
          </w:p>
        </w:tc>
        <w:tc>
          <w:tcPr>
            <w:tcW w:w="409" w:type="dxa"/>
            <w:tcBorders>
              <w:top w:val="nil"/>
              <w:left w:val="nil"/>
              <w:bottom w:val="nil"/>
              <w:right w:val="nil"/>
            </w:tcBorders>
            <w:tcMar>
              <w:top w:w="0" w:type="dxa"/>
              <w:left w:w="45" w:type="dxa"/>
              <w:bottom w:w="0" w:type="dxa"/>
              <w:right w:w="45" w:type="dxa"/>
            </w:tcMar>
            <w:vAlign w:val="center"/>
            <w:hideMark/>
          </w:tcPr>
          <w:p w14:paraId="13FE19F4"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936" w:type="dxa"/>
            <w:tcBorders>
              <w:top w:val="nil"/>
              <w:left w:val="nil"/>
              <w:bottom w:val="nil"/>
              <w:right w:val="nil"/>
            </w:tcBorders>
            <w:tcMar>
              <w:top w:w="0" w:type="dxa"/>
              <w:left w:w="45" w:type="dxa"/>
              <w:bottom w:w="0" w:type="dxa"/>
              <w:right w:w="45" w:type="dxa"/>
            </w:tcMar>
            <w:vAlign w:val="center"/>
            <w:hideMark/>
          </w:tcPr>
          <w:p w14:paraId="163666FB"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3458" w:type="dxa"/>
            <w:tcBorders>
              <w:top w:val="nil"/>
              <w:left w:val="nil"/>
              <w:bottom w:val="nil"/>
              <w:right w:val="nil"/>
            </w:tcBorders>
            <w:tcMar>
              <w:top w:w="0" w:type="dxa"/>
              <w:left w:w="45" w:type="dxa"/>
              <w:bottom w:w="0" w:type="dxa"/>
              <w:right w:w="45" w:type="dxa"/>
            </w:tcMar>
            <w:vAlign w:val="center"/>
            <w:hideMark/>
          </w:tcPr>
          <w:p w14:paraId="40196DA5"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r>
      <w:tr w:rsidR="000D1BF3" w:rsidRPr="00D16C7A" w14:paraId="0D3C9584" w14:textId="77777777" w:rsidTr="00CF175E">
        <w:trPr>
          <w:trHeight w:val="345"/>
          <w:jc w:val="center"/>
        </w:trPr>
        <w:tc>
          <w:tcPr>
            <w:tcW w:w="300" w:type="dxa"/>
            <w:tcBorders>
              <w:top w:val="nil"/>
              <w:left w:val="nil"/>
              <w:bottom w:val="nil"/>
              <w:right w:val="nil"/>
            </w:tcBorders>
            <w:tcMar>
              <w:top w:w="0" w:type="dxa"/>
              <w:left w:w="0" w:type="dxa"/>
              <w:bottom w:w="0" w:type="dxa"/>
              <w:right w:w="0" w:type="dxa"/>
            </w:tcMar>
            <w:vAlign w:val="center"/>
            <w:hideMark/>
          </w:tcPr>
          <w:p w14:paraId="78BC5EB2"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89C574" w14:textId="77777777" w:rsidR="000D1BF3" w:rsidRPr="00704E81" w:rsidRDefault="000D1BF3" w:rsidP="00CF175E">
            <w:pPr>
              <w:spacing w:after="0" w:line="240" w:lineRule="auto"/>
              <w:rPr>
                <w:rFonts w:ascii="Arial" w:eastAsia="Times New Roman" w:hAnsi="Arial" w:cs="Arial"/>
                <w:color w:val="000000"/>
                <w:sz w:val="17"/>
                <w:szCs w:val="17"/>
                <w:lang w:eastAsia="ro-RO"/>
              </w:rPr>
            </w:pPr>
            <w:r w:rsidRPr="00704E81">
              <w:rPr>
                <w:rFonts w:ascii="Arial" w:eastAsia="Times New Roman" w:hAnsi="Arial" w:cs="Arial"/>
                <w:color w:val="000000"/>
                <w:sz w:val="17"/>
                <w:szCs w:val="17"/>
                <w:lang w:eastAsia="ro-RO"/>
              </w:rPr>
              <w:t xml:space="preserve">Nr. crt. </w:t>
            </w: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68D778"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Nr. de persoane</w:t>
            </w: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1EF8D4"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estimat</w:t>
            </w:r>
          </w:p>
        </w:tc>
      </w:tr>
      <w:tr w:rsidR="000D1BF3" w:rsidRPr="00D16C7A" w14:paraId="3EF1C463" w14:textId="77777777" w:rsidTr="001B25A7">
        <w:trPr>
          <w:trHeight w:val="360"/>
          <w:jc w:val="center"/>
        </w:trPr>
        <w:tc>
          <w:tcPr>
            <w:tcW w:w="300" w:type="dxa"/>
            <w:tcBorders>
              <w:top w:val="nil"/>
              <w:left w:val="nil"/>
              <w:bottom w:val="nil"/>
              <w:right w:val="nil"/>
            </w:tcBorders>
            <w:tcMar>
              <w:top w:w="0" w:type="dxa"/>
              <w:left w:w="0" w:type="dxa"/>
              <w:bottom w:w="0" w:type="dxa"/>
              <w:right w:w="0" w:type="dxa"/>
            </w:tcMar>
            <w:vAlign w:val="center"/>
            <w:hideMark/>
          </w:tcPr>
          <w:p w14:paraId="68409AC7"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7EBC7B"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1.</w:t>
            </w: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6117BA5"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7C1554A" w14:textId="77777777" w:rsidR="000D1BF3" w:rsidRPr="00704E81" w:rsidRDefault="000D1BF3" w:rsidP="00256E98">
            <w:pPr>
              <w:spacing w:after="0" w:line="240" w:lineRule="auto"/>
              <w:rPr>
                <w:rFonts w:ascii="Arial" w:eastAsia="Times New Roman" w:hAnsi="Arial" w:cs="Arial"/>
                <w:color w:val="000000"/>
                <w:sz w:val="17"/>
                <w:szCs w:val="17"/>
                <w:lang w:eastAsia="ro-RO"/>
              </w:rPr>
            </w:pPr>
          </w:p>
        </w:tc>
      </w:tr>
      <w:tr w:rsidR="000D1BF3" w:rsidRPr="00D16C7A" w14:paraId="66E273ED" w14:textId="77777777" w:rsidTr="00CF175E">
        <w:trPr>
          <w:trHeight w:val="360"/>
          <w:jc w:val="center"/>
        </w:trPr>
        <w:tc>
          <w:tcPr>
            <w:tcW w:w="300" w:type="dxa"/>
            <w:tcBorders>
              <w:top w:val="nil"/>
              <w:left w:val="nil"/>
              <w:bottom w:val="nil"/>
              <w:right w:val="nil"/>
            </w:tcBorders>
            <w:tcMar>
              <w:top w:w="0" w:type="dxa"/>
              <w:left w:w="0" w:type="dxa"/>
              <w:bottom w:w="0" w:type="dxa"/>
              <w:right w:w="0" w:type="dxa"/>
            </w:tcMar>
            <w:vAlign w:val="center"/>
          </w:tcPr>
          <w:p w14:paraId="5C07CEE6"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2992B97" w14:textId="77777777" w:rsidR="000D1BF3" w:rsidRDefault="000D1BF3"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2.</w:t>
            </w: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2A181F" w14:textId="77777777" w:rsidR="000D1BF3" w:rsidRDefault="000D1BF3" w:rsidP="00CF175E">
            <w:pPr>
              <w:spacing w:after="0" w:line="240" w:lineRule="auto"/>
              <w:rPr>
                <w:rFonts w:ascii="Arial" w:eastAsia="Times New Roman" w:hAnsi="Arial" w:cs="Arial"/>
                <w:color w:val="000000"/>
                <w:sz w:val="17"/>
                <w:szCs w:val="17"/>
                <w:lang w:eastAsia="ro-RO"/>
              </w:rPr>
            </w:pP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EEC360E"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r>
      <w:tr w:rsidR="00087D73" w:rsidRPr="00D16C7A" w14:paraId="5D1E82EB" w14:textId="77777777" w:rsidTr="00CF175E">
        <w:trPr>
          <w:trHeight w:val="360"/>
          <w:jc w:val="center"/>
        </w:trPr>
        <w:tc>
          <w:tcPr>
            <w:tcW w:w="300" w:type="dxa"/>
            <w:tcBorders>
              <w:top w:val="nil"/>
              <w:left w:val="nil"/>
              <w:bottom w:val="nil"/>
              <w:right w:val="nil"/>
            </w:tcBorders>
            <w:tcMar>
              <w:top w:w="0" w:type="dxa"/>
              <w:left w:w="0" w:type="dxa"/>
              <w:bottom w:w="0" w:type="dxa"/>
              <w:right w:w="0" w:type="dxa"/>
            </w:tcMar>
            <w:vAlign w:val="center"/>
          </w:tcPr>
          <w:p w14:paraId="420C2CAF" w14:textId="77777777" w:rsidR="00087D73" w:rsidRPr="00D16C7A" w:rsidRDefault="00087D73" w:rsidP="00CF175E">
            <w:pPr>
              <w:spacing w:after="0" w:line="240" w:lineRule="auto"/>
              <w:rPr>
                <w:rFonts w:ascii="Arial" w:eastAsia="Times New Roman" w:hAnsi="Arial" w:cs="Arial"/>
                <w:color w:val="000000"/>
                <w:sz w:val="17"/>
                <w:szCs w:val="17"/>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1B1EFF"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3810C47"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8C0F25C" w14:textId="77777777" w:rsidR="00087D73" w:rsidRPr="00704E81" w:rsidRDefault="00087D73" w:rsidP="00CF175E">
            <w:pPr>
              <w:spacing w:after="0" w:line="240" w:lineRule="auto"/>
              <w:rPr>
                <w:rFonts w:ascii="Arial" w:eastAsia="Times New Roman" w:hAnsi="Arial" w:cs="Arial"/>
                <w:color w:val="000000"/>
                <w:sz w:val="17"/>
                <w:szCs w:val="17"/>
                <w:lang w:eastAsia="ro-RO"/>
              </w:rPr>
            </w:pPr>
          </w:p>
        </w:tc>
      </w:tr>
    </w:tbl>
    <w:p w14:paraId="188637D2" w14:textId="77777777" w:rsidR="000D1BF3" w:rsidRPr="00D16C7A" w:rsidRDefault="000D1BF3" w:rsidP="000D1BF3">
      <w:pPr>
        <w:spacing w:after="0" w:line="240" w:lineRule="auto"/>
        <w:jc w:val="both"/>
        <w:rPr>
          <w:rFonts w:ascii="Arial" w:eastAsia="Times New Roman" w:hAnsi="Arial" w:cs="Arial"/>
          <w:color w:val="000000"/>
          <w:sz w:val="26"/>
          <w:szCs w:val="26"/>
          <w:lang w:eastAsia="ro-RO"/>
        </w:rPr>
      </w:pPr>
    </w:p>
    <w:p w14:paraId="1888D4B0" w14:textId="77777777" w:rsidR="00036097"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c</w:t>
      </w:r>
      <w:r w:rsidRPr="00D16C7A">
        <w:rPr>
          <w:rFonts w:ascii="Arial" w:eastAsia="Times New Roman" w:hAnsi="Arial" w:cs="Arial"/>
          <w:b/>
          <w:bCs/>
          <w:color w:val="808000"/>
          <w:sz w:val="26"/>
          <w:szCs w:val="26"/>
          <w:lang w:eastAsia="ro-RO"/>
        </w:rPr>
        <w:t>)</w:t>
      </w:r>
      <w:r w:rsidRPr="00D16C7A">
        <w:rPr>
          <w:rFonts w:ascii="Arial" w:eastAsia="Times New Roman" w:hAnsi="Arial" w:cs="Arial"/>
          <w:color w:val="000000"/>
          <w:sz w:val="26"/>
          <w:szCs w:val="26"/>
          <w:lang w:eastAsia="ro-RO"/>
        </w:rPr>
        <w:t xml:space="preserve"> organizarea de întâlniri de tip peer review, inclusiv prin structurile asociative ale municipiilor, oraşelor, comunelor, prin asociaţii profesionale, prin asociaţii de </w:t>
      </w:r>
      <w:r>
        <w:rPr>
          <w:rFonts w:ascii="Arial" w:eastAsia="Times New Roman" w:hAnsi="Arial" w:cs="Arial"/>
          <w:color w:val="000000"/>
          <w:sz w:val="26"/>
          <w:szCs w:val="26"/>
          <w:lang w:eastAsia="ro-RO"/>
        </w:rPr>
        <w:t>dezvoltare intercomunitară etc.</w:t>
      </w:r>
      <w:r w:rsidRPr="00D16C7A">
        <w:rPr>
          <w:rFonts w:ascii="Arial" w:eastAsia="Times New Roman" w:hAnsi="Arial" w:cs="Arial"/>
          <w:color w:val="000000"/>
          <w:sz w:val="26"/>
          <w:szCs w:val="26"/>
          <w:lang w:eastAsia="ro-RO"/>
        </w:rPr>
        <w:br/>
      </w:r>
    </w:p>
    <w:p w14:paraId="6CCCF9C2" w14:textId="7B6F1935" w:rsidR="00B2267C" w:rsidRPr="00007FAE" w:rsidRDefault="000D1BF3" w:rsidP="00B83245">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  </w:t>
      </w:r>
      <w:r w:rsidR="00007FAE" w:rsidRPr="00007FAE">
        <w:rPr>
          <w:rFonts w:ascii="Arial" w:eastAsia="Times New Roman" w:hAnsi="Arial" w:cs="Arial"/>
          <w:color w:val="000000"/>
          <w:sz w:val="26"/>
          <w:szCs w:val="26"/>
          <w:lang w:eastAsia="ro-RO"/>
        </w:rPr>
        <w:t>Intocmit,</w:t>
      </w:r>
    </w:p>
    <w:p w14:paraId="0E966777" w14:textId="73D31E74" w:rsidR="00186256" w:rsidRDefault="00867487" w:rsidP="00186256">
      <w:pPr>
        <w:tabs>
          <w:tab w:val="left" w:pos="6072"/>
        </w:tabs>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 xml:space="preserve">Sef </w:t>
      </w:r>
      <w:r w:rsidR="00A73C03">
        <w:rPr>
          <w:rFonts w:ascii="Arial" w:eastAsia="Times New Roman" w:hAnsi="Arial" w:cs="Arial"/>
          <w:color w:val="000000"/>
          <w:sz w:val="26"/>
          <w:szCs w:val="26"/>
          <w:lang w:eastAsia="ro-RO"/>
        </w:rPr>
        <w:t>S</w:t>
      </w:r>
      <w:r>
        <w:rPr>
          <w:rFonts w:ascii="Arial" w:eastAsia="Times New Roman" w:hAnsi="Arial" w:cs="Arial"/>
          <w:color w:val="000000"/>
          <w:sz w:val="26"/>
          <w:szCs w:val="26"/>
          <w:lang w:eastAsia="ro-RO"/>
        </w:rPr>
        <w:t>erviciu</w:t>
      </w:r>
      <w:r w:rsidR="00007FAE" w:rsidRPr="00007FAE">
        <w:rPr>
          <w:rFonts w:ascii="Arial" w:eastAsia="Times New Roman" w:hAnsi="Arial" w:cs="Arial"/>
          <w:color w:val="000000"/>
          <w:sz w:val="26"/>
          <w:szCs w:val="26"/>
          <w:lang w:eastAsia="ro-RO"/>
        </w:rPr>
        <w:t xml:space="preserve"> </w:t>
      </w:r>
    </w:p>
    <w:p w14:paraId="2EEE65FE" w14:textId="13E6179C" w:rsidR="00186256" w:rsidRPr="00007FAE" w:rsidRDefault="00186256" w:rsidP="00186256">
      <w:pPr>
        <w:tabs>
          <w:tab w:val="left" w:pos="6072"/>
        </w:tabs>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Popan Alexandra</w:t>
      </w:r>
    </w:p>
    <w:p w14:paraId="3B0BE792" w14:textId="0B5AEB47" w:rsidR="00007FAE" w:rsidRPr="00007FAE" w:rsidRDefault="00007FAE" w:rsidP="00007FAE">
      <w:pPr>
        <w:tabs>
          <w:tab w:val="left" w:pos="6072"/>
        </w:tabs>
        <w:spacing w:after="0" w:line="240" w:lineRule="auto"/>
        <w:rPr>
          <w:rFonts w:ascii="Arial" w:eastAsia="Times New Roman" w:hAnsi="Arial" w:cs="Arial"/>
          <w:color w:val="000000"/>
          <w:sz w:val="26"/>
          <w:szCs w:val="26"/>
          <w:lang w:eastAsia="ro-RO"/>
        </w:rPr>
      </w:pPr>
    </w:p>
    <w:sectPr w:rsidR="00007FAE" w:rsidRPr="00007FAE" w:rsidSect="0077390D">
      <w:pgSz w:w="11906" w:h="16838"/>
      <w:pgMar w:top="1276" w:right="1440" w:bottom="7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C9FE4" w14:textId="77777777" w:rsidR="00175CAF" w:rsidRDefault="00175CAF" w:rsidP="003A0092">
      <w:pPr>
        <w:spacing w:after="0" w:line="240" w:lineRule="auto"/>
      </w:pPr>
      <w:r>
        <w:separator/>
      </w:r>
    </w:p>
  </w:endnote>
  <w:endnote w:type="continuationSeparator" w:id="0">
    <w:p w14:paraId="5F92F6D8" w14:textId="77777777" w:rsidR="00175CAF" w:rsidRDefault="00175CAF" w:rsidP="003A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useo Sans 5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00A82" w14:textId="77777777" w:rsidR="00175CAF" w:rsidRDefault="00175CAF" w:rsidP="003A0092">
      <w:pPr>
        <w:spacing w:after="0" w:line="240" w:lineRule="auto"/>
      </w:pPr>
      <w:r>
        <w:separator/>
      </w:r>
    </w:p>
  </w:footnote>
  <w:footnote w:type="continuationSeparator" w:id="0">
    <w:p w14:paraId="208ABEBA" w14:textId="77777777" w:rsidR="00175CAF" w:rsidRDefault="00175CAF" w:rsidP="003A0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3FE"/>
    <w:multiLevelType w:val="hybridMultilevel"/>
    <w:tmpl w:val="1C0A2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130EB"/>
    <w:multiLevelType w:val="hybridMultilevel"/>
    <w:tmpl w:val="BE4C0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A2BED"/>
    <w:multiLevelType w:val="multilevel"/>
    <w:tmpl w:val="2253892F"/>
    <w:lvl w:ilvl="0">
      <w:numFmt w:val="bullet"/>
      <w:lvlText w:val="-"/>
      <w:lvlJc w:val="left"/>
      <w:pPr>
        <w:tabs>
          <w:tab w:val="num" w:pos="720"/>
        </w:tabs>
        <w:ind w:left="720" w:hanging="360"/>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047C298E"/>
    <w:multiLevelType w:val="hybridMultilevel"/>
    <w:tmpl w:val="EAE4CF74"/>
    <w:lvl w:ilvl="0" w:tplc="CDA27A9A">
      <w:start w:val="1"/>
      <w:numFmt w:val="bullet"/>
      <w:lvlText w:val="-"/>
      <w:lvlJc w:val="left"/>
      <w:pPr>
        <w:ind w:left="502" w:hanging="360"/>
      </w:pPr>
      <w:rPr>
        <w:rFonts w:ascii="Arial" w:eastAsiaTheme="minorHAnsi" w:hAnsi="Arial" w:cs="Arial" w:hint="default"/>
        <w:i/>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FB40D86"/>
    <w:multiLevelType w:val="hybridMultilevel"/>
    <w:tmpl w:val="25D47CA0"/>
    <w:lvl w:ilvl="0" w:tplc="27D6A57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6A72B5B"/>
    <w:multiLevelType w:val="hybridMultilevel"/>
    <w:tmpl w:val="E7F0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6C47"/>
    <w:multiLevelType w:val="hybridMultilevel"/>
    <w:tmpl w:val="5858B05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B6426C"/>
    <w:multiLevelType w:val="hybridMultilevel"/>
    <w:tmpl w:val="188E6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93718"/>
    <w:multiLevelType w:val="multilevel"/>
    <w:tmpl w:val="1298B29E"/>
    <w:lvl w:ilvl="0">
      <w:numFmt w:val="bullet"/>
      <w:lvlText w:val="-"/>
      <w:lvlJc w:val="left"/>
      <w:pPr>
        <w:tabs>
          <w:tab w:val="num" w:pos="0"/>
        </w:tabs>
        <w:ind w:hanging="15"/>
      </w:pPr>
      <w:rPr>
        <w:rFonts w:ascii="Cambria" w:hAnsi="Cambria" w:cs="Cambria"/>
        <w:color w:val="000000"/>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9" w15:restartNumberingAfterBreak="0">
    <w:nsid w:val="24DC34B7"/>
    <w:multiLevelType w:val="hybridMultilevel"/>
    <w:tmpl w:val="6AAA6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B309F0"/>
    <w:multiLevelType w:val="hybridMultilevel"/>
    <w:tmpl w:val="5B2E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B51EE"/>
    <w:multiLevelType w:val="hybridMultilevel"/>
    <w:tmpl w:val="646A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95376"/>
    <w:multiLevelType w:val="hybridMultilevel"/>
    <w:tmpl w:val="F6363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833A7"/>
    <w:multiLevelType w:val="hybridMultilevel"/>
    <w:tmpl w:val="A0DE1506"/>
    <w:lvl w:ilvl="0" w:tplc="AB16F41C">
      <w:numFmt w:val="bullet"/>
      <w:lvlText w:val="-"/>
      <w:lvlJc w:val="left"/>
      <w:pPr>
        <w:ind w:left="390" w:hanging="360"/>
      </w:pPr>
      <w:rPr>
        <w:rFonts w:ascii="Calibri" w:eastAsiaTheme="minorEastAsia"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DC61F1C"/>
    <w:multiLevelType w:val="hybridMultilevel"/>
    <w:tmpl w:val="6308BE7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FF58F5"/>
    <w:multiLevelType w:val="hybridMultilevel"/>
    <w:tmpl w:val="DB18D2C4"/>
    <w:lvl w:ilvl="0" w:tplc="68B42166">
      <w:start w:val="5"/>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3CA6019"/>
    <w:multiLevelType w:val="hybridMultilevel"/>
    <w:tmpl w:val="D962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36CA4"/>
    <w:multiLevelType w:val="hybridMultilevel"/>
    <w:tmpl w:val="9176029E"/>
    <w:lvl w:ilvl="0" w:tplc="D30AC1F0">
      <w:start w:val="1"/>
      <w:numFmt w:val="lowerLetter"/>
      <w:lvlText w:val="%1)"/>
      <w:lvlJc w:val="left"/>
      <w:pPr>
        <w:ind w:left="555" w:hanging="360"/>
      </w:pPr>
      <w:rPr>
        <w:rFonts w:hint="default"/>
        <w:b/>
        <w:color w:val="808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47B1249F"/>
    <w:multiLevelType w:val="hybridMultilevel"/>
    <w:tmpl w:val="7234B6D0"/>
    <w:lvl w:ilvl="0" w:tplc="49887F2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DC0748F"/>
    <w:multiLevelType w:val="hybridMultilevel"/>
    <w:tmpl w:val="638EC1DE"/>
    <w:lvl w:ilvl="0" w:tplc="4B660E28">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0370768"/>
    <w:multiLevelType w:val="hybridMultilevel"/>
    <w:tmpl w:val="2660AB3C"/>
    <w:lvl w:ilvl="0" w:tplc="522CFA0C">
      <w:start w:val="8810"/>
      <w:numFmt w:val="decimal"/>
      <w:lvlText w:val="%1."/>
      <w:lvlJc w:val="left"/>
      <w:pPr>
        <w:ind w:left="580" w:hanging="360"/>
      </w:pPr>
      <w:rPr>
        <w:rFonts w:hint="default"/>
        <w:color w:val="auto"/>
        <w:sz w:val="18"/>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53971DAE"/>
    <w:multiLevelType w:val="hybridMultilevel"/>
    <w:tmpl w:val="80E2D74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61011EFC"/>
    <w:multiLevelType w:val="hybridMultilevel"/>
    <w:tmpl w:val="8654CE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03F088"/>
    <w:multiLevelType w:val="multilevel"/>
    <w:tmpl w:val="01A0B14E"/>
    <w:lvl w:ilvl="0">
      <w:numFmt w:val="bullet"/>
      <w:lvlText w:val="-"/>
      <w:lvlJc w:val="left"/>
      <w:pPr>
        <w:tabs>
          <w:tab w:val="num" w:pos="502"/>
        </w:tabs>
        <w:ind w:left="502" w:hanging="360"/>
      </w:pPr>
      <w:rPr>
        <w:rFonts w:ascii="Calibri" w:hAnsi="Calibri" w:cs="Calibri"/>
        <w:sz w:val="22"/>
        <w:szCs w:val="22"/>
      </w:rPr>
    </w:lvl>
    <w:lvl w:ilvl="1">
      <w:numFmt w:val="bullet"/>
      <w:lvlText w:val="o"/>
      <w:lvlJc w:val="left"/>
      <w:pPr>
        <w:tabs>
          <w:tab w:val="num" w:pos="1957"/>
        </w:tabs>
        <w:ind w:left="1957" w:hanging="360"/>
      </w:pPr>
      <w:rPr>
        <w:rFonts w:ascii="Courier New" w:hAnsi="Courier New" w:cs="Courier New"/>
        <w:sz w:val="24"/>
        <w:szCs w:val="24"/>
      </w:rPr>
    </w:lvl>
    <w:lvl w:ilvl="2">
      <w:numFmt w:val="bullet"/>
      <w:lvlText w:val="§"/>
      <w:lvlJc w:val="left"/>
      <w:pPr>
        <w:tabs>
          <w:tab w:val="num" w:pos="2677"/>
        </w:tabs>
        <w:ind w:left="2677" w:hanging="360"/>
      </w:pPr>
      <w:rPr>
        <w:rFonts w:ascii="Wingdings" w:hAnsi="Wingdings" w:cs="Wingdings"/>
        <w:sz w:val="24"/>
        <w:szCs w:val="24"/>
      </w:rPr>
    </w:lvl>
    <w:lvl w:ilvl="3">
      <w:numFmt w:val="bullet"/>
      <w:lvlText w:val="·"/>
      <w:lvlJc w:val="left"/>
      <w:pPr>
        <w:tabs>
          <w:tab w:val="num" w:pos="3397"/>
        </w:tabs>
        <w:ind w:left="3397" w:hanging="360"/>
      </w:pPr>
      <w:rPr>
        <w:rFonts w:ascii="Symbol" w:hAnsi="Symbol" w:cs="Symbol"/>
        <w:sz w:val="24"/>
        <w:szCs w:val="24"/>
      </w:rPr>
    </w:lvl>
    <w:lvl w:ilvl="4">
      <w:numFmt w:val="bullet"/>
      <w:lvlText w:val="o"/>
      <w:lvlJc w:val="left"/>
      <w:pPr>
        <w:tabs>
          <w:tab w:val="num" w:pos="4117"/>
        </w:tabs>
        <w:ind w:left="4117" w:hanging="360"/>
      </w:pPr>
      <w:rPr>
        <w:rFonts w:ascii="Courier New" w:hAnsi="Courier New" w:cs="Courier New"/>
        <w:sz w:val="24"/>
        <w:szCs w:val="24"/>
      </w:rPr>
    </w:lvl>
    <w:lvl w:ilvl="5">
      <w:numFmt w:val="bullet"/>
      <w:lvlText w:val="§"/>
      <w:lvlJc w:val="left"/>
      <w:pPr>
        <w:tabs>
          <w:tab w:val="num" w:pos="4837"/>
        </w:tabs>
        <w:ind w:left="4837" w:hanging="360"/>
      </w:pPr>
      <w:rPr>
        <w:rFonts w:ascii="Wingdings" w:hAnsi="Wingdings" w:cs="Wingdings"/>
        <w:sz w:val="24"/>
        <w:szCs w:val="24"/>
      </w:rPr>
    </w:lvl>
    <w:lvl w:ilvl="6">
      <w:numFmt w:val="bullet"/>
      <w:lvlText w:val="·"/>
      <w:lvlJc w:val="left"/>
      <w:pPr>
        <w:tabs>
          <w:tab w:val="num" w:pos="5557"/>
        </w:tabs>
        <w:ind w:left="5557" w:hanging="360"/>
      </w:pPr>
      <w:rPr>
        <w:rFonts w:ascii="Symbol" w:hAnsi="Symbol" w:cs="Symbol"/>
        <w:sz w:val="24"/>
        <w:szCs w:val="24"/>
      </w:rPr>
    </w:lvl>
    <w:lvl w:ilvl="7">
      <w:numFmt w:val="bullet"/>
      <w:lvlText w:val="o"/>
      <w:lvlJc w:val="left"/>
      <w:pPr>
        <w:tabs>
          <w:tab w:val="num" w:pos="6277"/>
        </w:tabs>
        <w:ind w:left="6277" w:hanging="360"/>
      </w:pPr>
      <w:rPr>
        <w:rFonts w:ascii="Courier New" w:hAnsi="Courier New" w:cs="Courier New"/>
        <w:sz w:val="24"/>
        <w:szCs w:val="24"/>
      </w:rPr>
    </w:lvl>
    <w:lvl w:ilvl="8">
      <w:numFmt w:val="bullet"/>
      <w:lvlText w:val="§"/>
      <w:lvlJc w:val="left"/>
      <w:pPr>
        <w:tabs>
          <w:tab w:val="num" w:pos="6997"/>
        </w:tabs>
        <w:ind w:left="6997" w:hanging="360"/>
      </w:pPr>
      <w:rPr>
        <w:rFonts w:ascii="Wingdings" w:hAnsi="Wingdings" w:cs="Wingdings"/>
        <w:sz w:val="24"/>
        <w:szCs w:val="24"/>
      </w:rPr>
    </w:lvl>
  </w:abstractNum>
  <w:abstractNum w:abstractNumId="24" w15:restartNumberingAfterBreak="0">
    <w:nsid w:val="668716CC"/>
    <w:multiLevelType w:val="hybridMultilevel"/>
    <w:tmpl w:val="28CC71AC"/>
    <w:lvl w:ilvl="0" w:tplc="9796D710">
      <w:start w:val="8810"/>
      <w:numFmt w:val="decimal"/>
      <w:lvlText w:val="%1."/>
      <w:lvlJc w:val="left"/>
      <w:pPr>
        <w:ind w:left="580" w:hanging="360"/>
      </w:pPr>
      <w:rPr>
        <w:rFonts w:hint="default"/>
        <w:sz w:val="18"/>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5" w15:restartNumberingAfterBreak="0">
    <w:nsid w:val="6815BC40"/>
    <w:multiLevelType w:val="multilevel"/>
    <w:tmpl w:val="615993A5"/>
    <w:lvl w:ilvl="0">
      <w:numFmt w:val="bullet"/>
      <w:lvlText w:val="-"/>
      <w:lvlJc w:val="left"/>
      <w:pPr>
        <w:tabs>
          <w:tab w:val="num" w:pos="720"/>
        </w:tabs>
        <w:ind w:left="720" w:hanging="360"/>
      </w:pPr>
      <w:rPr>
        <w:rFonts w:ascii="Cambria" w:hAnsi="Cambria" w:cs="Cambria"/>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6" w15:restartNumberingAfterBreak="0">
    <w:nsid w:val="7DAC9771"/>
    <w:multiLevelType w:val="multilevel"/>
    <w:tmpl w:val="581E41E2"/>
    <w:lvl w:ilvl="0">
      <w:numFmt w:val="bullet"/>
      <w:lvlText w:val="-"/>
      <w:lvlJc w:val="left"/>
      <w:pPr>
        <w:tabs>
          <w:tab w:val="num" w:pos="720"/>
        </w:tabs>
        <w:ind w:left="720" w:hanging="360"/>
      </w:pPr>
      <w:rPr>
        <w:rFonts w:ascii="Cambria" w:hAnsi="Cambria" w:cs="Cambria"/>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17"/>
  </w:num>
  <w:num w:numId="2">
    <w:abstractNumId w:val="22"/>
  </w:num>
  <w:num w:numId="3">
    <w:abstractNumId w:val="21"/>
  </w:num>
  <w:num w:numId="4">
    <w:abstractNumId w:val="10"/>
  </w:num>
  <w:num w:numId="5">
    <w:abstractNumId w:val="11"/>
  </w:num>
  <w:num w:numId="6">
    <w:abstractNumId w:val="16"/>
  </w:num>
  <w:num w:numId="7">
    <w:abstractNumId w:val="18"/>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14"/>
  </w:num>
  <w:num w:numId="12">
    <w:abstractNumId w:val="23"/>
  </w:num>
  <w:num w:numId="13">
    <w:abstractNumId w:val="26"/>
  </w:num>
  <w:num w:numId="14">
    <w:abstractNumId w:val="2"/>
  </w:num>
  <w:num w:numId="15">
    <w:abstractNumId w:val="25"/>
  </w:num>
  <w:num w:numId="16">
    <w:abstractNumId w:val="8"/>
  </w:num>
  <w:num w:numId="17">
    <w:abstractNumId w:val="4"/>
  </w:num>
  <w:num w:numId="18">
    <w:abstractNumId w:val="19"/>
  </w:num>
  <w:num w:numId="19">
    <w:abstractNumId w:val="3"/>
  </w:num>
  <w:num w:numId="20">
    <w:abstractNumId w:val="20"/>
  </w:num>
  <w:num w:numId="21">
    <w:abstractNumId w:val="24"/>
  </w:num>
  <w:num w:numId="22">
    <w:abstractNumId w:val="1"/>
  </w:num>
  <w:num w:numId="23">
    <w:abstractNumId w:val="0"/>
  </w:num>
  <w:num w:numId="24">
    <w:abstractNumId w:val="9"/>
  </w:num>
  <w:num w:numId="25">
    <w:abstractNumId w:val="5"/>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7A"/>
    <w:rsid w:val="000054BE"/>
    <w:rsid w:val="00007FAE"/>
    <w:rsid w:val="00012F9B"/>
    <w:rsid w:val="00036097"/>
    <w:rsid w:val="00056D0A"/>
    <w:rsid w:val="00062A70"/>
    <w:rsid w:val="00085390"/>
    <w:rsid w:val="00087D73"/>
    <w:rsid w:val="00090F5F"/>
    <w:rsid w:val="000A3890"/>
    <w:rsid w:val="000D1BF3"/>
    <w:rsid w:val="000E4FCE"/>
    <w:rsid w:val="000F4EC3"/>
    <w:rsid w:val="00106DB2"/>
    <w:rsid w:val="00112BCA"/>
    <w:rsid w:val="0011538A"/>
    <w:rsid w:val="00116C74"/>
    <w:rsid w:val="0012489F"/>
    <w:rsid w:val="00141C4D"/>
    <w:rsid w:val="00165340"/>
    <w:rsid w:val="00175CAF"/>
    <w:rsid w:val="0018361C"/>
    <w:rsid w:val="00184367"/>
    <w:rsid w:val="0018505B"/>
    <w:rsid w:val="00185782"/>
    <w:rsid w:val="00185F67"/>
    <w:rsid w:val="001861C5"/>
    <w:rsid w:val="00186256"/>
    <w:rsid w:val="001A164D"/>
    <w:rsid w:val="001A30E6"/>
    <w:rsid w:val="001A3A92"/>
    <w:rsid w:val="001A45F3"/>
    <w:rsid w:val="001B25A7"/>
    <w:rsid w:val="001B5269"/>
    <w:rsid w:val="001B660A"/>
    <w:rsid w:val="001B7A45"/>
    <w:rsid w:val="001C10B0"/>
    <w:rsid w:val="001C7667"/>
    <w:rsid w:val="001D6CC9"/>
    <w:rsid w:val="001E58AE"/>
    <w:rsid w:val="00202913"/>
    <w:rsid w:val="00215EF1"/>
    <w:rsid w:val="00232537"/>
    <w:rsid w:val="002408EB"/>
    <w:rsid w:val="00252CC1"/>
    <w:rsid w:val="00256E98"/>
    <w:rsid w:val="00260B9D"/>
    <w:rsid w:val="00281E0A"/>
    <w:rsid w:val="00283B75"/>
    <w:rsid w:val="0028485A"/>
    <w:rsid w:val="00297E6C"/>
    <w:rsid w:val="002A2AE5"/>
    <w:rsid w:val="003337D3"/>
    <w:rsid w:val="00340B78"/>
    <w:rsid w:val="0034200B"/>
    <w:rsid w:val="00346463"/>
    <w:rsid w:val="003531AC"/>
    <w:rsid w:val="003611B5"/>
    <w:rsid w:val="00397E34"/>
    <w:rsid w:val="003A0092"/>
    <w:rsid w:val="003A106C"/>
    <w:rsid w:val="003A1C09"/>
    <w:rsid w:val="003C109C"/>
    <w:rsid w:val="003C4C13"/>
    <w:rsid w:val="003E00E4"/>
    <w:rsid w:val="003E5226"/>
    <w:rsid w:val="003E656B"/>
    <w:rsid w:val="00404F4A"/>
    <w:rsid w:val="004145A1"/>
    <w:rsid w:val="00451F11"/>
    <w:rsid w:val="004558E7"/>
    <w:rsid w:val="004602EB"/>
    <w:rsid w:val="004679EF"/>
    <w:rsid w:val="00467A92"/>
    <w:rsid w:val="00481276"/>
    <w:rsid w:val="004864C3"/>
    <w:rsid w:val="0049196E"/>
    <w:rsid w:val="00493C5B"/>
    <w:rsid w:val="00496A95"/>
    <w:rsid w:val="004B517A"/>
    <w:rsid w:val="004E74D4"/>
    <w:rsid w:val="005025BA"/>
    <w:rsid w:val="00502DD5"/>
    <w:rsid w:val="00543FD1"/>
    <w:rsid w:val="0057796A"/>
    <w:rsid w:val="005843A8"/>
    <w:rsid w:val="00593DDA"/>
    <w:rsid w:val="005A1116"/>
    <w:rsid w:val="005A2FC6"/>
    <w:rsid w:val="005A4BC5"/>
    <w:rsid w:val="005E064B"/>
    <w:rsid w:val="005E2106"/>
    <w:rsid w:val="005E5B5F"/>
    <w:rsid w:val="005F30B1"/>
    <w:rsid w:val="005F3124"/>
    <w:rsid w:val="0060781C"/>
    <w:rsid w:val="00616A9E"/>
    <w:rsid w:val="00653506"/>
    <w:rsid w:val="006565F1"/>
    <w:rsid w:val="00657234"/>
    <w:rsid w:val="00672EC1"/>
    <w:rsid w:val="00687EFD"/>
    <w:rsid w:val="006A76E7"/>
    <w:rsid w:val="006C3F27"/>
    <w:rsid w:val="00701409"/>
    <w:rsid w:val="007043C2"/>
    <w:rsid w:val="0072056B"/>
    <w:rsid w:val="00724CCF"/>
    <w:rsid w:val="00742E1F"/>
    <w:rsid w:val="00746825"/>
    <w:rsid w:val="00750BFF"/>
    <w:rsid w:val="007600A2"/>
    <w:rsid w:val="007605B0"/>
    <w:rsid w:val="00760607"/>
    <w:rsid w:val="00766F7E"/>
    <w:rsid w:val="0077390D"/>
    <w:rsid w:val="00780246"/>
    <w:rsid w:val="007A16A4"/>
    <w:rsid w:val="007B2D31"/>
    <w:rsid w:val="007B52EB"/>
    <w:rsid w:val="008010C0"/>
    <w:rsid w:val="00805633"/>
    <w:rsid w:val="0084687B"/>
    <w:rsid w:val="00850A68"/>
    <w:rsid w:val="00862836"/>
    <w:rsid w:val="00862944"/>
    <w:rsid w:val="00867487"/>
    <w:rsid w:val="008725A1"/>
    <w:rsid w:val="008A00FF"/>
    <w:rsid w:val="008A3FC8"/>
    <w:rsid w:val="008A40B7"/>
    <w:rsid w:val="008B069B"/>
    <w:rsid w:val="008B2D0B"/>
    <w:rsid w:val="008C2B96"/>
    <w:rsid w:val="008C2EA8"/>
    <w:rsid w:val="008D26DE"/>
    <w:rsid w:val="008D4FD5"/>
    <w:rsid w:val="008F6DF0"/>
    <w:rsid w:val="00915865"/>
    <w:rsid w:val="00932DBF"/>
    <w:rsid w:val="00946F26"/>
    <w:rsid w:val="00950EB8"/>
    <w:rsid w:val="00960F37"/>
    <w:rsid w:val="00963153"/>
    <w:rsid w:val="0096440A"/>
    <w:rsid w:val="009777C1"/>
    <w:rsid w:val="009814BB"/>
    <w:rsid w:val="009A2058"/>
    <w:rsid w:val="00A01368"/>
    <w:rsid w:val="00A17B6C"/>
    <w:rsid w:val="00A357F3"/>
    <w:rsid w:val="00A41E98"/>
    <w:rsid w:val="00A73C03"/>
    <w:rsid w:val="00A86EAA"/>
    <w:rsid w:val="00AA2E8C"/>
    <w:rsid w:val="00AA472F"/>
    <w:rsid w:val="00AC56DE"/>
    <w:rsid w:val="00AD357F"/>
    <w:rsid w:val="00AE6831"/>
    <w:rsid w:val="00B04E5C"/>
    <w:rsid w:val="00B2267C"/>
    <w:rsid w:val="00B36EB5"/>
    <w:rsid w:val="00B377C0"/>
    <w:rsid w:val="00B51532"/>
    <w:rsid w:val="00B600AF"/>
    <w:rsid w:val="00B6324A"/>
    <w:rsid w:val="00B77496"/>
    <w:rsid w:val="00B83245"/>
    <w:rsid w:val="00B8429F"/>
    <w:rsid w:val="00B87D3D"/>
    <w:rsid w:val="00BB3C84"/>
    <w:rsid w:val="00C11AEF"/>
    <w:rsid w:val="00C3082D"/>
    <w:rsid w:val="00C35A25"/>
    <w:rsid w:val="00C36749"/>
    <w:rsid w:val="00C42EE8"/>
    <w:rsid w:val="00C45353"/>
    <w:rsid w:val="00C66448"/>
    <w:rsid w:val="00C74FD9"/>
    <w:rsid w:val="00C77485"/>
    <w:rsid w:val="00C824D1"/>
    <w:rsid w:val="00C84EE5"/>
    <w:rsid w:val="00C903E7"/>
    <w:rsid w:val="00C9270F"/>
    <w:rsid w:val="00CA3B8A"/>
    <w:rsid w:val="00CC0034"/>
    <w:rsid w:val="00CE0B81"/>
    <w:rsid w:val="00CE6B8C"/>
    <w:rsid w:val="00CE75A0"/>
    <w:rsid w:val="00CF304D"/>
    <w:rsid w:val="00CF48B9"/>
    <w:rsid w:val="00D16C7A"/>
    <w:rsid w:val="00D258AF"/>
    <w:rsid w:val="00D53E88"/>
    <w:rsid w:val="00D55243"/>
    <w:rsid w:val="00D86520"/>
    <w:rsid w:val="00DA29B1"/>
    <w:rsid w:val="00DA5F1B"/>
    <w:rsid w:val="00DB3108"/>
    <w:rsid w:val="00DD6E10"/>
    <w:rsid w:val="00E3032B"/>
    <w:rsid w:val="00E322F5"/>
    <w:rsid w:val="00E34EF2"/>
    <w:rsid w:val="00E47F7A"/>
    <w:rsid w:val="00E535FC"/>
    <w:rsid w:val="00EA2692"/>
    <w:rsid w:val="00ED1BBE"/>
    <w:rsid w:val="00ED5298"/>
    <w:rsid w:val="00EE4D87"/>
    <w:rsid w:val="00EF68C7"/>
    <w:rsid w:val="00F07C54"/>
    <w:rsid w:val="00F14B3F"/>
    <w:rsid w:val="00F32ACB"/>
    <w:rsid w:val="00F40FE2"/>
    <w:rsid w:val="00F62A2C"/>
    <w:rsid w:val="00F71306"/>
    <w:rsid w:val="00F82DAA"/>
    <w:rsid w:val="00F86DD9"/>
    <w:rsid w:val="00F94669"/>
    <w:rsid w:val="00FB0F91"/>
    <w:rsid w:val="00FC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ED4B"/>
  <w15:docId w15:val="{B3CA8D2D-54FA-4A7E-A540-D8B33D82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6C7A"/>
    <w:rPr>
      <w:color w:val="0000FF"/>
      <w:u w:val="single"/>
    </w:rPr>
  </w:style>
  <w:style w:type="character" w:customStyle="1" w:styleId="l5def1">
    <w:name w:val="l5def1"/>
    <w:basedOn w:val="DefaultParagraphFont"/>
    <w:rsid w:val="00D16C7A"/>
    <w:rPr>
      <w:rFonts w:ascii="Arial" w:hAnsi="Arial" w:cs="Arial" w:hint="default"/>
      <w:color w:val="000000"/>
      <w:sz w:val="26"/>
      <w:szCs w:val="26"/>
    </w:rPr>
  </w:style>
  <w:style w:type="character" w:customStyle="1" w:styleId="l5not1">
    <w:name w:val="l5_not1"/>
    <w:basedOn w:val="DefaultParagraphFont"/>
    <w:rsid w:val="00D16C7A"/>
    <w:rPr>
      <w:shd w:val="clear" w:color="auto" w:fill="E0E0F0"/>
    </w:rPr>
  </w:style>
  <w:style w:type="character" w:customStyle="1" w:styleId="l5def2">
    <w:name w:val="l5def2"/>
    <w:basedOn w:val="DefaultParagraphFont"/>
    <w:rsid w:val="00D16C7A"/>
    <w:rPr>
      <w:rFonts w:ascii="Arial" w:hAnsi="Arial" w:cs="Arial" w:hint="default"/>
      <w:color w:val="000000"/>
      <w:sz w:val="26"/>
      <w:szCs w:val="26"/>
    </w:rPr>
  </w:style>
  <w:style w:type="character" w:customStyle="1" w:styleId="l5def3">
    <w:name w:val="l5def3"/>
    <w:basedOn w:val="DefaultParagraphFont"/>
    <w:rsid w:val="00D16C7A"/>
    <w:rPr>
      <w:rFonts w:ascii="Arial" w:hAnsi="Arial" w:cs="Arial" w:hint="default"/>
      <w:color w:val="000000"/>
      <w:sz w:val="26"/>
      <w:szCs w:val="26"/>
    </w:rPr>
  </w:style>
  <w:style w:type="character" w:customStyle="1" w:styleId="l5def4">
    <w:name w:val="l5def4"/>
    <w:basedOn w:val="DefaultParagraphFont"/>
    <w:rsid w:val="00D16C7A"/>
    <w:rPr>
      <w:rFonts w:ascii="Arial" w:hAnsi="Arial" w:cs="Arial" w:hint="default"/>
      <w:color w:val="000000"/>
      <w:sz w:val="26"/>
      <w:szCs w:val="26"/>
    </w:rPr>
  </w:style>
  <w:style w:type="character" w:customStyle="1" w:styleId="l5def5">
    <w:name w:val="l5def5"/>
    <w:basedOn w:val="DefaultParagraphFont"/>
    <w:rsid w:val="00D16C7A"/>
    <w:rPr>
      <w:rFonts w:ascii="Arial" w:hAnsi="Arial" w:cs="Arial" w:hint="default"/>
      <w:color w:val="000000"/>
      <w:sz w:val="26"/>
      <w:szCs w:val="26"/>
    </w:rPr>
  </w:style>
  <w:style w:type="character" w:customStyle="1" w:styleId="l5def6">
    <w:name w:val="l5def6"/>
    <w:basedOn w:val="DefaultParagraphFont"/>
    <w:rsid w:val="00D16C7A"/>
    <w:rPr>
      <w:rFonts w:ascii="Arial" w:hAnsi="Arial" w:cs="Arial" w:hint="default"/>
      <w:color w:val="000000"/>
      <w:sz w:val="26"/>
      <w:szCs w:val="26"/>
    </w:rPr>
  </w:style>
  <w:style w:type="character" w:customStyle="1" w:styleId="l5def7">
    <w:name w:val="l5def7"/>
    <w:basedOn w:val="DefaultParagraphFont"/>
    <w:rsid w:val="00D16C7A"/>
    <w:rPr>
      <w:rFonts w:ascii="Arial" w:hAnsi="Arial" w:cs="Arial" w:hint="default"/>
      <w:color w:val="000000"/>
      <w:sz w:val="26"/>
      <w:szCs w:val="26"/>
    </w:rPr>
  </w:style>
  <w:style w:type="character" w:customStyle="1" w:styleId="l5def8">
    <w:name w:val="l5def8"/>
    <w:basedOn w:val="DefaultParagraphFont"/>
    <w:rsid w:val="00D16C7A"/>
    <w:rPr>
      <w:rFonts w:ascii="Arial" w:hAnsi="Arial" w:cs="Arial" w:hint="default"/>
      <w:color w:val="000000"/>
      <w:sz w:val="26"/>
      <w:szCs w:val="26"/>
    </w:rPr>
  </w:style>
  <w:style w:type="character" w:customStyle="1" w:styleId="l5def9">
    <w:name w:val="l5def9"/>
    <w:basedOn w:val="DefaultParagraphFont"/>
    <w:rsid w:val="00D16C7A"/>
    <w:rPr>
      <w:rFonts w:ascii="Arial" w:hAnsi="Arial" w:cs="Arial" w:hint="default"/>
      <w:color w:val="000000"/>
      <w:sz w:val="26"/>
      <w:szCs w:val="26"/>
    </w:rPr>
  </w:style>
  <w:style w:type="character" w:customStyle="1" w:styleId="l5def10">
    <w:name w:val="l5def10"/>
    <w:basedOn w:val="DefaultParagraphFont"/>
    <w:rsid w:val="00D16C7A"/>
    <w:rPr>
      <w:rFonts w:ascii="Arial" w:hAnsi="Arial" w:cs="Arial" w:hint="default"/>
      <w:color w:val="000000"/>
      <w:sz w:val="26"/>
      <w:szCs w:val="26"/>
    </w:rPr>
  </w:style>
  <w:style w:type="character" w:customStyle="1" w:styleId="l5def11">
    <w:name w:val="l5def11"/>
    <w:basedOn w:val="DefaultParagraphFont"/>
    <w:rsid w:val="00D16C7A"/>
    <w:rPr>
      <w:rFonts w:ascii="Arial" w:hAnsi="Arial" w:cs="Arial" w:hint="default"/>
      <w:color w:val="000000"/>
      <w:sz w:val="26"/>
      <w:szCs w:val="26"/>
    </w:rPr>
  </w:style>
  <w:style w:type="character" w:customStyle="1" w:styleId="l5def12">
    <w:name w:val="l5def12"/>
    <w:basedOn w:val="DefaultParagraphFont"/>
    <w:rsid w:val="00D16C7A"/>
    <w:rPr>
      <w:rFonts w:ascii="Arial" w:hAnsi="Arial" w:cs="Arial" w:hint="default"/>
      <w:color w:val="000000"/>
      <w:sz w:val="26"/>
      <w:szCs w:val="26"/>
    </w:rPr>
  </w:style>
  <w:style w:type="character" w:customStyle="1" w:styleId="l5not2">
    <w:name w:val="l5_not2"/>
    <w:basedOn w:val="DefaultParagraphFont"/>
    <w:rsid w:val="00D16C7A"/>
    <w:rPr>
      <w:shd w:val="clear" w:color="auto" w:fill="E0E0F0"/>
    </w:rPr>
  </w:style>
  <w:style w:type="character" w:customStyle="1" w:styleId="l5def13">
    <w:name w:val="l5def13"/>
    <w:basedOn w:val="DefaultParagraphFont"/>
    <w:rsid w:val="00D16C7A"/>
    <w:rPr>
      <w:rFonts w:ascii="Arial" w:hAnsi="Arial" w:cs="Arial" w:hint="default"/>
      <w:color w:val="000000"/>
      <w:sz w:val="26"/>
      <w:szCs w:val="26"/>
    </w:rPr>
  </w:style>
  <w:style w:type="character" w:customStyle="1" w:styleId="l5def14">
    <w:name w:val="l5def14"/>
    <w:basedOn w:val="DefaultParagraphFont"/>
    <w:rsid w:val="00D16C7A"/>
    <w:rPr>
      <w:rFonts w:ascii="Arial" w:hAnsi="Arial" w:cs="Arial" w:hint="default"/>
      <w:color w:val="000000"/>
      <w:sz w:val="26"/>
      <w:szCs w:val="26"/>
    </w:rPr>
  </w:style>
  <w:style w:type="character" w:customStyle="1" w:styleId="l5def15">
    <w:name w:val="l5def15"/>
    <w:basedOn w:val="DefaultParagraphFont"/>
    <w:rsid w:val="00D16C7A"/>
    <w:rPr>
      <w:rFonts w:ascii="Arial" w:hAnsi="Arial" w:cs="Arial" w:hint="default"/>
      <w:color w:val="000000"/>
      <w:sz w:val="26"/>
      <w:szCs w:val="26"/>
    </w:rPr>
  </w:style>
  <w:style w:type="character" w:customStyle="1" w:styleId="l5def16">
    <w:name w:val="l5def16"/>
    <w:basedOn w:val="DefaultParagraphFont"/>
    <w:rsid w:val="00D16C7A"/>
    <w:rPr>
      <w:rFonts w:ascii="Arial" w:hAnsi="Arial" w:cs="Arial" w:hint="default"/>
      <w:color w:val="000000"/>
      <w:sz w:val="26"/>
      <w:szCs w:val="26"/>
    </w:rPr>
  </w:style>
  <w:style w:type="character" w:customStyle="1" w:styleId="l5def17">
    <w:name w:val="l5def17"/>
    <w:basedOn w:val="DefaultParagraphFont"/>
    <w:rsid w:val="00D16C7A"/>
    <w:rPr>
      <w:rFonts w:ascii="Arial" w:hAnsi="Arial" w:cs="Arial" w:hint="default"/>
      <w:color w:val="000000"/>
      <w:sz w:val="26"/>
      <w:szCs w:val="26"/>
    </w:rPr>
  </w:style>
  <w:style w:type="character" w:customStyle="1" w:styleId="l5def18">
    <w:name w:val="l5def18"/>
    <w:basedOn w:val="DefaultParagraphFont"/>
    <w:rsid w:val="00D16C7A"/>
    <w:rPr>
      <w:rFonts w:ascii="Arial" w:hAnsi="Arial" w:cs="Arial" w:hint="default"/>
      <w:color w:val="000000"/>
      <w:sz w:val="26"/>
      <w:szCs w:val="26"/>
    </w:rPr>
  </w:style>
  <w:style w:type="character" w:customStyle="1" w:styleId="l5def19">
    <w:name w:val="l5def19"/>
    <w:basedOn w:val="DefaultParagraphFont"/>
    <w:rsid w:val="00D16C7A"/>
    <w:rPr>
      <w:rFonts w:ascii="Arial" w:hAnsi="Arial" w:cs="Arial" w:hint="default"/>
      <w:color w:val="000000"/>
      <w:sz w:val="26"/>
      <w:szCs w:val="26"/>
    </w:rPr>
  </w:style>
  <w:style w:type="character" w:customStyle="1" w:styleId="l5not3">
    <w:name w:val="l5_not3"/>
    <w:basedOn w:val="DefaultParagraphFont"/>
    <w:rsid w:val="00D16C7A"/>
    <w:rPr>
      <w:shd w:val="clear" w:color="auto" w:fill="E0E0F0"/>
    </w:rPr>
  </w:style>
  <w:style w:type="character" w:customStyle="1" w:styleId="l5def20">
    <w:name w:val="l5def20"/>
    <w:basedOn w:val="DefaultParagraphFont"/>
    <w:rsid w:val="00D16C7A"/>
    <w:rPr>
      <w:rFonts w:ascii="Arial" w:hAnsi="Arial" w:cs="Arial" w:hint="default"/>
      <w:color w:val="000000"/>
      <w:sz w:val="26"/>
      <w:szCs w:val="26"/>
    </w:rPr>
  </w:style>
  <w:style w:type="character" w:customStyle="1" w:styleId="l5def21">
    <w:name w:val="l5def21"/>
    <w:basedOn w:val="DefaultParagraphFont"/>
    <w:rsid w:val="00D16C7A"/>
    <w:rPr>
      <w:rFonts w:ascii="Arial" w:hAnsi="Arial" w:cs="Arial" w:hint="default"/>
      <w:color w:val="000000"/>
      <w:sz w:val="26"/>
      <w:szCs w:val="26"/>
    </w:rPr>
  </w:style>
  <w:style w:type="character" w:customStyle="1" w:styleId="l5not4">
    <w:name w:val="l5_not4"/>
    <w:basedOn w:val="DefaultParagraphFont"/>
    <w:rsid w:val="00D16C7A"/>
    <w:rPr>
      <w:shd w:val="clear" w:color="auto" w:fill="E0E0F0"/>
    </w:rPr>
  </w:style>
  <w:style w:type="character" w:customStyle="1" w:styleId="l5def22">
    <w:name w:val="l5def22"/>
    <w:basedOn w:val="DefaultParagraphFont"/>
    <w:rsid w:val="00D16C7A"/>
    <w:rPr>
      <w:rFonts w:ascii="Arial" w:hAnsi="Arial" w:cs="Arial" w:hint="default"/>
      <w:color w:val="000000"/>
      <w:sz w:val="26"/>
      <w:szCs w:val="26"/>
    </w:rPr>
  </w:style>
  <w:style w:type="character" w:customStyle="1" w:styleId="l5def23">
    <w:name w:val="l5def23"/>
    <w:basedOn w:val="DefaultParagraphFont"/>
    <w:rsid w:val="00D16C7A"/>
    <w:rPr>
      <w:rFonts w:ascii="Arial" w:hAnsi="Arial" w:cs="Arial" w:hint="default"/>
      <w:color w:val="000000"/>
      <w:sz w:val="26"/>
      <w:szCs w:val="26"/>
    </w:rPr>
  </w:style>
  <w:style w:type="character" w:customStyle="1" w:styleId="l5def24">
    <w:name w:val="l5def24"/>
    <w:basedOn w:val="DefaultParagraphFont"/>
    <w:rsid w:val="00D16C7A"/>
    <w:rPr>
      <w:rFonts w:ascii="Arial" w:hAnsi="Arial" w:cs="Arial" w:hint="default"/>
      <w:color w:val="000000"/>
      <w:sz w:val="26"/>
      <w:szCs w:val="26"/>
    </w:rPr>
  </w:style>
  <w:style w:type="character" w:customStyle="1" w:styleId="l5def25">
    <w:name w:val="l5def25"/>
    <w:basedOn w:val="DefaultParagraphFont"/>
    <w:rsid w:val="00D16C7A"/>
    <w:rPr>
      <w:rFonts w:ascii="Arial" w:hAnsi="Arial" w:cs="Arial" w:hint="default"/>
      <w:color w:val="000000"/>
      <w:sz w:val="26"/>
      <w:szCs w:val="26"/>
    </w:rPr>
  </w:style>
  <w:style w:type="character" w:customStyle="1" w:styleId="l5def26">
    <w:name w:val="l5def26"/>
    <w:basedOn w:val="DefaultParagraphFont"/>
    <w:rsid w:val="00D16C7A"/>
    <w:rPr>
      <w:rFonts w:ascii="Arial" w:hAnsi="Arial" w:cs="Arial" w:hint="default"/>
      <w:color w:val="000000"/>
      <w:sz w:val="26"/>
      <w:szCs w:val="26"/>
    </w:rPr>
  </w:style>
  <w:style w:type="character" w:customStyle="1" w:styleId="l5def27">
    <w:name w:val="l5def27"/>
    <w:basedOn w:val="DefaultParagraphFont"/>
    <w:rsid w:val="00D16C7A"/>
    <w:rPr>
      <w:rFonts w:ascii="Arial" w:hAnsi="Arial" w:cs="Arial" w:hint="default"/>
      <w:color w:val="000000"/>
      <w:sz w:val="26"/>
      <w:szCs w:val="26"/>
    </w:rPr>
  </w:style>
  <w:style w:type="character" w:customStyle="1" w:styleId="l5not5">
    <w:name w:val="l5_not5"/>
    <w:basedOn w:val="DefaultParagraphFont"/>
    <w:rsid w:val="00D16C7A"/>
    <w:rPr>
      <w:shd w:val="clear" w:color="auto" w:fill="E0E0F0"/>
    </w:rPr>
  </w:style>
  <w:style w:type="character" w:customStyle="1" w:styleId="l5def28">
    <w:name w:val="l5def28"/>
    <w:basedOn w:val="DefaultParagraphFont"/>
    <w:rsid w:val="00D16C7A"/>
    <w:rPr>
      <w:rFonts w:ascii="Arial" w:hAnsi="Arial" w:cs="Arial" w:hint="default"/>
      <w:color w:val="000000"/>
      <w:sz w:val="26"/>
      <w:szCs w:val="26"/>
    </w:rPr>
  </w:style>
  <w:style w:type="character" w:customStyle="1" w:styleId="l5def29">
    <w:name w:val="l5def29"/>
    <w:basedOn w:val="DefaultParagraphFont"/>
    <w:rsid w:val="00D16C7A"/>
    <w:rPr>
      <w:rFonts w:ascii="Arial" w:hAnsi="Arial" w:cs="Arial" w:hint="default"/>
      <w:color w:val="000000"/>
      <w:sz w:val="26"/>
      <w:szCs w:val="26"/>
    </w:rPr>
  </w:style>
  <w:style w:type="character" w:customStyle="1" w:styleId="l5def30">
    <w:name w:val="l5def30"/>
    <w:basedOn w:val="DefaultParagraphFont"/>
    <w:rsid w:val="00D16C7A"/>
    <w:rPr>
      <w:rFonts w:ascii="Arial" w:hAnsi="Arial" w:cs="Arial" w:hint="default"/>
      <w:color w:val="000000"/>
      <w:sz w:val="26"/>
      <w:szCs w:val="26"/>
    </w:rPr>
  </w:style>
  <w:style w:type="character" w:customStyle="1" w:styleId="l5def31">
    <w:name w:val="l5def31"/>
    <w:basedOn w:val="DefaultParagraphFont"/>
    <w:rsid w:val="00D16C7A"/>
    <w:rPr>
      <w:rFonts w:ascii="Arial" w:hAnsi="Arial" w:cs="Arial" w:hint="default"/>
      <w:color w:val="000000"/>
      <w:sz w:val="26"/>
      <w:szCs w:val="26"/>
    </w:rPr>
  </w:style>
  <w:style w:type="character" w:customStyle="1" w:styleId="l5def32">
    <w:name w:val="l5def32"/>
    <w:basedOn w:val="DefaultParagraphFont"/>
    <w:rsid w:val="00D16C7A"/>
    <w:rPr>
      <w:rFonts w:ascii="Arial" w:hAnsi="Arial" w:cs="Arial" w:hint="default"/>
      <w:color w:val="000000"/>
      <w:sz w:val="26"/>
      <w:szCs w:val="26"/>
    </w:rPr>
  </w:style>
  <w:style w:type="character" w:customStyle="1" w:styleId="l5def33">
    <w:name w:val="l5def33"/>
    <w:basedOn w:val="DefaultParagraphFont"/>
    <w:rsid w:val="00D16C7A"/>
    <w:rPr>
      <w:rFonts w:ascii="Arial" w:hAnsi="Arial" w:cs="Arial" w:hint="default"/>
      <w:color w:val="000000"/>
      <w:sz w:val="26"/>
      <w:szCs w:val="26"/>
    </w:rPr>
  </w:style>
  <w:style w:type="character" w:customStyle="1" w:styleId="l5def34">
    <w:name w:val="l5def34"/>
    <w:basedOn w:val="DefaultParagraphFont"/>
    <w:rsid w:val="00D16C7A"/>
    <w:rPr>
      <w:rFonts w:ascii="Arial" w:hAnsi="Arial" w:cs="Arial" w:hint="default"/>
      <w:color w:val="000000"/>
      <w:sz w:val="26"/>
      <w:szCs w:val="26"/>
    </w:rPr>
  </w:style>
  <w:style w:type="character" w:customStyle="1" w:styleId="l5def35">
    <w:name w:val="l5def35"/>
    <w:basedOn w:val="DefaultParagraphFont"/>
    <w:rsid w:val="00D16C7A"/>
    <w:rPr>
      <w:rFonts w:ascii="Arial" w:hAnsi="Arial" w:cs="Arial" w:hint="default"/>
      <w:color w:val="000000"/>
      <w:sz w:val="26"/>
      <w:szCs w:val="26"/>
    </w:rPr>
  </w:style>
  <w:style w:type="character" w:customStyle="1" w:styleId="l5def36">
    <w:name w:val="l5def36"/>
    <w:basedOn w:val="DefaultParagraphFont"/>
    <w:rsid w:val="00D16C7A"/>
    <w:rPr>
      <w:rFonts w:ascii="Arial" w:hAnsi="Arial" w:cs="Arial" w:hint="default"/>
      <w:color w:val="000000"/>
      <w:sz w:val="26"/>
      <w:szCs w:val="26"/>
    </w:rPr>
  </w:style>
  <w:style w:type="character" w:customStyle="1" w:styleId="l5def37">
    <w:name w:val="l5def37"/>
    <w:basedOn w:val="DefaultParagraphFont"/>
    <w:rsid w:val="00D16C7A"/>
    <w:rPr>
      <w:rFonts w:ascii="Arial" w:hAnsi="Arial" w:cs="Arial" w:hint="default"/>
      <w:color w:val="000000"/>
      <w:sz w:val="26"/>
      <w:szCs w:val="26"/>
    </w:rPr>
  </w:style>
  <w:style w:type="character" w:customStyle="1" w:styleId="l5def38">
    <w:name w:val="l5def38"/>
    <w:basedOn w:val="DefaultParagraphFont"/>
    <w:rsid w:val="00D16C7A"/>
    <w:rPr>
      <w:rFonts w:ascii="Arial" w:hAnsi="Arial" w:cs="Arial" w:hint="default"/>
      <w:color w:val="000000"/>
      <w:sz w:val="26"/>
      <w:szCs w:val="26"/>
    </w:rPr>
  </w:style>
  <w:style w:type="character" w:customStyle="1" w:styleId="l5def39">
    <w:name w:val="l5def39"/>
    <w:basedOn w:val="DefaultParagraphFont"/>
    <w:rsid w:val="00D16C7A"/>
    <w:rPr>
      <w:rFonts w:ascii="Arial" w:hAnsi="Arial" w:cs="Arial" w:hint="default"/>
      <w:color w:val="000000"/>
      <w:sz w:val="26"/>
      <w:szCs w:val="26"/>
    </w:rPr>
  </w:style>
  <w:style w:type="character" w:customStyle="1" w:styleId="l5def40">
    <w:name w:val="l5def40"/>
    <w:basedOn w:val="DefaultParagraphFont"/>
    <w:rsid w:val="00D16C7A"/>
    <w:rPr>
      <w:rFonts w:ascii="Arial" w:hAnsi="Arial" w:cs="Arial" w:hint="default"/>
      <w:color w:val="000000"/>
      <w:sz w:val="26"/>
      <w:szCs w:val="26"/>
    </w:rPr>
  </w:style>
  <w:style w:type="character" w:customStyle="1" w:styleId="l5def41">
    <w:name w:val="l5def41"/>
    <w:basedOn w:val="DefaultParagraphFont"/>
    <w:rsid w:val="00D16C7A"/>
    <w:rPr>
      <w:rFonts w:ascii="Arial" w:hAnsi="Arial" w:cs="Arial" w:hint="default"/>
      <w:color w:val="000000"/>
      <w:sz w:val="26"/>
      <w:szCs w:val="26"/>
    </w:rPr>
  </w:style>
  <w:style w:type="character" w:customStyle="1" w:styleId="l5not6">
    <w:name w:val="l5_not6"/>
    <w:basedOn w:val="DefaultParagraphFont"/>
    <w:rsid w:val="00D16C7A"/>
    <w:rPr>
      <w:shd w:val="clear" w:color="auto" w:fill="E0E0F0"/>
    </w:rPr>
  </w:style>
  <w:style w:type="character" w:customStyle="1" w:styleId="l5def42">
    <w:name w:val="l5def42"/>
    <w:basedOn w:val="DefaultParagraphFont"/>
    <w:rsid w:val="00D16C7A"/>
    <w:rPr>
      <w:rFonts w:ascii="Arial" w:hAnsi="Arial" w:cs="Arial" w:hint="default"/>
      <w:color w:val="000000"/>
      <w:sz w:val="26"/>
      <w:szCs w:val="26"/>
    </w:rPr>
  </w:style>
  <w:style w:type="character" w:customStyle="1" w:styleId="l5def43">
    <w:name w:val="l5def43"/>
    <w:basedOn w:val="DefaultParagraphFont"/>
    <w:rsid w:val="00D16C7A"/>
    <w:rPr>
      <w:rFonts w:ascii="Arial" w:hAnsi="Arial" w:cs="Arial" w:hint="default"/>
      <w:color w:val="000000"/>
      <w:sz w:val="26"/>
      <w:szCs w:val="26"/>
    </w:rPr>
  </w:style>
  <w:style w:type="character" w:customStyle="1" w:styleId="l5def44">
    <w:name w:val="l5def44"/>
    <w:basedOn w:val="DefaultParagraphFont"/>
    <w:rsid w:val="00D16C7A"/>
    <w:rPr>
      <w:rFonts w:ascii="Arial" w:hAnsi="Arial" w:cs="Arial" w:hint="default"/>
      <w:color w:val="000000"/>
      <w:sz w:val="26"/>
      <w:szCs w:val="26"/>
    </w:rPr>
  </w:style>
  <w:style w:type="character" w:customStyle="1" w:styleId="l5def45">
    <w:name w:val="l5def45"/>
    <w:basedOn w:val="DefaultParagraphFont"/>
    <w:rsid w:val="00D16C7A"/>
    <w:rPr>
      <w:rFonts w:ascii="Arial" w:hAnsi="Arial" w:cs="Arial" w:hint="default"/>
      <w:color w:val="000000"/>
      <w:sz w:val="26"/>
      <w:szCs w:val="26"/>
    </w:rPr>
  </w:style>
  <w:style w:type="character" w:customStyle="1" w:styleId="l5def46">
    <w:name w:val="l5def46"/>
    <w:basedOn w:val="DefaultParagraphFont"/>
    <w:rsid w:val="00D16C7A"/>
    <w:rPr>
      <w:rFonts w:ascii="Arial" w:hAnsi="Arial" w:cs="Arial" w:hint="default"/>
      <w:color w:val="000000"/>
      <w:sz w:val="26"/>
      <w:szCs w:val="26"/>
    </w:rPr>
  </w:style>
  <w:style w:type="character" w:customStyle="1" w:styleId="l5def47">
    <w:name w:val="l5def47"/>
    <w:basedOn w:val="DefaultParagraphFont"/>
    <w:rsid w:val="00D16C7A"/>
    <w:rPr>
      <w:rFonts w:ascii="Arial" w:hAnsi="Arial" w:cs="Arial" w:hint="default"/>
      <w:color w:val="000000"/>
      <w:sz w:val="26"/>
      <w:szCs w:val="26"/>
    </w:rPr>
  </w:style>
  <w:style w:type="character" w:customStyle="1" w:styleId="l5def48">
    <w:name w:val="l5def48"/>
    <w:basedOn w:val="DefaultParagraphFont"/>
    <w:rsid w:val="00D16C7A"/>
    <w:rPr>
      <w:rFonts w:ascii="Arial" w:hAnsi="Arial" w:cs="Arial" w:hint="default"/>
      <w:color w:val="000000"/>
      <w:sz w:val="26"/>
      <w:szCs w:val="26"/>
    </w:rPr>
  </w:style>
  <w:style w:type="character" w:customStyle="1" w:styleId="l5def49">
    <w:name w:val="l5def49"/>
    <w:basedOn w:val="DefaultParagraphFont"/>
    <w:rsid w:val="00D16C7A"/>
    <w:rPr>
      <w:rFonts w:ascii="Arial" w:hAnsi="Arial" w:cs="Arial" w:hint="default"/>
      <w:color w:val="000000"/>
      <w:sz w:val="26"/>
      <w:szCs w:val="26"/>
    </w:rPr>
  </w:style>
  <w:style w:type="character" w:customStyle="1" w:styleId="l5def50">
    <w:name w:val="l5def50"/>
    <w:basedOn w:val="DefaultParagraphFont"/>
    <w:rsid w:val="00D16C7A"/>
    <w:rPr>
      <w:rFonts w:ascii="Arial" w:hAnsi="Arial" w:cs="Arial" w:hint="default"/>
      <w:color w:val="000000"/>
      <w:sz w:val="26"/>
      <w:szCs w:val="26"/>
    </w:rPr>
  </w:style>
  <w:style w:type="character" w:customStyle="1" w:styleId="l5def51">
    <w:name w:val="l5def51"/>
    <w:basedOn w:val="DefaultParagraphFont"/>
    <w:rsid w:val="00D16C7A"/>
    <w:rPr>
      <w:rFonts w:ascii="Arial" w:hAnsi="Arial" w:cs="Arial" w:hint="default"/>
      <w:color w:val="000000"/>
      <w:sz w:val="26"/>
      <w:szCs w:val="26"/>
    </w:rPr>
  </w:style>
  <w:style w:type="character" w:customStyle="1" w:styleId="l5def52">
    <w:name w:val="l5def52"/>
    <w:basedOn w:val="DefaultParagraphFont"/>
    <w:rsid w:val="00D16C7A"/>
    <w:rPr>
      <w:rFonts w:ascii="Arial" w:hAnsi="Arial" w:cs="Arial" w:hint="default"/>
      <w:color w:val="000000"/>
      <w:sz w:val="26"/>
      <w:szCs w:val="26"/>
    </w:rPr>
  </w:style>
  <w:style w:type="character" w:customStyle="1" w:styleId="l5def53">
    <w:name w:val="l5def53"/>
    <w:basedOn w:val="DefaultParagraphFont"/>
    <w:rsid w:val="00D16C7A"/>
    <w:rPr>
      <w:rFonts w:ascii="Arial" w:hAnsi="Arial" w:cs="Arial" w:hint="default"/>
      <w:color w:val="000000"/>
      <w:sz w:val="26"/>
      <w:szCs w:val="26"/>
    </w:rPr>
  </w:style>
  <w:style w:type="character" w:customStyle="1" w:styleId="l5def54">
    <w:name w:val="l5def54"/>
    <w:basedOn w:val="DefaultParagraphFont"/>
    <w:rsid w:val="00D16C7A"/>
    <w:rPr>
      <w:rFonts w:ascii="Arial" w:hAnsi="Arial" w:cs="Arial" w:hint="default"/>
      <w:color w:val="000000"/>
      <w:sz w:val="26"/>
      <w:szCs w:val="26"/>
    </w:rPr>
  </w:style>
  <w:style w:type="character" w:customStyle="1" w:styleId="l5def55">
    <w:name w:val="l5def55"/>
    <w:basedOn w:val="DefaultParagraphFont"/>
    <w:rsid w:val="00D16C7A"/>
    <w:rPr>
      <w:rFonts w:ascii="Arial" w:hAnsi="Arial" w:cs="Arial" w:hint="default"/>
      <w:color w:val="000000"/>
      <w:sz w:val="26"/>
      <w:szCs w:val="26"/>
    </w:rPr>
  </w:style>
  <w:style w:type="character" w:customStyle="1" w:styleId="l5def56">
    <w:name w:val="l5def56"/>
    <w:basedOn w:val="DefaultParagraphFont"/>
    <w:rsid w:val="00D16C7A"/>
    <w:rPr>
      <w:rFonts w:ascii="Arial" w:hAnsi="Arial" w:cs="Arial" w:hint="default"/>
      <w:color w:val="000000"/>
      <w:sz w:val="26"/>
      <w:szCs w:val="26"/>
    </w:rPr>
  </w:style>
  <w:style w:type="character" w:customStyle="1" w:styleId="l5not7">
    <w:name w:val="l5_not7"/>
    <w:basedOn w:val="DefaultParagraphFont"/>
    <w:rsid w:val="00D16C7A"/>
    <w:rPr>
      <w:shd w:val="clear" w:color="auto" w:fill="E0E0F0"/>
    </w:rPr>
  </w:style>
  <w:style w:type="character" w:customStyle="1" w:styleId="l5def57">
    <w:name w:val="l5def57"/>
    <w:basedOn w:val="DefaultParagraphFont"/>
    <w:rsid w:val="00D16C7A"/>
    <w:rPr>
      <w:rFonts w:ascii="Arial" w:hAnsi="Arial" w:cs="Arial" w:hint="default"/>
      <w:color w:val="000000"/>
      <w:sz w:val="26"/>
      <w:szCs w:val="26"/>
    </w:rPr>
  </w:style>
  <w:style w:type="character" w:customStyle="1" w:styleId="l5not8">
    <w:name w:val="l5_not8"/>
    <w:basedOn w:val="DefaultParagraphFont"/>
    <w:rsid w:val="00D16C7A"/>
    <w:rPr>
      <w:shd w:val="clear" w:color="auto" w:fill="E0E0F0"/>
    </w:rPr>
  </w:style>
  <w:style w:type="character" w:customStyle="1" w:styleId="l5def58">
    <w:name w:val="l5def58"/>
    <w:basedOn w:val="DefaultParagraphFont"/>
    <w:rsid w:val="00D16C7A"/>
    <w:rPr>
      <w:rFonts w:ascii="Arial" w:hAnsi="Arial" w:cs="Arial" w:hint="default"/>
      <w:color w:val="000000"/>
      <w:sz w:val="26"/>
      <w:szCs w:val="26"/>
    </w:rPr>
  </w:style>
  <w:style w:type="character" w:customStyle="1" w:styleId="l5def59">
    <w:name w:val="l5def59"/>
    <w:basedOn w:val="DefaultParagraphFont"/>
    <w:rsid w:val="00D16C7A"/>
    <w:rPr>
      <w:rFonts w:ascii="Arial" w:hAnsi="Arial" w:cs="Arial" w:hint="default"/>
      <w:color w:val="000000"/>
      <w:sz w:val="26"/>
      <w:szCs w:val="26"/>
    </w:rPr>
  </w:style>
  <w:style w:type="character" w:customStyle="1" w:styleId="l5def60">
    <w:name w:val="l5def60"/>
    <w:basedOn w:val="DefaultParagraphFont"/>
    <w:rsid w:val="00D16C7A"/>
    <w:rPr>
      <w:rFonts w:ascii="Arial" w:hAnsi="Arial" w:cs="Arial" w:hint="default"/>
      <w:color w:val="000000"/>
      <w:sz w:val="26"/>
      <w:szCs w:val="26"/>
    </w:rPr>
  </w:style>
  <w:style w:type="character" w:customStyle="1" w:styleId="l5def61">
    <w:name w:val="l5def61"/>
    <w:basedOn w:val="DefaultParagraphFont"/>
    <w:rsid w:val="00D16C7A"/>
    <w:rPr>
      <w:rFonts w:ascii="Arial" w:hAnsi="Arial" w:cs="Arial" w:hint="default"/>
      <w:color w:val="000000"/>
      <w:sz w:val="26"/>
      <w:szCs w:val="26"/>
    </w:rPr>
  </w:style>
  <w:style w:type="character" w:customStyle="1" w:styleId="l5def62">
    <w:name w:val="l5def62"/>
    <w:basedOn w:val="DefaultParagraphFont"/>
    <w:rsid w:val="00D16C7A"/>
    <w:rPr>
      <w:rFonts w:ascii="Arial" w:hAnsi="Arial" w:cs="Arial" w:hint="default"/>
      <w:color w:val="000000"/>
      <w:sz w:val="26"/>
      <w:szCs w:val="26"/>
    </w:rPr>
  </w:style>
  <w:style w:type="character" w:customStyle="1" w:styleId="l5def63">
    <w:name w:val="l5def63"/>
    <w:basedOn w:val="DefaultParagraphFont"/>
    <w:rsid w:val="00D16C7A"/>
    <w:rPr>
      <w:rFonts w:ascii="Arial" w:hAnsi="Arial" w:cs="Arial" w:hint="default"/>
      <w:color w:val="000000"/>
      <w:sz w:val="26"/>
      <w:szCs w:val="26"/>
    </w:rPr>
  </w:style>
  <w:style w:type="character" w:customStyle="1" w:styleId="l5not9">
    <w:name w:val="l5_not9"/>
    <w:basedOn w:val="DefaultParagraphFont"/>
    <w:rsid w:val="00D16C7A"/>
    <w:rPr>
      <w:shd w:val="clear" w:color="auto" w:fill="E0E0F0"/>
    </w:rPr>
  </w:style>
  <w:style w:type="character" w:customStyle="1" w:styleId="l5def64">
    <w:name w:val="l5def64"/>
    <w:basedOn w:val="DefaultParagraphFont"/>
    <w:rsid w:val="00D16C7A"/>
    <w:rPr>
      <w:rFonts w:ascii="Arial" w:hAnsi="Arial" w:cs="Arial" w:hint="default"/>
      <w:color w:val="000000"/>
      <w:sz w:val="26"/>
      <w:szCs w:val="26"/>
    </w:rPr>
  </w:style>
  <w:style w:type="character" w:customStyle="1" w:styleId="l5def65">
    <w:name w:val="l5def65"/>
    <w:basedOn w:val="DefaultParagraphFont"/>
    <w:rsid w:val="00D16C7A"/>
    <w:rPr>
      <w:rFonts w:ascii="Arial" w:hAnsi="Arial" w:cs="Arial" w:hint="default"/>
      <w:color w:val="000000"/>
      <w:sz w:val="26"/>
      <w:szCs w:val="26"/>
    </w:rPr>
  </w:style>
  <w:style w:type="character" w:customStyle="1" w:styleId="l5def66">
    <w:name w:val="l5def66"/>
    <w:basedOn w:val="DefaultParagraphFont"/>
    <w:rsid w:val="00D16C7A"/>
    <w:rPr>
      <w:rFonts w:ascii="Arial" w:hAnsi="Arial" w:cs="Arial" w:hint="default"/>
      <w:color w:val="000000"/>
      <w:sz w:val="26"/>
      <w:szCs w:val="26"/>
    </w:rPr>
  </w:style>
  <w:style w:type="character" w:customStyle="1" w:styleId="l5not10">
    <w:name w:val="l5_not10"/>
    <w:basedOn w:val="DefaultParagraphFont"/>
    <w:rsid w:val="00D16C7A"/>
    <w:rPr>
      <w:shd w:val="clear" w:color="auto" w:fill="E0E0F0"/>
    </w:rPr>
  </w:style>
  <w:style w:type="character" w:customStyle="1" w:styleId="l5def67">
    <w:name w:val="l5def67"/>
    <w:basedOn w:val="DefaultParagraphFont"/>
    <w:rsid w:val="00D16C7A"/>
    <w:rPr>
      <w:rFonts w:ascii="Arial" w:hAnsi="Arial" w:cs="Arial" w:hint="default"/>
      <w:color w:val="000000"/>
      <w:sz w:val="26"/>
      <w:szCs w:val="26"/>
    </w:rPr>
  </w:style>
  <w:style w:type="character" w:customStyle="1" w:styleId="l5def68">
    <w:name w:val="l5def68"/>
    <w:basedOn w:val="DefaultParagraphFont"/>
    <w:rsid w:val="00D16C7A"/>
    <w:rPr>
      <w:rFonts w:ascii="Arial" w:hAnsi="Arial" w:cs="Arial" w:hint="default"/>
      <w:color w:val="000000"/>
      <w:sz w:val="26"/>
      <w:szCs w:val="26"/>
    </w:rPr>
  </w:style>
  <w:style w:type="paragraph" w:styleId="ListParagraph">
    <w:name w:val="List Paragraph"/>
    <w:aliases w:val="Normal bullet 2,List Paragraph1"/>
    <w:basedOn w:val="Normal"/>
    <w:link w:val="ListParagraphChar"/>
    <w:uiPriority w:val="34"/>
    <w:qFormat/>
    <w:rsid w:val="003A0092"/>
    <w:pPr>
      <w:ind w:left="720"/>
      <w:contextualSpacing/>
    </w:pPr>
  </w:style>
  <w:style w:type="paragraph" w:customStyle="1" w:styleId="Default">
    <w:name w:val="Default"/>
    <w:rsid w:val="003A0092"/>
    <w:pPr>
      <w:autoSpaceDE w:val="0"/>
      <w:autoSpaceDN w:val="0"/>
      <w:adjustRightInd w:val="0"/>
      <w:spacing w:after="0" w:line="240" w:lineRule="auto"/>
    </w:pPr>
    <w:rPr>
      <w:rFonts w:ascii="Verdana" w:eastAsia="Times New Roman" w:hAnsi="Verdana" w:cs="Times New Roman"/>
      <w:color w:val="000000"/>
      <w:sz w:val="24"/>
      <w:szCs w:val="24"/>
      <w:lang w:eastAsia="ro-RO"/>
    </w:rPr>
  </w:style>
  <w:style w:type="paragraph" w:styleId="FootnoteText">
    <w:name w:val="footnote text"/>
    <w:basedOn w:val="Normal"/>
    <w:link w:val="FootnoteTextChar"/>
    <w:semiHidden/>
    <w:rsid w:val="003A009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3A0092"/>
    <w:rPr>
      <w:rFonts w:ascii="Times New Roman" w:eastAsia="Times New Roman" w:hAnsi="Times New Roman" w:cs="Times New Roman"/>
      <w:sz w:val="20"/>
      <w:szCs w:val="20"/>
      <w:lang w:eastAsia="ro-RO"/>
    </w:rPr>
  </w:style>
  <w:style w:type="character" w:styleId="FootnoteReference">
    <w:name w:val="footnote reference"/>
    <w:semiHidden/>
    <w:rsid w:val="003A0092"/>
    <w:rPr>
      <w:vertAlign w:val="superscript"/>
    </w:rPr>
  </w:style>
  <w:style w:type="paragraph" w:styleId="BalloonText">
    <w:name w:val="Balloon Text"/>
    <w:basedOn w:val="Normal"/>
    <w:link w:val="BalloonTextChar"/>
    <w:uiPriority w:val="99"/>
    <w:semiHidden/>
    <w:unhideWhenUsed/>
    <w:rsid w:val="00D53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E88"/>
    <w:rPr>
      <w:rFonts w:ascii="Segoe UI" w:hAnsi="Segoe UI" w:cs="Segoe UI"/>
      <w:sz w:val="18"/>
      <w:szCs w:val="18"/>
    </w:rPr>
  </w:style>
  <w:style w:type="character" w:customStyle="1" w:styleId="ListParagraphChar">
    <w:name w:val="List Paragraph Char"/>
    <w:aliases w:val="Normal bullet 2 Char,List Paragraph1 Char"/>
    <w:link w:val="ListParagraph"/>
    <w:uiPriority w:val="34"/>
    <w:rsid w:val="0060781C"/>
  </w:style>
  <w:style w:type="character" w:customStyle="1" w:styleId="shdr">
    <w:name w:val="s_hdr"/>
    <w:basedOn w:val="DefaultParagraphFont"/>
    <w:rsid w:val="0060781C"/>
  </w:style>
  <w:style w:type="character" w:customStyle="1" w:styleId="spctbdy">
    <w:name w:val="s_pct_bdy"/>
    <w:basedOn w:val="DefaultParagraphFont"/>
    <w:rsid w:val="0060781C"/>
  </w:style>
  <w:style w:type="paragraph" w:styleId="NormalWeb">
    <w:name w:val="Normal (Web)"/>
    <w:basedOn w:val="Normal"/>
    <w:uiPriority w:val="99"/>
    <w:semiHidden/>
    <w:unhideWhenUsed/>
    <w:rsid w:val="0065723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4507">
      <w:bodyDiv w:val="1"/>
      <w:marLeft w:val="0"/>
      <w:marRight w:val="0"/>
      <w:marTop w:val="0"/>
      <w:marBottom w:val="0"/>
      <w:divBdr>
        <w:top w:val="none" w:sz="0" w:space="0" w:color="auto"/>
        <w:left w:val="none" w:sz="0" w:space="0" w:color="auto"/>
        <w:bottom w:val="none" w:sz="0" w:space="0" w:color="auto"/>
        <w:right w:val="none" w:sz="0" w:space="0" w:color="auto"/>
      </w:divBdr>
    </w:div>
    <w:div w:id="312637517">
      <w:bodyDiv w:val="1"/>
      <w:marLeft w:val="0"/>
      <w:marRight w:val="0"/>
      <w:marTop w:val="0"/>
      <w:marBottom w:val="0"/>
      <w:divBdr>
        <w:top w:val="none" w:sz="0" w:space="0" w:color="auto"/>
        <w:left w:val="none" w:sz="0" w:space="0" w:color="auto"/>
        <w:bottom w:val="none" w:sz="0" w:space="0" w:color="auto"/>
        <w:right w:val="none" w:sz="0" w:space="0" w:color="auto"/>
      </w:divBdr>
    </w:div>
    <w:div w:id="358504874">
      <w:bodyDiv w:val="1"/>
      <w:marLeft w:val="0"/>
      <w:marRight w:val="0"/>
      <w:marTop w:val="0"/>
      <w:marBottom w:val="0"/>
      <w:divBdr>
        <w:top w:val="none" w:sz="0" w:space="0" w:color="auto"/>
        <w:left w:val="none" w:sz="0" w:space="0" w:color="auto"/>
        <w:bottom w:val="none" w:sz="0" w:space="0" w:color="auto"/>
        <w:right w:val="none" w:sz="0" w:space="0" w:color="auto"/>
      </w:divBdr>
      <w:divsChild>
        <w:div w:id="1116799996">
          <w:marLeft w:val="0"/>
          <w:marRight w:val="0"/>
          <w:marTop w:val="0"/>
          <w:marBottom w:val="0"/>
          <w:divBdr>
            <w:top w:val="none" w:sz="0" w:space="0" w:color="auto"/>
            <w:left w:val="none" w:sz="0" w:space="0" w:color="auto"/>
            <w:bottom w:val="none" w:sz="0" w:space="0" w:color="auto"/>
            <w:right w:val="none" w:sz="0" w:space="0" w:color="auto"/>
          </w:divBdr>
        </w:div>
        <w:div w:id="682171662">
          <w:marLeft w:val="0"/>
          <w:marRight w:val="0"/>
          <w:marTop w:val="0"/>
          <w:marBottom w:val="0"/>
          <w:divBdr>
            <w:top w:val="none" w:sz="0" w:space="0" w:color="auto"/>
            <w:left w:val="none" w:sz="0" w:space="0" w:color="auto"/>
            <w:bottom w:val="none" w:sz="0" w:space="0" w:color="auto"/>
            <w:right w:val="none" w:sz="0" w:space="0" w:color="auto"/>
          </w:divBdr>
          <w:divsChild>
            <w:div w:id="446629409">
              <w:marLeft w:val="0"/>
              <w:marRight w:val="0"/>
              <w:marTop w:val="0"/>
              <w:marBottom w:val="0"/>
              <w:divBdr>
                <w:top w:val="none" w:sz="0" w:space="0" w:color="auto"/>
                <w:left w:val="none" w:sz="0" w:space="0" w:color="auto"/>
                <w:bottom w:val="none" w:sz="0" w:space="0" w:color="auto"/>
                <w:right w:val="none" w:sz="0" w:space="0" w:color="auto"/>
              </w:divBdr>
            </w:div>
          </w:divsChild>
        </w:div>
        <w:div w:id="1394233791">
          <w:marLeft w:val="0"/>
          <w:marRight w:val="0"/>
          <w:marTop w:val="0"/>
          <w:marBottom w:val="0"/>
          <w:divBdr>
            <w:top w:val="none" w:sz="0" w:space="0" w:color="auto"/>
            <w:left w:val="none" w:sz="0" w:space="0" w:color="auto"/>
            <w:bottom w:val="none" w:sz="0" w:space="0" w:color="auto"/>
            <w:right w:val="none" w:sz="0" w:space="0" w:color="auto"/>
          </w:divBdr>
          <w:divsChild>
            <w:div w:id="580872241">
              <w:marLeft w:val="0"/>
              <w:marRight w:val="0"/>
              <w:marTop w:val="0"/>
              <w:marBottom w:val="0"/>
              <w:divBdr>
                <w:top w:val="none" w:sz="0" w:space="0" w:color="auto"/>
                <w:left w:val="none" w:sz="0" w:space="0" w:color="auto"/>
                <w:bottom w:val="none" w:sz="0" w:space="0" w:color="auto"/>
                <w:right w:val="none" w:sz="0" w:space="0" w:color="auto"/>
              </w:divBdr>
            </w:div>
          </w:divsChild>
        </w:div>
        <w:div w:id="926811495">
          <w:marLeft w:val="0"/>
          <w:marRight w:val="0"/>
          <w:marTop w:val="0"/>
          <w:marBottom w:val="0"/>
          <w:divBdr>
            <w:top w:val="none" w:sz="0" w:space="0" w:color="auto"/>
            <w:left w:val="none" w:sz="0" w:space="0" w:color="auto"/>
            <w:bottom w:val="none" w:sz="0" w:space="0" w:color="auto"/>
            <w:right w:val="none" w:sz="0" w:space="0" w:color="auto"/>
          </w:divBdr>
          <w:divsChild>
            <w:div w:id="570311886">
              <w:marLeft w:val="0"/>
              <w:marRight w:val="0"/>
              <w:marTop w:val="0"/>
              <w:marBottom w:val="0"/>
              <w:divBdr>
                <w:top w:val="none" w:sz="0" w:space="0" w:color="auto"/>
                <w:left w:val="none" w:sz="0" w:space="0" w:color="auto"/>
                <w:bottom w:val="none" w:sz="0" w:space="0" w:color="auto"/>
                <w:right w:val="none" w:sz="0" w:space="0" w:color="auto"/>
              </w:divBdr>
            </w:div>
          </w:divsChild>
        </w:div>
        <w:div w:id="597760139">
          <w:marLeft w:val="0"/>
          <w:marRight w:val="0"/>
          <w:marTop w:val="0"/>
          <w:marBottom w:val="0"/>
          <w:divBdr>
            <w:top w:val="none" w:sz="0" w:space="0" w:color="auto"/>
            <w:left w:val="none" w:sz="0" w:space="0" w:color="auto"/>
            <w:bottom w:val="none" w:sz="0" w:space="0" w:color="auto"/>
            <w:right w:val="none" w:sz="0" w:space="0" w:color="auto"/>
          </w:divBdr>
          <w:divsChild>
            <w:div w:id="1420132048">
              <w:marLeft w:val="0"/>
              <w:marRight w:val="0"/>
              <w:marTop w:val="0"/>
              <w:marBottom w:val="0"/>
              <w:divBdr>
                <w:top w:val="none" w:sz="0" w:space="0" w:color="auto"/>
                <w:left w:val="none" w:sz="0" w:space="0" w:color="auto"/>
                <w:bottom w:val="none" w:sz="0" w:space="0" w:color="auto"/>
                <w:right w:val="none" w:sz="0" w:space="0" w:color="auto"/>
              </w:divBdr>
            </w:div>
          </w:divsChild>
        </w:div>
        <w:div w:id="318728271">
          <w:marLeft w:val="0"/>
          <w:marRight w:val="0"/>
          <w:marTop w:val="0"/>
          <w:marBottom w:val="0"/>
          <w:divBdr>
            <w:top w:val="none" w:sz="0" w:space="0" w:color="auto"/>
            <w:left w:val="none" w:sz="0" w:space="0" w:color="auto"/>
            <w:bottom w:val="none" w:sz="0" w:space="0" w:color="auto"/>
            <w:right w:val="none" w:sz="0" w:space="0" w:color="auto"/>
          </w:divBdr>
        </w:div>
        <w:div w:id="300890770">
          <w:marLeft w:val="0"/>
          <w:marRight w:val="0"/>
          <w:marTop w:val="0"/>
          <w:marBottom w:val="0"/>
          <w:divBdr>
            <w:top w:val="none" w:sz="0" w:space="0" w:color="auto"/>
            <w:left w:val="none" w:sz="0" w:space="0" w:color="auto"/>
            <w:bottom w:val="none" w:sz="0" w:space="0" w:color="auto"/>
            <w:right w:val="none" w:sz="0" w:space="0" w:color="auto"/>
          </w:divBdr>
          <w:divsChild>
            <w:div w:id="1053390723">
              <w:marLeft w:val="0"/>
              <w:marRight w:val="0"/>
              <w:marTop w:val="0"/>
              <w:marBottom w:val="0"/>
              <w:divBdr>
                <w:top w:val="none" w:sz="0" w:space="0" w:color="auto"/>
                <w:left w:val="none" w:sz="0" w:space="0" w:color="auto"/>
                <w:bottom w:val="none" w:sz="0" w:space="0" w:color="auto"/>
                <w:right w:val="none" w:sz="0" w:space="0" w:color="auto"/>
              </w:divBdr>
            </w:div>
          </w:divsChild>
        </w:div>
        <w:div w:id="1735162453">
          <w:marLeft w:val="0"/>
          <w:marRight w:val="0"/>
          <w:marTop w:val="0"/>
          <w:marBottom w:val="0"/>
          <w:divBdr>
            <w:top w:val="none" w:sz="0" w:space="0" w:color="auto"/>
            <w:left w:val="none" w:sz="0" w:space="0" w:color="auto"/>
            <w:bottom w:val="none" w:sz="0" w:space="0" w:color="auto"/>
            <w:right w:val="none" w:sz="0" w:space="0" w:color="auto"/>
          </w:divBdr>
          <w:divsChild>
            <w:div w:id="2092896647">
              <w:marLeft w:val="0"/>
              <w:marRight w:val="0"/>
              <w:marTop w:val="0"/>
              <w:marBottom w:val="0"/>
              <w:divBdr>
                <w:top w:val="none" w:sz="0" w:space="0" w:color="auto"/>
                <w:left w:val="none" w:sz="0" w:space="0" w:color="auto"/>
                <w:bottom w:val="none" w:sz="0" w:space="0" w:color="auto"/>
                <w:right w:val="none" w:sz="0" w:space="0" w:color="auto"/>
              </w:divBdr>
            </w:div>
          </w:divsChild>
        </w:div>
        <w:div w:id="20520243">
          <w:marLeft w:val="0"/>
          <w:marRight w:val="0"/>
          <w:marTop w:val="0"/>
          <w:marBottom w:val="0"/>
          <w:divBdr>
            <w:top w:val="none" w:sz="0" w:space="0" w:color="auto"/>
            <w:left w:val="none" w:sz="0" w:space="0" w:color="auto"/>
            <w:bottom w:val="none" w:sz="0" w:space="0" w:color="auto"/>
            <w:right w:val="none" w:sz="0" w:space="0" w:color="auto"/>
          </w:divBdr>
          <w:divsChild>
            <w:div w:id="1158568746">
              <w:marLeft w:val="0"/>
              <w:marRight w:val="0"/>
              <w:marTop w:val="0"/>
              <w:marBottom w:val="0"/>
              <w:divBdr>
                <w:top w:val="none" w:sz="0" w:space="0" w:color="auto"/>
                <w:left w:val="none" w:sz="0" w:space="0" w:color="auto"/>
                <w:bottom w:val="none" w:sz="0" w:space="0" w:color="auto"/>
                <w:right w:val="none" w:sz="0" w:space="0" w:color="auto"/>
              </w:divBdr>
            </w:div>
          </w:divsChild>
        </w:div>
        <w:div w:id="1681737329">
          <w:marLeft w:val="0"/>
          <w:marRight w:val="0"/>
          <w:marTop w:val="0"/>
          <w:marBottom w:val="0"/>
          <w:divBdr>
            <w:top w:val="none" w:sz="0" w:space="0" w:color="auto"/>
            <w:left w:val="none" w:sz="0" w:space="0" w:color="auto"/>
            <w:bottom w:val="none" w:sz="0" w:space="0" w:color="auto"/>
            <w:right w:val="none" w:sz="0" w:space="0" w:color="auto"/>
          </w:divBdr>
          <w:divsChild>
            <w:div w:id="743067503">
              <w:marLeft w:val="0"/>
              <w:marRight w:val="0"/>
              <w:marTop w:val="0"/>
              <w:marBottom w:val="0"/>
              <w:divBdr>
                <w:top w:val="none" w:sz="0" w:space="0" w:color="auto"/>
                <w:left w:val="none" w:sz="0" w:space="0" w:color="auto"/>
                <w:bottom w:val="none" w:sz="0" w:space="0" w:color="auto"/>
                <w:right w:val="none" w:sz="0" w:space="0" w:color="auto"/>
              </w:divBdr>
            </w:div>
          </w:divsChild>
        </w:div>
        <w:div w:id="766466589">
          <w:marLeft w:val="0"/>
          <w:marRight w:val="0"/>
          <w:marTop w:val="0"/>
          <w:marBottom w:val="0"/>
          <w:divBdr>
            <w:top w:val="none" w:sz="0" w:space="0" w:color="auto"/>
            <w:left w:val="none" w:sz="0" w:space="0" w:color="auto"/>
            <w:bottom w:val="none" w:sz="0" w:space="0" w:color="auto"/>
            <w:right w:val="none" w:sz="0" w:space="0" w:color="auto"/>
          </w:divBdr>
          <w:divsChild>
            <w:div w:id="1797941120">
              <w:marLeft w:val="0"/>
              <w:marRight w:val="0"/>
              <w:marTop w:val="0"/>
              <w:marBottom w:val="0"/>
              <w:divBdr>
                <w:top w:val="none" w:sz="0" w:space="0" w:color="auto"/>
                <w:left w:val="none" w:sz="0" w:space="0" w:color="auto"/>
                <w:bottom w:val="none" w:sz="0" w:space="0" w:color="auto"/>
                <w:right w:val="none" w:sz="0" w:space="0" w:color="auto"/>
              </w:divBdr>
            </w:div>
          </w:divsChild>
        </w:div>
        <w:div w:id="175116450">
          <w:marLeft w:val="0"/>
          <w:marRight w:val="0"/>
          <w:marTop w:val="0"/>
          <w:marBottom w:val="0"/>
          <w:divBdr>
            <w:top w:val="none" w:sz="0" w:space="0" w:color="auto"/>
            <w:left w:val="none" w:sz="0" w:space="0" w:color="auto"/>
            <w:bottom w:val="none" w:sz="0" w:space="0" w:color="auto"/>
            <w:right w:val="none" w:sz="0" w:space="0" w:color="auto"/>
          </w:divBdr>
          <w:divsChild>
            <w:div w:id="573322387">
              <w:marLeft w:val="0"/>
              <w:marRight w:val="0"/>
              <w:marTop w:val="0"/>
              <w:marBottom w:val="0"/>
              <w:divBdr>
                <w:top w:val="none" w:sz="0" w:space="0" w:color="auto"/>
                <w:left w:val="none" w:sz="0" w:space="0" w:color="auto"/>
                <w:bottom w:val="none" w:sz="0" w:space="0" w:color="auto"/>
                <w:right w:val="none" w:sz="0" w:space="0" w:color="auto"/>
              </w:divBdr>
            </w:div>
          </w:divsChild>
        </w:div>
        <w:div w:id="414783058">
          <w:marLeft w:val="0"/>
          <w:marRight w:val="0"/>
          <w:marTop w:val="0"/>
          <w:marBottom w:val="0"/>
          <w:divBdr>
            <w:top w:val="none" w:sz="0" w:space="0" w:color="auto"/>
            <w:left w:val="none" w:sz="0" w:space="0" w:color="auto"/>
            <w:bottom w:val="none" w:sz="0" w:space="0" w:color="auto"/>
            <w:right w:val="none" w:sz="0" w:space="0" w:color="auto"/>
          </w:divBdr>
          <w:divsChild>
            <w:div w:id="906378255">
              <w:marLeft w:val="0"/>
              <w:marRight w:val="0"/>
              <w:marTop w:val="0"/>
              <w:marBottom w:val="0"/>
              <w:divBdr>
                <w:top w:val="none" w:sz="0" w:space="0" w:color="auto"/>
                <w:left w:val="none" w:sz="0" w:space="0" w:color="auto"/>
                <w:bottom w:val="none" w:sz="0" w:space="0" w:color="auto"/>
                <w:right w:val="none" w:sz="0" w:space="0" w:color="auto"/>
              </w:divBdr>
            </w:div>
          </w:divsChild>
        </w:div>
        <w:div w:id="597954766">
          <w:marLeft w:val="0"/>
          <w:marRight w:val="0"/>
          <w:marTop w:val="0"/>
          <w:marBottom w:val="0"/>
          <w:divBdr>
            <w:top w:val="none" w:sz="0" w:space="0" w:color="auto"/>
            <w:left w:val="none" w:sz="0" w:space="0" w:color="auto"/>
            <w:bottom w:val="none" w:sz="0" w:space="0" w:color="auto"/>
            <w:right w:val="none" w:sz="0" w:space="0" w:color="auto"/>
          </w:divBdr>
          <w:divsChild>
            <w:div w:id="1494493531">
              <w:marLeft w:val="0"/>
              <w:marRight w:val="0"/>
              <w:marTop w:val="0"/>
              <w:marBottom w:val="0"/>
              <w:divBdr>
                <w:top w:val="none" w:sz="0" w:space="0" w:color="auto"/>
                <w:left w:val="none" w:sz="0" w:space="0" w:color="auto"/>
                <w:bottom w:val="none" w:sz="0" w:space="0" w:color="auto"/>
                <w:right w:val="none" w:sz="0" w:space="0" w:color="auto"/>
              </w:divBdr>
            </w:div>
          </w:divsChild>
        </w:div>
        <w:div w:id="1457680394">
          <w:marLeft w:val="0"/>
          <w:marRight w:val="0"/>
          <w:marTop w:val="0"/>
          <w:marBottom w:val="0"/>
          <w:divBdr>
            <w:top w:val="none" w:sz="0" w:space="0" w:color="auto"/>
            <w:left w:val="none" w:sz="0" w:space="0" w:color="auto"/>
            <w:bottom w:val="none" w:sz="0" w:space="0" w:color="auto"/>
            <w:right w:val="none" w:sz="0" w:space="0" w:color="auto"/>
          </w:divBdr>
          <w:divsChild>
            <w:div w:id="875972615">
              <w:marLeft w:val="0"/>
              <w:marRight w:val="0"/>
              <w:marTop w:val="0"/>
              <w:marBottom w:val="0"/>
              <w:divBdr>
                <w:top w:val="none" w:sz="0" w:space="0" w:color="auto"/>
                <w:left w:val="none" w:sz="0" w:space="0" w:color="auto"/>
                <w:bottom w:val="none" w:sz="0" w:space="0" w:color="auto"/>
                <w:right w:val="none" w:sz="0" w:space="0" w:color="auto"/>
              </w:divBdr>
            </w:div>
          </w:divsChild>
        </w:div>
        <w:div w:id="2061247302">
          <w:marLeft w:val="0"/>
          <w:marRight w:val="0"/>
          <w:marTop w:val="0"/>
          <w:marBottom w:val="0"/>
          <w:divBdr>
            <w:top w:val="none" w:sz="0" w:space="0" w:color="auto"/>
            <w:left w:val="none" w:sz="0" w:space="0" w:color="auto"/>
            <w:bottom w:val="none" w:sz="0" w:space="0" w:color="auto"/>
            <w:right w:val="none" w:sz="0" w:space="0" w:color="auto"/>
          </w:divBdr>
          <w:divsChild>
            <w:div w:id="1475754151">
              <w:marLeft w:val="0"/>
              <w:marRight w:val="0"/>
              <w:marTop w:val="0"/>
              <w:marBottom w:val="0"/>
              <w:divBdr>
                <w:top w:val="none" w:sz="0" w:space="0" w:color="auto"/>
                <w:left w:val="none" w:sz="0" w:space="0" w:color="auto"/>
                <w:bottom w:val="none" w:sz="0" w:space="0" w:color="auto"/>
                <w:right w:val="none" w:sz="0" w:space="0" w:color="auto"/>
              </w:divBdr>
            </w:div>
          </w:divsChild>
        </w:div>
        <w:div w:id="1623879008">
          <w:marLeft w:val="0"/>
          <w:marRight w:val="0"/>
          <w:marTop w:val="0"/>
          <w:marBottom w:val="0"/>
          <w:divBdr>
            <w:top w:val="none" w:sz="0" w:space="0" w:color="auto"/>
            <w:left w:val="none" w:sz="0" w:space="0" w:color="auto"/>
            <w:bottom w:val="none" w:sz="0" w:space="0" w:color="auto"/>
            <w:right w:val="none" w:sz="0" w:space="0" w:color="auto"/>
          </w:divBdr>
          <w:divsChild>
            <w:div w:id="1136682861">
              <w:marLeft w:val="0"/>
              <w:marRight w:val="0"/>
              <w:marTop w:val="0"/>
              <w:marBottom w:val="0"/>
              <w:divBdr>
                <w:top w:val="none" w:sz="0" w:space="0" w:color="auto"/>
                <w:left w:val="none" w:sz="0" w:space="0" w:color="auto"/>
                <w:bottom w:val="none" w:sz="0" w:space="0" w:color="auto"/>
                <w:right w:val="none" w:sz="0" w:space="0" w:color="auto"/>
              </w:divBdr>
            </w:div>
          </w:divsChild>
        </w:div>
        <w:div w:id="1949774061">
          <w:marLeft w:val="0"/>
          <w:marRight w:val="0"/>
          <w:marTop w:val="0"/>
          <w:marBottom w:val="0"/>
          <w:divBdr>
            <w:top w:val="none" w:sz="0" w:space="0" w:color="auto"/>
            <w:left w:val="none" w:sz="0" w:space="0" w:color="auto"/>
            <w:bottom w:val="none" w:sz="0" w:space="0" w:color="auto"/>
            <w:right w:val="none" w:sz="0" w:space="0" w:color="auto"/>
          </w:divBdr>
          <w:divsChild>
            <w:div w:id="662010715">
              <w:marLeft w:val="0"/>
              <w:marRight w:val="0"/>
              <w:marTop w:val="0"/>
              <w:marBottom w:val="0"/>
              <w:divBdr>
                <w:top w:val="none" w:sz="0" w:space="0" w:color="auto"/>
                <w:left w:val="none" w:sz="0" w:space="0" w:color="auto"/>
                <w:bottom w:val="none" w:sz="0" w:space="0" w:color="auto"/>
                <w:right w:val="none" w:sz="0" w:space="0" w:color="auto"/>
              </w:divBdr>
            </w:div>
          </w:divsChild>
        </w:div>
        <w:div w:id="1823571446">
          <w:marLeft w:val="0"/>
          <w:marRight w:val="0"/>
          <w:marTop w:val="0"/>
          <w:marBottom w:val="0"/>
          <w:divBdr>
            <w:top w:val="none" w:sz="0" w:space="0" w:color="auto"/>
            <w:left w:val="none" w:sz="0" w:space="0" w:color="auto"/>
            <w:bottom w:val="none" w:sz="0" w:space="0" w:color="auto"/>
            <w:right w:val="none" w:sz="0" w:space="0" w:color="auto"/>
          </w:divBdr>
          <w:divsChild>
            <w:div w:id="137184367">
              <w:marLeft w:val="0"/>
              <w:marRight w:val="0"/>
              <w:marTop w:val="0"/>
              <w:marBottom w:val="0"/>
              <w:divBdr>
                <w:top w:val="none" w:sz="0" w:space="0" w:color="auto"/>
                <w:left w:val="none" w:sz="0" w:space="0" w:color="auto"/>
                <w:bottom w:val="none" w:sz="0" w:space="0" w:color="auto"/>
                <w:right w:val="none" w:sz="0" w:space="0" w:color="auto"/>
              </w:divBdr>
            </w:div>
          </w:divsChild>
        </w:div>
        <w:div w:id="1381855552">
          <w:marLeft w:val="0"/>
          <w:marRight w:val="0"/>
          <w:marTop w:val="0"/>
          <w:marBottom w:val="0"/>
          <w:divBdr>
            <w:top w:val="none" w:sz="0" w:space="0" w:color="auto"/>
            <w:left w:val="none" w:sz="0" w:space="0" w:color="auto"/>
            <w:bottom w:val="none" w:sz="0" w:space="0" w:color="auto"/>
            <w:right w:val="none" w:sz="0" w:space="0" w:color="auto"/>
          </w:divBdr>
          <w:divsChild>
            <w:div w:id="43022396">
              <w:marLeft w:val="0"/>
              <w:marRight w:val="0"/>
              <w:marTop w:val="0"/>
              <w:marBottom w:val="0"/>
              <w:divBdr>
                <w:top w:val="none" w:sz="0" w:space="0" w:color="auto"/>
                <w:left w:val="none" w:sz="0" w:space="0" w:color="auto"/>
                <w:bottom w:val="none" w:sz="0" w:space="0" w:color="auto"/>
                <w:right w:val="none" w:sz="0" w:space="0" w:color="auto"/>
              </w:divBdr>
            </w:div>
          </w:divsChild>
        </w:div>
        <w:div w:id="1390038365">
          <w:marLeft w:val="0"/>
          <w:marRight w:val="0"/>
          <w:marTop w:val="0"/>
          <w:marBottom w:val="0"/>
          <w:divBdr>
            <w:top w:val="none" w:sz="0" w:space="0" w:color="auto"/>
            <w:left w:val="none" w:sz="0" w:space="0" w:color="auto"/>
            <w:bottom w:val="none" w:sz="0" w:space="0" w:color="auto"/>
            <w:right w:val="none" w:sz="0" w:space="0" w:color="auto"/>
          </w:divBdr>
        </w:div>
        <w:div w:id="642151677">
          <w:marLeft w:val="0"/>
          <w:marRight w:val="0"/>
          <w:marTop w:val="0"/>
          <w:marBottom w:val="0"/>
          <w:divBdr>
            <w:top w:val="none" w:sz="0" w:space="0" w:color="auto"/>
            <w:left w:val="none" w:sz="0" w:space="0" w:color="auto"/>
            <w:bottom w:val="none" w:sz="0" w:space="0" w:color="auto"/>
            <w:right w:val="none" w:sz="0" w:space="0" w:color="auto"/>
          </w:divBdr>
          <w:divsChild>
            <w:div w:id="1974678816">
              <w:marLeft w:val="0"/>
              <w:marRight w:val="0"/>
              <w:marTop w:val="0"/>
              <w:marBottom w:val="0"/>
              <w:divBdr>
                <w:top w:val="none" w:sz="0" w:space="0" w:color="auto"/>
                <w:left w:val="none" w:sz="0" w:space="0" w:color="auto"/>
                <w:bottom w:val="none" w:sz="0" w:space="0" w:color="auto"/>
                <w:right w:val="none" w:sz="0" w:space="0" w:color="auto"/>
              </w:divBdr>
            </w:div>
          </w:divsChild>
        </w:div>
        <w:div w:id="1071076833">
          <w:marLeft w:val="0"/>
          <w:marRight w:val="0"/>
          <w:marTop w:val="0"/>
          <w:marBottom w:val="0"/>
          <w:divBdr>
            <w:top w:val="none" w:sz="0" w:space="0" w:color="auto"/>
            <w:left w:val="none" w:sz="0" w:space="0" w:color="auto"/>
            <w:bottom w:val="none" w:sz="0" w:space="0" w:color="auto"/>
            <w:right w:val="none" w:sz="0" w:space="0" w:color="auto"/>
          </w:divBdr>
          <w:divsChild>
            <w:div w:id="907573775">
              <w:marLeft w:val="0"/>
              <w:marRight w:val="0"/>
              <w:marTop w:val="0"/>
              <w:marBottom w:val="0"/>
              <w:divBdr>
                <w:top w:val="none" w:sz="0" w:space="0" w:color="auto"/>
                <w:left w:val="none" w:sz="0" w:space="0" w:color="auto"/>
                <w:bottom w:val="none" w:sz="0" w:space="0" w:color="auto"/>
                <w:right w:val="none" w:sz="0" w:space="0" w:color="auto"/>
              </w:divBdr>
            </w:div>
          </w:divsChild>
        </w:div>
        <w:div w:id="970289220">
          <w:marLeft w:val="0"/>
          <w:marRight w:val="0"/>
          <w:marTop w:val="0"/>
          <w:marBottom w:val="0"/>
          <w:divBdr>
            <w:top w:val="none" w:sz="0" w:space="0" w:color="auto"/>
            <w:left w:val="none" w:sz="0" w:space="0" w:color="auto"/>
            <w:bottom w:val="none" w:sz="0" w:space="0" w:color="auto"/>
            <w:right w:val="none" w:sz="0" w:space="0" w:color="auto"/>
          </w:divBdr>
          <w:divsChild>
            <w:div w:id="1574469362">
              <w:marLeft w:val="0"/>
              <w:marRight w:val="0"/>
              <w:marTop w:val="0"/>
              <w:marBottom w:val="0"/>
              <w:divBdr>
                <w:top w:val="none" w:sz="0" w:space="0" w:color="auto"/>
                <w:left w:val="none" w:sz="0" w:space="0" w:color="auto"/>
                <w:bottom w:val="none" w:sz="0" w:space="0" w:color="auto"/>
                <w:right w:val="none" w:sz="0" w:space="0" w:color="auto"/>
              </w:divBdr>
            </w:div>
          </w:divsChild>
        </w:div>
        <w:div w:id="324743579">
          <w:marLeft w:val="0"/>
          <w:marRight w:val="0"/>
          <w:marTop w:val="0"/>
          <w:marBottom w:val="0"/>
          <w:divBdr>
            <w:top w:val="none" w:sz="0" w:space="0" w:color="auto"/>
            <w:left w:val="none" w:sz="0" w:space="0" w:color="auto"/>
            <w:bottom w:val="none" w:sz="0" w:space="0" w:color="auto"/>
            <w:right w:val="none" w:sz="0" w:space="0" w:color="auto"/>
          </w:divBdr>
          <w:divsChild>
            <w:div w:id="69735472">
              <w:marLeft w:val="0"/>
              <w:marRight w:val="0"/>
              <w:marTop w:val="0"/>
              <w:marBottom w:val="0"/>
              <w:divBdr>
                <w:top w:val="none" w:sz="0" w:space="0" w:color="auto"/>
                <w:left w:val="none" w:sz="0" w:space="0" w:color="auto"/>
                <w:bottom w:val="none" w:sz="0" w:space="0" w:color="auto"/>
                <w:right w:val="none" w:sz="0" w:space="0" w:color="auto"/>
              </w:divBdr>
            </w:div>
          </w:divsChild>
        </w:div>
        <w:div w:id="1940411951">
          <w:marLeft w:val="0"/>
          <w:marRight w:val="0"/>
          <w:marTop w:val="0"/>
          <w:marBottom w:val="0"/>
          <w:divBdr>
            <w:top w:val="none" w:sz="0" w:space="0" w:color="auto"/>
            <w:left w:val="none" w:sz="0" w:space="0" w:color="auto"/>
            <w:bottom w:val="none" w:sz="0" w:space="0" w:color="auto"/>
            <w:right w:val="none" w:sz="0" w:space="0" w:color="auto"/>
          </w:divBdr>
          <w:divsChild>
            <w:div w:id="1118378893">
              <w:marLeft w:val="0"/>
              <w:marRight w:val="0"/>
              <w:marTop w:val="0"/>
              <w:marBottom w:val="0"/>
              <w:divBdr>
                <w:top w:val="none" w:sz="0" w:space="0" w:color="auto"/>
                <w:left w:val="none" w:sz="0" w:space="0" w:color="auto"/>
                <w:bottom w:val="none" w:sz="0" w:space="0" w:color="auto"/>
                <w:right w:val="none" w:sz="0" w:space="0" w:color="auto"/>
              </w:divBdr>
            </w:div>
          </w:divsChild>
        </w:div>
        <w:div w:id="305353963">
          <w:marLeft w:val="0"/>
          <w:marRight w:val="0"/>
          <w:marTop w:val="0"/>
          <w:marBottom w:val="0"/>
          <w:divBdr>
            <w:top w:val="none" w:sz="0" w:space="0" w:color="auto"/>
            <w:left w:val="none" w:sz="0" w:space="0" w:color="auto"/>
            <w:bottom w:val="none" w:sz="0" w:space="0" w:color="auto"/>
            <w:right w:val="none" w:sz="0" w:space="0" w:color="auto"/>
          </w:divBdr>
          <w:divsChild>
            <w:div w:id="1860972404">
              <w:marLeft w:val="0"/>
              <w:marRight w:val="0"/>
              <w:marTop w:val="0"/>
              <w:marBottom w:val="0"/>
              <w:divBdr>
                <w:top w:val="none" w:sz="0" w:space="0" w:color="auto"/>
                <w:left w:val="none" w:sz="0" w:space="0" w:color="auto"/>
                <w:bottom w:val="none" w:sz="0" w:space="0" w:color="auto"/>
                <w:right w:val="none" w:sz="0" w:space="0" w:color="auto"/>
              </w:divBdr>
            </w:div>
          </w:divsChild>
        </w:div>
        <w:div w:id="2061049490">
          <w:marLeft w:val="0"/>
          <w:marRight w:val="0"/>
          <w:marTop w:val="0"/>
          <w:marBottom w:val="0"/>
          <w:divBdr>
            <w:top w:val="none" w:sz="0" w:space="0" w:color="auto"/>
            <w:left w:val="none" w:sz="0" w:space="0" w:color="auto"/>
            <w:bottom w:val="none" w:sz="0" w:space="0" w:color="auto"/>
            <w:right w:val="none" w:sz="0" w:space="0" w:color="auto"/>
          </w:divBdr>
          <w:divsChild>
            <w:div w:id="1733697401">
              <w:marLeft w:val="0"/>
              <w:marRight w:val="0"/>
              <w:marTop w:val="0"/>
              <w:marBottom w:val="0"/>
              <w:divBdr>
                <w:top w:val="none" w:sz="0" w:space="0" w:color="auto"/>
                <w:left w:val="none" w:sz="0" w:space="0" w:color="auto"/>
                <w:bottom w:val="none" w:sz="0" w:space="0" w:color="auto"/>
                <w:right w:val="none" w:sz="0" w:space="0" w:color="auto"/>
              </w:divBdr>
            </w:div>
          </w:divsChild>
        </w:div>
        <w:div w:id="1361322679">
          <w:marLeft w:val="0"/>
          <w:marRight w:val="0"/>
          <w:marTop w:val="0"/>
          <w:marBottom w:val="0"/>
          <w:divBdr>
            <w:top w:val="none" w:sz="0" w:space="0" w:color="auto"/>
            <w:left w:val="none" w:sz="0" w:space="0" w:color="auto"/>
            <w:bottom w:val="none" w:sz="0" w:space="0" w:color="auto"/>
            <w:right w:val="none" w:sz="0" w:space="0" w:color="auto"/>
          </w:divBdr>
          <w:divsChild>
            <w:div w:id="1415323866">
              <w:marLeft w:val="0"/>
              <w:marRight w:val="0"/>
              <w:marTop w:val="0"/>
              <w:marBottom w:val="0"/>
              <w:divBdr>
                <w:top w:val="none" w:sz="0" w:space="0" w:color="auto"/>
                <w:left w:val="none" w:sz="0" w:space="0" w:color="auto"/>
                <w:bottom w:val="none" w:sz="0" w:space="0" w:color="auto"/>
                <w:right w:val="none" w:sz="0" w:space="0" w:color="auto"/>
              </w:divBdr>
            </w:div>
          </w:divsChild>
        </w:div>
        <w:div w:id="731151222">
          <w:marLeft w:val="0"/>
          <w:marRight w:val="0"/>
          <w:marTop w:val="0"/>
          <w:marBottom w:val="0"/>
          <w:divBdr>
            <w:top w:val="none" w:sz="0" w:space="0" w:color="auto"/>
            <w:left w:val="none" w:sz="0" w:space="0" w:color="auto"/>
            <w:bottom w:val="none" w:sz="0" w:space="0" w:color="auto"/>
            <w:right w:val="none" w:sz="0" w:space="0" w:color="auto"/>
          </w:divBdr>
          <w:divsChild>
            <w:div w:id="1639262402">
              <w:marLeft w:val="0"/>
              <w:marRight w:val="0"/>
              <w:marTop w:val="0"/>
              <w:marBottom w:val="0"/>
              <w:divBdr>
                <w:top w:val="none" w:sz="0" w:space="0" w:color="auto"/>
                <w:left w:val="none" w:sz="0" w:space="0" w:color="auto"/>
                <w:bottom w:val="none" w:sz="0" w:space="0" w:color="auto"/>
                <w:right w:val="none" w:sz="0" w:space="0" w:color="auto"/>
              </w:divBdr>
            </w:div>
          </w:divsChild>
        </w:div>
        <w:div w:id="1421608835">
          <w:marLeft w:val="0"/>
          <w:marRight w:val="0"/>
          <w:marTop w:val="0"/>
          <w:marBottom w:val="0"/>
          <w:divBdr>
            <w:top w:val="none" w:sz="0" w:space="0" w:color="auto"/>
            <w:left w:val="none" w:sz="0" w:space="0" w:color="auto"/>
            <w:bottom w:val="none" w:sz="0" w:space="0" w:color="auto"/>
            <w:right w:val="none" w:sz="0" w:space="0" w:color="auto"/>
          </w:divBdr>
          <w:divsChild>
            <w:div w:id="260264891">
              <w:marLeft w:val="0"/>
              <w:marRight w:val="0"/>
              <w:marTop w:val="0"/>
              <w:marBottom w:val="0"/>
              <w:divBdr>
                <w:top w:val="none" w:sz="0" w:space="0" w:color="auto"/>
                <w:left w:val="none" w:sz="0" w:space="0" w:color="auto"/>
                <w:bottom w:val="none" w:sz="0" w:space="0" w:color="auto"/>
                <w:right w:val="none" w:sz="0" w:space="0" w:color="auto"/>
              </w:divBdr>
            </w:div>
          </w:divsChild>
        </w:div>
        <w:div w:id="283389483">
          <w:marLeft w:val="0"/>
          <w:marRight w:val="0"/>
          <w:marTop w:val="0"/>
          <w:marBottom w:val="0"/>
          <w:divBdr>
            <w:top w:val="none" w:sz="0" w:space="0" w:color="auto"/>
            <w:left w:val="none" w:sz="0" w:space="0" w:color="auto"/>
            <w:bottom w:val="none" w:sz="0" w:space="0" w:color="auto"/>
            <w:right w:val="none" w:sz="0" w:space="0" w:color="auto"/>
          </w:divBdr>
          <w:divsChild>
            <w:div w:id="1126194133">
              <w:marLeft w:val="0"/>
              <w:marRight w:val="0"/>
              <w:marTop w:val="0"/>
              <w:marBottom w:val="0"/>
              <w:divBdr>
                <w:top w:val="none" w:sz="0" w:space="0" w:color="auto"/>
                <w:left w:val="none" w:sz="0" w:space="0" w:color="auto"/>
                <w:bottom w:val="none" w:sz="0" w:space="0" w:color="auto"/>
                <w:right w:val="none" w:sz="0" w:space="0" w:color="auto"/>
              </w:divBdr>
            </w:div>
          </w:divsChild>
        </w:div>
        <w:div w:id="1214729491">
          <w:marLeft w:val="0"/>
          <w:marRight w:val="0"/>
          <w:marTop w:val="0"/>
          <w:marBottom w:val="0"/>
          <w:divBdr>
            <w:top w:val="none" w:sz="0" w:space="0" w:color="auto"/>
            <w:left w:val="none" w:sz="0" w:space="0" w:color="auto"/>
            <w:bottom w:val="none" w:sz="0" w:space="0" w:color="auto"/>
            <w:right w:val="none" w:sz="0" w:space="0" w:color="auto"/>
          </w:divBdr>
          <w:divsChild>
            <w:div w:id="1280454267">
              <w:marLeft w:val="0"/>
              <w:marRight w:val="0"/>
              <w:marTop w:val="0"/>
              <w:marBottom w:val="0"/>
              <w:divBdr>
                <w:top w:val="none" w:sz="0" w:space="0" w:color="auto"/>
                <w:left w:val="none" w:sz="0" w:space="0" w:color="auto"/>
                <w:bottom w:val="none" w:sz="0" w:space="0" w:color="auto"/>
                <w:right w:val="none" w:sz="0" w:space="0" w:color="auto"/>
              </w:divBdr>
            </w:div>
          </w:divsChild>
        </w:div>
        <w:div w:id="783352783">
          <w:marLeft w:val="0"/>
          <w:marRight w:val="0"/>
          <w:marTop w:val="0"/>
          <w:marBottom w:val="0"/>
          <w:divBdr>
            <w:top w:val="none" w:sz="0" w:space="0" w:color="auto"/>
            <w:left w:val="none" w:sz="0" w:space="0" w:color="auto"/>
            <w:bottom w:val="none" w:sz="0" w:space="0" w:color="auto"/>
            <w:right w:val="none" w:sz="0" w:space="0" w:color="auto"/>
          </w:divBdr>
          <w:divsChild>
            <w:div w:id="1864708971">
              <w:marLeft w:val="0"/>
              <w:marRight w:val="0"/>
              <w:marTop w:val="0"/>
              <w:marBottom w:val="0"/>
              <w:divBdr>
                <w:top w:val="none" w:sz="0" w:space="0" w:color="auto"/>
                <w:left w:val="none" w:sz="0" w:space="0" w:color="auto"/>
                <w:bottom w:val="none" w:sz="0" w:space="0" w:color="auto"/>
                <w:right w:val="none" w:sz="0" w:space="0" w:color="auto"/>
              </w:divBdr>
            </w:div>
          </w:divsChild>
        </w:div>
        <w:div w:id="628820984">
          <w:marLeft w:val="0"/>
          <w:marRight w:val="0"/>
          <w:marTop w:val="0"/>
          <w:marBottom w:val="0"/>
          <w:divBdr>
            <w:top w:val="none" w:sz="0" w:space="0" w:color="auto"/>
            <w:left w:val="none" w:sz="0" w:space="0" w:color="auto"/>
            <w:bottom w:val="none" w:sz="0" w:space="0" w:color="auto"/>
            <w:right w:val="none" w:sz="0" w:space="0" w:color="auto"/>
          </w:divBdr>
          <w:divsChild>
            <w:div w:id="944457927">
              <w:marLeft w:val="0"/>
              <w:marRight w:val="0"/>
              <w:marTop w:val="0"/>
              <w:marBottom w:val="0"/>
              <w:divBdr>
                <w:top w:val="none" w:sz="0" w:space="0" w:color="auto"/>
                <w:left w:val="none" w:sz="0" w:space="0" w:color="auto"/>
                <w:bottom w:val="none" w:sz="0" w:space="0" w:color="auto"/>
                <w:right w:val="none" w:sz="0" w:space="0" w:color="auto"/>
              </w:divBdr>
            </w:div>
          </w:divsChild>
        </w:div>
        <w:div w:id="295720377">
          <w:marLeft w:val="0"/>
          <w:marRight w:val="0"/>
          <w:marTop w:val="0"/>
          <w:marBottom w:val="0"/>
          <w:divBdr>
            <w:top w:val="none" w:sz="0" w:space="0" w:color="auto"/>
            <w:left w:val="none" w:sz="0" w:space="0" w:color="auto"/>
            <w:bottom w:val="none" w:sz="0" w:space="0" w:color="auto"/>
            <w:right w:val="none" w:sz="0" w:space="0" w:color="auto"/>
          </w:divBdr>
          <w:divsChild>
            <w:div w:id="661159902">
              <w:marLeft w:val="0"/>
              <w:marRight w:val="0"/>
              <w:marTop w:val="0"/>
              <w:marBottom w:val="0"/>
              <w:divBdr>
                <w:top w:val="none" w:sz="0" w:space="0" w:color="auto"/>
                <w:left w:val="none" w:sz="0" w:space="0" w:color="auto"/>
                <w:bottom w:val="none" w:sz="0" w:space="0" w:color="auto"/>
                <w:right w:val="none" w:sz="0" w:space="0" w:color="auto"/>
              </w:divBdr>
            </w:div>
          </w:divsChild>
        </w:div>
        <w:div w:id="734016283">
          <w:marLeft w:val="0"/>
          <w:marRight w:val="0"/>
          <w:marTop w:val="0"/>
          <w:marBottom w:val="0"/>
          <w:divBdr>
            <w:top w:val="none" w:sz="0" w:space="0" w:color="auto"/>
            <w:left w:val="none" w:sz="0" w:space="0" w:color="auto"/>
            <w:bottom w:val="none" w:sz="0" w:space="0" w:color="auto"/>
            <w:right w:val="none" w:sz="0" w:space="0" w:color="auto"/>
          </w:divBdr>
          <w:divsChild>
            <w:div w:id="704061487">
              <w:marLeft w:val="0"/>
              <w:marRight w:val="0"/>
              <w:marTop w:val="0"/>
              <w:marBottom w:val="0"/>
              <w:divBdr>
                <w:top w:val="none" w:sz="0" w:space="0" w:color="auto"/>
                <w:left w:val="none" w:sz="0" w:space="0" w:color="auto"/>
                <w:bottom w:val="none" w:sz="0" w:space="0" w:color="auto"/>
                <w:right w:val="none" w:sz="0" w:space="0" w:color="auto"/>
              </w:divBdr>
            </w:div>
          </w:divsChild>
        </w:div>
        <w:div w:id="1410544705">
          <w:marLeft w:val="0"/>
          <w:marRight w:val="0"/>
          <w:marTop w:val="0"/>
          <w:marBottom w:val="0"/>
          <w:divBdr>
            <w:top w:val="none" w:sz="0" w:space="0" w:color="auto"/>
            <w:left w:val="none" w:sz="0" w:space="0" w:color="auto"/>
            <w:bottom w:val="none" w:sz="0" w:space="0" w:color="auto"/>
            <w:right w:val="none" w:sz="0" w:space="0" w:color="auto"/>
          </w:divBdr>
          <w:divsChild>
            <w:div w:id="833690898">
              <w:marLeft w:val="0"/>
              <w:marRight w:val="0"/>
              <w:marTop w:val="0"/>
              <w:marBottom w:val="0"/>
              <w:divBdr>
                <w:top w:val="none" w:sz="0" w:space="0" w:color="auto"/>
                <w:left w:val="none" w:sz="0" w:space="0" w:color="auto"/>
                <w:bottom w:val="none" w:sz="0" w:space="0" w:color="auto"/>
                <w:right w:val="none" w:sz="0" w:space="0" w:color="auto"/>
              </w:divBdr>
            </w:div>
          </w:divsChild>
        </w:div>
        <w:div w:id="825441841">
          <w:marLeft w:val="0"/>
          <w:marRight w:val="0"/>
          <w:marTop w:val="0"/>
          <w:marBottom w:val="0"/>
          <w:divBdr>
            <w:top w:val="none" w:sz="0" w:space="0" w:color="auto"/>
            <w:left w:val="none" w:sz="0" w:space="0" w:color="auto"/>
            <w:bottom w:val="none" w:sz="0" w:space="0" w:color="auto"/>
            <w:right w:val="none" w:sz="0" w:space="0" w:color="auto"/>
          </w:divBdr>
          <w:divsChild>
            <w:div w:id="899250492">
              <w:marLeft w:val="0"/>
              <w:marRight w:val="0"/>
              <w:marTop w:val="0"/>
              <w:marBottom w:val="0"/>
              <w:divBdr>
                <w:top w:val="none" w:sz="0" w:space="0" w:color="auto"/>
                <w:left w:val="none" w:sz="0" w:space="0" w:color="auto"/>
                <w:bottom w:val="none" w:sz="0" w:space="0" w:color="auto"/>
                <w:right w:val="none" w:sz="0" w:space="0" w:color="auto"/>
              </w:divBdr>
            </w:div>
          </w:divsChild>
        </w:div>
        <w:div w:id="2026250778">
          <w:marLeft w:val="0"/>
          <w:marRight w:val="0"/>
          <w:marTop w:val="0"/>
          <w:marBottom w:val="0"/>
          <w:divBdr>
            <w:top w:val="none" w:sz="0" w:space="0" w:color="auto"/>
            <w:left w:val="none" w:sz="0" w:space="0" w:color="auto"/>
            <w:bottom w:val="none" w:sz="0" w:space="0" w:color="auto"/>
            <w:right w:val="none" w:sz="0" w:space="0" w:color="auto"/>
          </w:divBdr>
        </w:div>
        <w:div w:id="1729920241">
          <w:marLeft w:val="0"/>
          <w:marRight w:val="0"/>
          <w:marTop w:val="0"/>
          <w:marBottom w:val="0"/>
          <w:divBdr>
            <w:top w:val="none" w:sz="0" w:space="0" w:color="auto"/>
            <w:left w:val="none" w:sz="0" w:space="0" w:color="auto"/>
            <w:bottom w:val="none" w:sz="0" w:space="0" w:color="auto"/>
            <w:right w:val="none" w:sz="0" w:space="0" w:color="auto"/>
          </w:divBdr>
          <w:divsChild>
            <w:div w:id="1349599723">
              <w:marLeft w:val="0"/>
              <w:marRight w:val="0"/>
              <w:marTop w:val="0"/>
              <w:marBottom w:val="0"/>
              <w:divBdr>
                <w:top w:val="none" w:sz="0" w:space="0" w:color="auto"/>
                <w:left w:val="none" w:sz="0" w:space="0" w:color="auto"/>
                <w:bottom w:val="none" w:sz="0" w:space="0" w:color="auto"/>
                <w:right w:val="none" w:sz="0" w:space="0" w:color="auto"/>
              </w:divBdr>
            </w:div>
          </w:divsChild>
        </w:div>
        <w:div w:id="1548293436">
          <w:marLeft w:val="0"/>
          <w:marRight w:val="0"/>
          <w:marTop w:val="0"/>
          <w:marBottom w:val="0"/>
          <w:divBdr>
            <w:top w:val="none" w:sz="0" w:space="0" w:color="auto"/>
            <w:left w:val="none" w:sz="0" w:space="0" w:color="auto"/>
            <w:bottom w:val="none" w:sz="0" w:space="0" w:color="auto"/>
            <w:right w:val="none" w:sz="0" w:space="0" w:color="auto"/>
          </w:divBdr>
          <w:divsChild>
            <w:div w:id="1433546501">
              <w:marLeft w:val="0"/>
              <w:marRight w:val="0"/>
              <w:marTop w:val="0"/>
              <w:marBottom w:val="0"/>
              <w:divBdr>
                <w:top w:val="none" w:sz="0" w:space="0" w:color="auto"/>
                <w:left w:val="none" w:sz="0" w:space="0" w:color="auto"/>
                <w:bottom w:val="none" w:sz="0" w:space="0" w:color="auto"/>
                <w:right w:val="none" w:sz="0" w:space="0" w:color="auto"/>
              </w:divBdr>
            </w:div>
          </w:divsChild>
        </w:div>
        <w:div w:id="818762486">
          <w:marLeft w:val="0"/>
          <w:marRight w:val="0"/>
          <w:marTop w:val="0"/>
          <w:marBottom w:val="0"/>
          <w:divBdr>
            <w:top w:val="none" w:sz="0" w:space="0" w:color="auto"/>
            <w:left w:val="none" w:sz="0" w:space="0" w:color="auto"/>
            <w:bottom w:val="none" w:sz="0" w:space="0" w:color="auto"/>
            <w:right w:val="none" w:sz="0" w:space="0" w:color="auto"/>
          </w:divBdr>
          <w:divsChild>
            <w:div w:id="879242685">
              <w:marLeft w:val="0"/>
              <w:marRight w:val="0"/>
              <w:marTop w:val="0"/>
              <w:marBottom w:val="0"/>
              <w:divBdr>
                <w:top w:val="none" w:sz="0" w:space="0" w:color="auto"/>
                <w:left w:val="none" w:sz="0" w:space="0" w:color="auto"/>
                <w:bottom w:val="none" w:sz="0" w:space="0" w:color="auto"/>
                <w:right w:val="none" w:sz="0" w:space="0" w:color="auto"/>
              </w:divBdr>
            </w:div>
          </w:divsChild>
        </w:div>
        <w:div w:id="956259802">
          <w:marLeft w:val="0"/>
          <w:marRight w:val="0"/>
          <w:marTop w:val="0"/>
          <w:marBottom w:val="0"/>
          <w:divBdr>
            <w:top w:val="none" w:sz="0" w:space="0" w:color="auto"/>
            <w:left w:val="none" w:sz="0" w:space="0" w:color="auto"/>
            <w:bottom w:val="none" w:sz="0" w:space="0" w:color="auto"/>
            <w:right w:val="none" w:sz="0" w:space="0" w:color="auto"/>
          </w:divBdr>
          <w:divsChild>
            <w:div w:id="1372343179">
              <w:marLeft w:val="0"/>
              <w:marRight w:val="0"/>
              <w:marTop w:val="0"/>
              <w:marBottom w:val="0"/>
              <w:divBdr>
                <w:top w:val="none" w:sz="0" w:space="0" w:color="auto"/>
                <w:left w:val="none" w:sz="0" w:space="0" w:color="auto"/>
                <w:bottom w:val="none" w:sz="0" w:space="0" w:color="auto"/>
                <w:right w:val="none" w:sz="0" w:space="0" w:color="auto"/>
              </w:divBdr>
            </w:div>
          </w:divsChild>
        </w:div>
        <w:div w:id="1403330496">
          <w:marLeft w:val="0"/>
          <w:marRight w:val="0"/>
          <w:marTop w:val="0"/>
          <w:marBottom w:val="0"/>
          <w:divBdr>
            <w:top w:val="none" w:sz="0" w:space="0" w:color="auto"/>
            <w:left w:val="none" w:sz="0" w:space="0" w:color="auto"/>
            <w:bottom w:val="none" w:sz="0" w:space="0" w:color="auto"/>
            <w:right w:val="none" w:sz="0" w:space="0" w:color="auto"/>
          </w:divBdr>
          <w:divsChild>
            <w:div w:id="322392816">
              <w:marLeft w:val="0"/>
              <w:marRight w:val="0"/>
              <w:marTop w:val="0"/>
              <w:marBottom w:val="0"/>
              <w:divBdr>
                <w:top w:val="none" w:sz="0" w:space="0" w:color="auto"/>
                <w:left w:val="none" w:sz="0" w:space="0" w:color="auto"/>
                <w:bottom w:val="none" w:sz="0" w:space="0" w:color="auto"/>
                <w:right w:val="none" w:sz="0" w:space="0" w:color="auto"/>
              </w:divBdr>
            </w:div>
          </w:divsChild>
        </w:div>
        <w:div w:id="133765854">
          <w:marLeft w:val="0"/>
          <w:marRight w:val="0"/>
          <w:marTop w:val="0"/>
          <w:marBottom w:val="0"/>
          <w:divBdr>
            <w:top w:val="none" w:sz="0" w:space="0" w:color="auto"/>
            <w:left w:val="none" w:sz="0" w:space="0" w:color="auto"/>
            <w:bottom w:val="none" w:sz="0" w:space="0" w:color="auto"/>
            <w:right w:val="none" w:sz="0" w:space="0" w:color="auto"/>
          </w:divBdr>
          <w:divsChild>
            <w:div w:id="323096594">
              <w:marLeft w:val="0"/>
              <w:marRight w:val="0"/>
              <w:marTop w:val="0"/>
              <w:marBottom w:val="0"/>
              <w:divBdr>
                <w:top w:val="none" w:sz="0" w:space="0" w:color="auto"/>
                <w:left w:val="none" w:sz="0" w:space="0" w:color="auto"/>
                <w:bottom w:val="none" w:sz="0" w:space="0" w:color="auto"/>
                <w:right w:val="none" w:sz="0" w:space="0" w:color="auto"/>
              </w:divBdr>
            </w:div>
          </w:divsChild>
        </w:div>
        <w:div w:id="191309713">
          <w:marLeft w:val="0"/>
          <w:marRight w:val="0"/>
          <w:marTop w:val="0"/>
          <w:marBottom w:val="0"/>
          <w:divBdr>
            <w:top w:val="none" w:sz="0" w:space="0" w:color="auto"/>
            <w:left w:val="none" w:sz="0" w:space="0" w:color="auto"/>
            <w:bottom w:val="none" w:sz="0" w:space="0" w:color="auto"/>
            <w:right w:val="none" w:sz="0" w:space="0" w:color="auto"/>
          </w:divBdr>
          <w:divsChild>
            <w:div w:id="1055393696">
              <w:marLeft w:val="0"/>
              <w:marRight w:val="0"/>
              <w:marTop w:val="0"/>
              <w:marBottom w:val="0"/>
              <w:divBdr>
                <w:top w:val="none" w:sz="0" w:space="0" w:color="auto"/>
                <w:left w:val="none" w:sz="0" w:space="0" w:color="auto"/>
                <w:bottom w:val="none" w:sz="0" w:space="0" w:color="auto"/>
                <w:right w:val="none" w:sz="0" w:space="0" w:color="auto"/>
              </w:divBdr>
            </w:div>
          </w:divsChild>
        </w:div>
        <w:div w:id="1304428611">
          <w:marLeft w:val="0"/>
          <w:marRight w:val="0"/>
          <w:marTop w:val="0"/>
          <w:marBottom w:val="0"/>
          <w:divBdr>
            <w:top w:val="none" w:sz="0" w:space="0" w:color="auto"/>
            <w:left w:val="none" w:sz="0" w:space="0" w:color="auto"/>
            <w:bottom w:val="none" w:sz="0" w:space="0" w:color="auto"/>
            <w:right w:val="none" w:sz="0" w:space="0" w:color="auto"/>
          </w:divBdr>
          <w:divsChild>
            <w:div w:id="1822962420">
              <w:marLeft w:val="0"/>
              <w:marRight w:val="0"/>
              <w:marTop w:val="0"/>
              <w:marBottom w:val="0"/>
              <w:divBdr>
                <w:top w:val="none" w:sz="0" w:space="0" w:color="auto"/>
                <w:left w:val="none" w:sz="0" w:space="0" w:color="auto"/>
                <w:bottom w:val="none" w:sz="0" w:space="0" w:color="auto"/>
                <w:right w:val="none" w:sz="0" w:space="0" w:color="auto"/>
              </w:divBdr>
            </w:div>
          </w:divsChild>
        </w:div>
        <w:div w:id="866522487">
          <w:marLeft w:val="0"/>
          <w:marRight w:val="0"/>
          <w:marTop w:val="0"/>
          <w:marBottom w:val="0"/>
          <w:divBdr>
            <w:top w:val="none" w:sz="0" w:space="0" w:color="auto"/>
            <w:left w:val="none" w:sz="0" w:space="0" w:color="auto"/>
            <w:bottom w:val="none" w:sz="0" w:space="0" w:color="auto"/>
            <w:right w:val="none" w:sz="0" w:space="0" w:color="auto"/>
          </w:divBdr>
          <w:divsChild>
            <w:div w:id="357659904">
              <w:marLeft w:val="0"/>
              <w:marRight w:val="0"/>
              <w:marTop w:val="0"/>
              <w:marBottom w:val="0"/>
              <w:divBdr>
                <w:top w:val="none" w:sz="0" w:space="0" w:color="auto"/>
                <w:left w:val="none" w:sz="0" w:space="0" w:color="auto"/>
                <w:bottom w:val="none" w:sz="0" w:space="0" w:color="auto"/>
                <w:right w:val="none" w:sz="0" w:space="0" w:color="auto"/>
              </w:divBdr>
            </w:div>
          </w:divsChild>
        </w:div>
        <w:div w:id="2123912734">
          <w:marLeft w:val="0"/>
          <w:marRight w:val="0"/>
          <w:marTop w:val="0"/>
          <w:marBottom w:val="0"/>
          <w:divBdr>
            <w:top w:val="none" w:sz="0" w:space="0" w:color="auto"/>
            <w:left w:val="none" w:sz="0" w:space="0" w:color="auto"/>
            <w:bottom w:val="none" w:sz="0" w:space="0" w:color="auto"/>
            <w:right w:val="none" w:sz="0" w:space="0" w:color="auto"/>
          </w:divBdr>
          <w:divsChild>
            <w:div w:id="2145658199">
              <w:marLeft w:val="0"/>
              <w:marRight w:val="0"/>
              <w:marTop w:val="0"/>
              <w:marBottom w:val="0"/>
              <w:divBdr>
                <w:top w:val="none" w:sz="0" w:space="0" w:color="auto"/>
                <w:left w:val="none" w:sz="0" w:space="0" w:color="auto"/>
                <w:bottom w:val="none" w:sz="0" w:space="0" w:color="auto"/>
                <w:right w:val="none" w:sz="0" w:space="0" w:color="auto"/>
              </w:divBdr>
            </w:div>
          </w:divsChild>
        </w:div>
        <w:div w:id="1319915337">
          <w:marLeft w:val="0"/>
          <w:marRight w:val="0"/>
          <w:marTop w:val="0"/>
          <w:marBottom w:val="0"/>
          <w:divBdr>
            <w:top w:val="none" w:sz="0" w:space="0" w:color="auto"/>
            <w:left w:val="none" w:sz="0" w:space="0" w:color="auto"/>
            <w:bottom w:val="none" w:sz="0" w:space="0" w:color="auto"/>
            <w:right w:val="none" w:sz="0" w:space="0" w:color="auto"/>
          </w:divBdr>
          <w:divsChild>
            <w:div w:id="1363827113">
              <w:marLeft w:val="0"/>
              <w:marRight w:val="0"/>
              <w:marTop w:val="0"/>
              <w:marBottom w:val="0"/>
              <w:divBdr>
                <w:top w:val="none" w:sz="0" w:space="0" w:color="auto"/>
                <w:left w:val="none" w:sz="0" w:space="0" w:color="auto"/>
                <w:bottom w:val="none" w:sz="0" w:space="0" w:color="auto"/>
                <w:right w:val="none" w:sz="0" w:space="0" w:color="auto"/>
              </w:divBdr>
            </w:div>
          </w:divsChild>
        </w:div>
        <w:div w:id="1267957509">
          <w:marLeft w:val="0"/>
          <w:marRight w:val="0"/>
          <w:marTop w:val="0"/>
          <w:marBottom w:val="0"/>
          <w:divBdr>
            <w:top w:val="none" w:sz="0" w:space="0" w:color="auto"/>
            <w:left w:val="none" w:sz="0" w:space="0" w:color="auto"/>
            <w:bottom w:val="none" w:sz="0" w:space="0" w:color="auto"/>
            <w:right w:val="none" w:sz="0" w:space="0" w:color="auto"/>
          </w:divBdr>
          <w:divsChild>
            <w:div w:id="1232348802">
              <w:marLeft w:val="0"/>
              <w:marRight w:val="0"/>
              <w:marTop w:val="0"/>
              <w:marBottom w:val="0"/>
              <w:divBdr>
                <w:top w:val="none" w:sz="0" w:space="0" w:color="auto"/>
                <w:left w:val="none" w:sz="0" w:space="0" w:color="auto"/>
                <w:bottom w:val="none" w:sz="0" w:space="0" w:color="auto"/>
                <w:right w:val="none" w:sz="0" w:space="0" w:color="auto"/>
              </w:divBdr>
            </w:div>
          </w:divsChild>
        </w:div>
        <w:div w:id="582497617">
          <w:marLeft w:val="0"/>
          <w:marRight w:val="0"/>
          <w:marTop w:val="0"/>
          <w:marBottom w:val="0"/>
          <w:divBdr>
            <w:top w:val="none" w:sz="0" w:space="0" w:color="auto"/>
            <w:left w:val="none" w:sz="0" w:space="0" w:color="auto"/>
            <w:bottom w:val="none" w:sz="0" w:space="0" w:color="auto"/>
            <w:right w:val="none" w:sz="0" w:space="0" w:color="auto"/>
          </w:divBdr>
          <w:divsChild>
            <w:div w:id="110322963">
              <w:marLeft w:val="0"/>
              <w:marRight w:val="0"/>
              <w:marTop w:val="0"/>
              <w:marBottom w:val="0"/>
              <w:divBdr>
                <w:top w:val="none" w:sz="0" w:space="0" w:color="auto"/>
                <w:left w:val="none" w:sz="0" w:space="0" w:color="auto"/>
                <w:bottom w:val="none" w:sz="0" w:space="0" w:color="auto"/>
                <w:right w:val="none" w:sz="0" w:space="0" w:color="auto"/>
              </w:divBdr>
            </w:div>
          </w:divsChild>
        </w:div>
        <w:div w:id="82726346">
          <w:marLeft w:val="0"/>
          <w:marRight w:val="0"/>
          <w:marTop w:val="0"/>
          <w:marBottom w:val="0"/>
          <w:divBdr>
            <w:top w:val="none" w:sz="0" w:space="0" w:color="auto"/>
            <w:left w:val="none" w:sz="0" w:space="0" w:color="auto"/>
            <w:bottom w:val="none" w:sz="0" w:space="0" w:color="auto"/>
            <w:right w:val="none" w:sz="0" w:space="0" w:color="auto"/>
          </w:divBdr>
          <w:divsChild>
            <w:div w:id="1793477347">
              <w:marLeft w:val="0"/>
              <w:marRight w:val="0"/>
              <w:marTop w:val="0"/>
              <w:marBottom w:val="0"/>
              <w:divBdr>
                <w:top w:val="none" w:sz="0" w:space="0" w:color="auto"/>
                <w:left w:val="none" w:sz="0" w:space="0" w:color="auto"/>
                <w:bottom w:val="none" w:sz="0" w:space="0" w:color="auto"/>
                <w:right w:val="none" w:sz="0" w:space="0" w:color="auto"/>
              </w:divBdr>
            </w:div>
          </w:divsChild>
        </w:div>
        <w:div w:id="969021091">
          <w:marLeft w:val="0"/>
          <w:marRight w:val="0"/>
          <w:marTop w:val="0"/>
          <w:marBottom w:val="0"/>
          <w:divBdr>
            <w:top w:val="none" w:sz="0" w:space="0" w:color="auto"/>
            <w:left w:val="none" w:sz="0" w:space="0" w:color="auto"/>
            <w:bottom w:val="none" w:sz="0" w:space="0" w:color="auto"/>
            <w:right w:val="none" w:sz="0" w:space="0" w:color="auto"/>
          </w:divBdr>
          <w:divsChild>
            <w:div w:id="1616672191">
              <w:marLeft w:val="0"/>
              <w:marRight w:val="0"/>
              <w:marTop w:val="0"/>
              <w:marBottom w:val="0"/>
              <w:divBdr>
                <w:top w:val="none" w:sz="0" w:space="0" w:color="auto"/>
                <w:left w:val="none" w:sz="0" w:space="0" w:color="auto"/>
                <w:bottom w:val="none" w:sz="0" w:space="0" w:color="auto"/>
                <w:right w:val="none" w:sz="0" w:space="0" w:color="auto"/>
              </w:divBdr>
            </w:div>
          </w:divsChild>
        </w:div>
        <w:div w:id="1164391251">
          <w:marLeft w:val="0"/>
          <w:marRight w:val="0"/>
          <w:marTop w:val="0"/>
          <w:marBottom w:val="0"/>
          <w:divBdr>
            <w:top w:val="none" w:sz="0" w:space="0" w:color="auto"/>
            <w:left w:val="none" w:sz="0" w:space="0" w:color="auto"/>
            <w:bottom w:val="none" w:sz="0" w:space="0" w:color="auto"/>
            <w:right w:val="none" w:sz="0" w:space="0" w:color="auto"/>
          </w:divBdr>
          <w:divsChild>
            <w:div w:id="70784760">
              <w:marLeft w:val="0"/>
              <w:marRight w:val="0"/>
              <w:marTop w:val="0"/>
              <w:marBottom w:val="0"/>
              <w:divBdr>
                <w:top w:val="none" w:sz="0" w:space="0" w:color="auto"/>
                <w:left w:val="none" w:sz="0" w:space="0" w:color="auto"/>
                <w:bottom w:val="none" w:sz="0" w:space="0" w:color="auto"/>
                <w:right w:val="none" w:sz="0" w:space="0" w:color="auto"/>
              </w:divBdr>
            </w:div>
          </w:divsChild>
        </w:div>
        <w:div w:id="686567995">
          <w:marLeft w:val="0"/>
          <w:marRight w:val="0"/>
          <w:marTop w:val="0"/>
          <w:marBottom w:val="0"/>
          <w:divBdr>
            <w:top w:val="none" w:sz="0" w:space="0" w:color="auto"/>
            <w:left w:val="none" w:sz="0" w:space="0" w:color="auto"/>
            <w:bottom w:val="none" w:sz="0" w:space="0" w:color="auto"/>
            <w:right w:val="none" w:sz="0" w:space="0" w:color="auto"/>
          </w:divBdr>
          <w:divsChild>
            <w:div w:id="491531391">
              <w:marLeft w:val="0"/>
              <w:marRight w:val="0"/>
              <w:marTop w:val="0"/>
              <w:marBottom w:val="0"/>
              <w:divBdr>
                <w:top w:val="none" w:sz="0" w:space="0" w:color="auto"/>
                <w:left w:val="none" w:sz="0" w:space="0" w:color="auto"/>
                <w:bottom w:val="none" w:sz="0" w:space="0" w:color="auto"/>
                <w:right w:val="none" w:sz="0" w:space="0" w:color="auto"/>
              </w:divBdr>
            </w:div>
          </w:divsChild>
        </w:div>
        <w:div w:id="531265357">
          <w:marLeft w:val="0"/>
          <w:marRight w:val="0"/>
          <w:marTop w:val="0"/>
          <w:marBottom w:val="0"/>
          <w:divBdr>
            <w:top w:val="none" w:sz="0" w:space="0" w:color="auto"/>
            <w:left w:val="none" w:sz="0" w:space="0" w:color="auto"/>
            <w:bottom w:val="none" w:sz="0" w:space="0" w:color="auto"/>
            <w:right w:val="none" w:sz="0" w:space="0" w:color="auto"/>
          </w:divBdr>
        </w:div>
        <w:div w:id="800536042">
          <w:marLeft w:val="0"/>
          <w:marRight w:val="0"/>
          <w:marTop w:val="0"/>
          <w:marBottom w:val="0"/>
          <w:divBdr>
            <w:top w:val="none" w:sz="0" w:space="0" w:color="auto"/>
            <w:left w:val="none" w:sz="0" w:space="0" w:color="auto"/>
            <w:bottom w:val="none" w:sz="0" w:space="0" w:color="auto"/>
            <w:right w:val="none" w:sz="0" w:space="0" w:color="auto"/>
          </w:divBdr>
          <w:divsChild>
            <w:div w:id="17439317">
              <w:marLeft w:val="0"/>
              <w:marRight w:val="0"/>
              <w:marTop w:val="0"/>
              <w:marBottom w:val="0"/>
              <w:divBdr>
                <w:top w:val="none" w:sz="0" w:space="0" w:color="auto"/>
                <w:left w:val="none" w:sz="0" w:space="0" w:color="auto"/>
                <w:bottom w:val="none" w:sz="0" w:space="0" w:color="auto"/>
                <w:right w:val="none" w:sz="0" w:space="0" w:color="auto"/>
              </w:divBdr>
            </w:div>
          </w:divsChild>
        </w:div>
        <w:div w:id="1335457166">
          <w:marLeft w:val="0"/>
          <w:marRight w:val="0"/>
          <w:marTop w:val="0"/>
          <w:marBottom w:val="0"/>
          <w:divBdr>
            <w:top w:val="none" w:sz="0" w:space="0" w:color="auto"/>
            <w:left w:val="none" w:sz="0" w:space="0" w:color="auto"/>
            <w:bottom w:val="none" w:sz="0" w:space="0" w:color="auto"/>
            <w:right w:val="none" w:sz="0" w:space="0" w:color="auto"/>
          </w:divBdr>
          <w:divsChild>
            <w:div w:id="1640070155">
              <w:marLeft w:val="0"/>
              <w:marRight w:val="0"/>
              <w:marTop w:val="0"/>
              <w:marBottom w:val="0"/>
              <w:divBdr>
                <w:top w:val="none" w:sz="0" w:space="0" w:color="auto"/>
                <w:left w:val="none" w:sz="0" w:space="0" w:color="auto"/>
                <w:bottom w:val="none" w:sz="0" w:space="0" w:color="auto"/>
                <w:right w:val="none" w:sz="0" w:space="0" w:color="auto"/>
              </w:divBdr>
            </w:div>
          </w:divsChild>
        </w:div>
        <w:div w:id="1160148312">
          <w:marLeft w:val="0"/>
          <w:marRight w:val="0"/>
          <w:marTop w:val="0"/>
          <w:marBottom w:val="0"/>
          <w:divBdr>
            <w:top w:val="none" w:sz="0" w:space="0" w:color="auto"/>
            <w:left w:val="none" w:sz="0" w:space="0" w:color="auto"/>
            <w:bottom w:val="none" w:sz="0" w:space="0" w:color="auto"/>
            <w:right w:val="none" w:sz="0" w:space="0" w:color="auto"/>
          </w:divBdr>
          <w:divsChild>
            <w:div w:id="796070371">
              <w:marLeft w:val="0"/>
              <w:marRight w:val="0"/>
              <w:marTop w:val="0"/>
              <w:marBottom w:val="0"/>
              <w:divBdr>
                <w:top w:val="none" w:sz="0" w:space="0" w:color="auto"/>
                <w:left w:val="none" w:sz="0" w:space="0" w:color="auto"/>
                <w:bottom w:val="none" w:sz="0" w:space="0" w:color="auto"/>
                <w:right w:val="none" w:sz="0" w:space="0" w:color="auto"/>
              </w:divBdr>
            </w:div>
          </w:divsChild>
        </w:div>
        <w:div w:id="1978341559">
          <w:marLeft w:val="0"/>
          <w:marRight w:val="0"/>
          <w:marTop w:val="0"/>
          <w:marBottom w:val="0"/>
          <w:divBdr>
            <w:top w:val="none" w:sz="0" w:space="0" w:color="auto"/>
            <w:left w:val="none" w:sz="0" w:space="0" w:color="auto"/>
            <w:bottom w:val="none" w:sz="0" w:space="0" w:color="auto"/>
            <w:right w:val="none" w:sz="0" w:space="0" w:color="auto"/>
          </w:divBdr>
          <w:divsChild>
            <w:div w:id="1377200101">
              <w:marLeft w:val="0"/>
              <w:marRight w:val="0"/>
              <w:marTop w:val="0"/>
              <w:marBottom w:val="0"/>
              <w:divBdr>
                <w:top w:val="none" w:sz="0" w:space="0" w:color="auto"/>
                <w:left w:val="none" w:sz="0" w:space="0" w:color="auto"/>
                <w:bottom w:val="none" w:sz="0" w:space="0" w:color="auto"/>
                <w:right w:val="none" w:sz="0" w:space="0" w:color="auto"/>
              </w:divBdr>
            </w:div>
          </w:divsChild>
        </w:div>
        <w:div w:id="1871188330">
          <w:marLeft w:val="0"/>
          <w:marRight w:val="0"/>
          <w:marTop w:val="0"/>
          <w:marBottom w:val="0"/>
          <w:divBdr>
            <w:top w:val="none" w:sz="0" w:space="0" w:color="auto"/>
            <w:left w:val="none" w:sz="0" w:space="0" w:color="auto"/>
            <w:bottom w:val="none" w:sz="0" w:space="0" w:color="auto"/>
            <w:right w:val="none" w:sz="0" w:space="0" w:color="auto"/>
          </w:divBdr>
          <w:divsChild>
            <w:div w:id="981009865">
              <w:marLeft w:val="0"/>
              <w:marRight w:val="0"/>
              <w:marTop w:val="0"/>
              <w:marBottom w:val="0"/>
              <w:divBdr>
                <w:top w:val="none" w:sz="0" w:space="0" w:color="auto"/>
                <w:left w:val="none" w:sz="0" w:space="0" w:color="auto"/>
                <w:bottom w:val="none" w:sz="0" w:space="0" w:color="auto"/>
                <w:right w:val="none" w:sz="0" w:space="0" w:color="auto"/>
              </w:divBdr>
            </w:div>
          </w:divsChild>
        </w:div>
        <w:div w:id="437143936">
          <w:marLeft w:val="0"/>
          <w:marRight w:val="0"/>
          <w:marTop w:val="0"/>
          <w:marBottom w:val="0"/>
          <w:divBdr>
            <w:top w:val="none" w:sz="0" w:space="0" w:color="auto"/>
            <w:left w:val="none" w:sz="0" w:space="0" w:color="auto"/>
            <w:bottom w:val="none" w:sz="0" w:space="0" w:color="auto"/>
            <w:right w:val="none" w:sz="0" w:space="0" w:color="auto"/>
          </w:divBdr>
          <w:divsChild>
            <w:div w:id="738089070">
              <w:marLeft w:val="0"/>
              <w:marRight w:val="0"/>
              <w:marTop w:val="0"/>
              <w:marBottom w:val="0"/>
              <w:divBdr>
                <w:top w:val="none" w:sz="0" w:space="0" w:color="auto"/>
                <w:left w:val="none" w:sz="0" w:space="0" w:color="auto"/>
                <w:bottom w:val="none" w:sz="0" w:space="0" w:color="auto"/>
                <w:right w:val="none" w:sz="0" w:space="0" w:color="auto"/>
              </w:divBdr>
            </w:div>
          </w:divsChild>
        </w:div>
        <w:div w:id="1734618181">
          <w:marLeft w:val="0"/>
          <w:marRight w:val="0"/>
          <w:marTop w:val="0"/>
          <w:marBottom w:val="0"/>
          <w:divBdr>
            <w:top w:val="none" w:sz="0" w:space="0" w:color="auto"/>
            <w:left w:val="none" w:sz="0" w:space="0" w:color="auto"/>
            <w:bottom w:val="none" w:sz="0" w:space="0" w:color="auto"/>
            <w:right w:val="none" w:sz="0" w:space="0" w:color="auto"/>
          </w:divBdr>
          <w:divsChild>
            <w:div w:id="1403482589">
              <w:marLeft w:val="0"/>
              <w:marRight w:val="0"/>
              <w:marTop w:val="0"/>
              <w:marBottom w:val="0"/>
              <w:divBdr>
                <w:top w:val="none" w:sz="0" w:space="0" w:color="auto"/>
                <w:left w:val="none" w:sz="0" w:space="0" w:color="auto"/>
                <w:bottom w:val="none" w:sz="0" w:space="0" w:color="auto"/>
                <w:right w:val="none" w:sz="0" w:space="0" w:color="auto"/>
              </w:divBdr>
            </w:div>
          </w:divsChild>
        </w:div>
        <w:div w:id="1810515215">
          <w:marLeft w:val="0"/>
          <w:marRight w:val="0"/>
          <w:marTop w:val="0"/>
          <w:marBottom w:val="0"/>
          <w:divBdr>
            <w:top w:val="none" w:sz="0" w:space="0" w:color="auto"/>
            <w:left w:val="none" w:sz="0" w:space="0" w:color="auto"/>
            <w:bottom w:val="none" w:sz="0" w:space="0" w:color="auto"/>
            <w:right w:val="none" w:sz="0" w:space="0" w:color="auto"/>
          </w:divBdr>
          <w:divsChild>
            <w:div w:id="1433017822">
              <w:marLeft w:val="0"/>
              <w:marRight w:val="0"/>
              <w:marTop w:val="0"/>
              <w:marBottom w:val="0"/>
              <w:divBdr>
                <w:top w:val="none" w:sz="0" w:space="0" w:color="auto"/>
                <w:left w:val="none" w:sz="0" w:space="0" w:color="auto"/>
                <w:bottom w:val="none" w:sz="0" w:space="0" w:color="auto"/>
                <w:right w:val="none" w:sz="0" w:space="0" w:color="auto"/>
              </w:divBdr>
            </w:div>
          </w:divsChild>
        </w:div>
        <w:div w:id="1047725625">
          <w:marLeft w:val="0"/>
          <w:marRight w:val="0"/>
          <w:marTop w:val="0"/>
          <w:marBottom w:val="0"/>
          <w:divBdr>
            <w:top w:val="none" w:sz="0" w:space="0" w:color="auto"/>
            <w:left w:val="none" w:sz="0" w:space="0" w:color="auto"/>
            <w:bottom w:val="none" w:sz="0" w:space="0" w:color="auto"/>
            <w:right w:val="none" w:sz="0" w:space="0" w:color="auto"/>
          </w:divBdr>
          <w:divsChild>
            <w:div w:id="2050760568">
              <w:marLeft w:val="0"/>
              <w:marRight w:val="0"/>
              <w:marTop w:val="0"/>
              <w:marBottom w:val="0"/>
              <w:divBdr>
                <w:top w:val="none" w:sz="0" w:space="0" w:color="auto"/>
                <w:left w:val="none" w:sz="0" w:space="0" w:color="auto"/>
                <w:bottom w:val="none" w:sz="0" w:space="0" w:color="auto"/>
                <w:right w:val="none" w:sz="0" w:space="0" w:color="auto"/>
              </w:divBdr>
            </w:div>
          </w:divsChild>
        </w:div>
        <w:div w:id="1934048216">
          <w:marLeft w:val="0"/>
          <w:marRight w:val="0"/>
          <w:marTop w:val="0"/>
          <w:marBottom w:val="0"/>
          <w:divBdr>
            <w:top w:val="none" w:sz="0" w:space="0" w:color="auto"/>
            <w:left w:val="none" w:sz="0" w:space="0" w:color="auto"/>
            <w:bottom w:val="none" w:sz="0" w:space="0" w:color="auto"/>
            <w:right w:val="none" w:sz="0" w:space="0" w:color="auto"/>
          </w:divBdr>
          <w:divsChild>
            <w:div w:id="845218492">
              <w:marLeft w:val="0"/>
              <w:marRight w:val="0"/>
              <w:marTop w:val="0"/>
              <w:marBottom w:val="0"/>
              <w:divBdr>
                <w:top w:val="none" w:sz="0" w:space="0" w:color="auto"/>
                <w:left w:val="none" w:sz="0" w:space="0" w:color="auto"/>
                <w:bottom w:val="none" w:sz="0" w:space="0" w:color="auto"/>
                <w:right w:val="none" w:sz="0" w:space="0" w:color="auto"/>
              </w:divBdr>
            </w:div>
          </w:divsChild>
        </w:div>
        <w:div w:id="2043241311">
          <w:marLeft w:val="0"/>
          <w:marRight w:val="0"/>
          <w:marTop w:val="0"/>
          <w:marBottom w:val="0"/>
          <w:divBdr>
            <w:top w:val="none" w:sz="0" w:space="0" w:color="auto"/>
            <w:left w:val="none" w:sz="0" w:space="0" w:color="auto"/>
            <w:bottom w:val="none" w:sz="0" w:space="0" w:color="auto"/>
            <w:right w:val="none" w:sz="0" w:space="0" w:color="auto"/>
          </w:divBdr>
          <w:divsChild>
            <w:div w:id="1572348720">
              <w:marLeft w:val="0"/>
              <w:marRight w:val="0"/>
              <w:marTop w:val="0"/>
              <w:marBottom w:val="0"/>
              <w:divBdr>
                <w:top w:val="none" w:sz="0" w:space="0" w:color="auto"/>
                <w:left w:val="none" w:sz="0" w:space="0" w:color="auto"/>
                <w:bottom w:val="none" w:sz="0" w:space="0" w:color="auto"/>
                <w:right w:val="none" w:sz="0" w:space="0" w:color="auto"/>
              </w:divBdr>
            </w:div>
          </w:divsChild>
        </w:div>
        <w:div w:id="877014023">
          <w:marLeft w:val="0"/>
          <w:marRight w:val="0"/>
          <w:marTop w:val="0"/>
          <w:marBottom w:val="0"/>
          <w:divBdr>
            <w:top w:val="none" w:sz="0" w:space="0" w:color="auto"/>
            <w:left w:val="none" w:sz="0" w:space="0" w:color="auto"/>
            <w:bottom w:val="none" w:sz="0" w:space="0" w:color="auto"/>
            <w:right w:val="none" w:sz="0" w:space="0" w:color="auto"/>
          </w:divBdr>
          <w:divsChild>
            <w:div w:id="1403064065">
              <w:marLeft w:val="0"/>
              <w:marRight w:val="0"/>
              <w:marTop w:val="0"/>
              <w:marBottom w:val="0"/>
              <w:divBdr>
                <w:top w:val="none" w:sz="0" w:space="0" w:color="auto"/>
                <w:left w:val="none" w:sz="0" w:space="0" w:color="auto"/>
                <w:bottom w:val="none" w:sz="0" w:space="0" w:color="auto"/>
                <w:right w:val="none" w:sz="0" w:space="0" w:color="auto"/>
              </w:divBdr>
            </w:div>
          </w:divsChild>
        </w:div>
        <w:div w:id="40325352">
          <w:marLeft w:val="0"/>
          <w:marRight w:val="0"/>
          <w:marTop w:val="0"/>
          <w:marBottom w:val="0"/>
          <w:divBdr>
            <w:top w:val="none" w:sz="0" w:space="0" w:color="auto"/>
            <w:left w:val="none" w:sz="0" w:space="0" w:color="auto"/>
            <w:bottom w:val="none" w:sz="0" w:space="0" w:color="auto"/>
            <w:right w:val="none" w:sz="0" w:space="0" w:color="auto"/>
          </w:divBdr>
          <w:divsChild>
            <w:div w:id="185020740">
              <w:marLeft w:val="0"/>
              <w:marRight w:val="0"/>
              <w:marTop w:val="0"/>
              <w:marBottom w:val="0"/>
              <w:divBdr>
                <w:top w:val="none" w:sz="0" w:space="0" w:color="auto"/>
                <w:left w:val="none" w:sz="0" w:space="0" w:color="auto"/>
                <w:bottom w:val="none" w:sz="0" w:space="0" w:color="auto"/>
                <w:right w:val="none" w:sz="0" w:space="0" w:color="auto"/>
              </w:divBdr>
            </w:div>
          </w:divsChild>
        </w:div>
        <w:div w:id="208491652">
          <w:marLeft w:val="0"/>
          <w:marRight w:val="0"/>
          <w:marTop w:val="0"/>
          <w:marBottom w:val="0"/>
          <w:divBdr>
            <w:top w:val="none" w:sz="0" w:space="0" w:color="auto"/>
            <w:left w:val="none" w:sz="0" w:space="0" w:color="auto"/>
            <w:bottom w:val="none" w:sz="0" w:space="0" w:color="auto"/>
            <w:right w:val="none" w:sz="0" w:space="0" w:color="auto"/>
          </w:divBdr>
          <w:divsChild>
            <w:div w:id="8988768">
              <w:marLeft w:val="0"/>
              <w:marRight w:val="0"/>
              <w:marTop w:val="0"/>
              <w:marBottom w:val="0"/>
              <w:divBdr>
                <w:top w:val="none" w:sz="0" w:space="0" w:color="auto"/>
                <w:left w:val="none" w:sz="0" w:space="0" w:color="auto"/>
                <w:bottom w:val="none" w:sz="0" w:space="0" w:color="auto"/>
                <w:right w:val="none" w:sz="0" w:space="0" w:color="auto"/>
              </w:divBdr>
            </w:div>
          </w:divsChild>
        </w:div>
        <w:div w:id="1958609040">
          <w:marLeft w:val="0"/>
          <w:marRight w:val="0"/>
          <w:marTop w:val="0"/>
          <w:marBottom w:val="0"/>
          <w:divBdr>
            <w:top w:val="none" w:sz="0" w:space="0" w:color="auto"/>
            <w:left w:val="none" w:sz="0" w:space="0" w:color="auto"/>
            <w:bottom w:val="none" w:sz="0" w:space="0" w:color="auto"/>
            <w:right w:val="none" w:sz="0" w:space="0" w:color="auto"/>
          </w:divBdr>
          <w:divsChild>
            <w:div w:id="1806970689">
              <w:marLeft w:val="0"/>
              <w:marRight w:val="0"/>
              <w:marTop w:val="0"/>
              <w:marBottom w:val="0"/>
              <w:divBdr>
                <w:top w:val="none" w:sz="0" w:space="0" w:color="auto"/>
                <w:left w:val="none" w:sz="0" w:space="0" w:color="auto"/>
                <w:bottom w:val="none" w:sz="0" w:space="0" w:color="auto"/>
                <w:right w:val="none" w:sz="0" w:space="0" w:color="auto"/>
              </w:divBdr>
            </w:div>
          </w:divsChild>
        </w:div>
        <w:div w:id="1896238732">
          <w:marLeft w:val="0"/>
          <w:marRight w:val="0"/>
          <w:marTop w:val="0"/>
          <w:marBottom w:val="0"/>
          <w:divBdr>
            <w:top w:val="none" w:sz="0" w:space="0" w:color="auto"/>
            <w:left w:val="none" w:sz="0" w:space="0" w:color="auto"/>
            <w:bottom w:val="none" w:sz="0" w:space="0" w:color="auto"/>
            <w:right w:val="none" w:sz="0" w:space="0" w:color="auto"/>
          </w:divBdr>
          <w:divsChild>
            <w:div w:id="240215290">
              <w:marLeft w:val="0"/>
              <w:marRight w:val="0"/>
              <w:marTop w:val="0"/>
              <w:marBottom w:val="0"/>
              <w:divBdr>
                <w:top w:val="none" w:sz="0" w:space="0" w:color="auto"/>
                <w:left w:val="none" w:sz="0" w:space="0" w:color="auto"/>
                <w:bottom w:val="none" w:sz="0" w:space="0" w:color="auto"/>
                <w:right w:val="none" w:sz="0" w:space="0" w:color="auto"/>
              </w:divBdr>
            </w:div>
          </w:divsChild>
        </w:div>
        <w:div w:id="378742886">
          <w:marLeft w:val="0"/>
          <w:marRight w:val="0"/>
          <w:marTop w:val="0"/>
          <w:marBottom w:val="0"/>
          <w:divBdr>
            <w:top w:val="none" w:sz="0" w:space="0" w:color="auto"/>
            <w:left w:val="none" w:sz="0" w:space="0" w:color="auto"/>
            <w:bottom w:val="none" w:sz="0" w:space="0" w:color="auto"/>
            <w:right w:val="none" w:sz="0" w:space="0" w:color="auto"/>
          </w:divBdr>
          <w:divsChild>
            <w:div w:id="1903247525">
              <w:marLeft w:val="0"/>
              <w:marRight w:val="0"/>
              <w:marTop w:val="0"/>
              <w:marBottom w:val="0"/>
              <w:divBdr>
                <w:top w:val="none" w:sz="0" w:space="0" w:color="auto"/>
                <w:left w:val="none" w:sz="0" w:space="0" w:color="auto"/>
                <w:bottom w:val="none" w:sz="0" w:space="0" w:color="auto"/>
                <w:right w:val="none" w:sz="0" w:space="0" w:color="auto"/>
              </w:divBdr>
            </w:div>
          </w:divsChild>
        </w:div>
        <w:div w:id="929122665">
          <w:marLeft w:val="0"/>
          <w:marRight w:val="0"/>
          <w:marTop w:val="0"/>
          <w:marBottom w:val="0"/>
          <w:divBdr>
            <w:top w:val="none" w:sz="0" w:space="0" w:color="auto"/>
            <w:left w:val="none" w:sz="0" w:space="0" w:color="auto"/>
            <w:bottom w:val="none" w:sz="0" w:space="0" w:color="auto"/>
            <w:right w:val="none" w:sz="0" w:space="0" w:color="auto"/>
          </w:divBdr>
          <w:divsChild>
            <w:div w:id="1638147706">
              <w:marLeft w:val="0"/>
              <w:marRight w:val="0"/>
              <w:marTop w:val="0"/>
              <w:marBottom w:val="0"/>
              <w:divBdr>
                <w:top w:val="none" w:sz="0" w:space="0" w:color="auto"/>
                <w:left w:val="none" w:sz="0" w:space="0" w:color="auto"/>
                <w:bottom w:val="none" w:sz="0" w:space="0" w:color="auto"/>
                <w:right w:val="none" w:sz="0" w:space="0" w:color="auto"/>
              </w:divBdr>
            </w:div>
          </w:divsChild>
        </w:div>
        <w:div w:id="987590099">
          <w:marLeft w:val="0"/>
          <w:marRight w:val="0"/>
          <w:marTop w:val="0"/>
          <w:marBottom w:val="0"/>
          <w:divBdr>
            <w:top w:val="none" w:sz="0" w:space="0" w:color="auto"/>
            <w:left w:val="none" w:sz="0" w:space="0" w:color="auto"/>
            <w:bottom w:val="none" w:sz="0" w:space="0" w:color="auto"/>
            <w:right w:val="none" w:sz="0" w:space="0" w:color="auto"/>
          </w:divBdr>
          <w:divsChild>
            <w:div w:id="1843201569">
              <w:marLeft w:val="0"/>
              <w:marRight w:val="0"/>
              <w:marTop w:val="0"/>
              <w:marBottom w:val="0"/>
              <w:divBdr>
                <w:top w:val="none" w:sz="0" w:space="0" w:color="auto"/>
                <w:left w:val="none" w:sz="0" w:space="0" w:color="auto"/>
                <w:bottom w:val="none" w:sz="0" w:space="0" w:color="auto"/>
                <w:right w:val="none" w:sz="0" w:space="0" w:color="auto"/>
              </w:divBdr>
            </w:div>
          </w:divsChild>
        </w:div>
        <w:div w:id="153834954">
          <w:marLeft w:val="0"/>
          <w:marRight w:val="0"/>
          <w:marTop w:val="0"/>
          <w:marBottom w:val="0"/>
          <w:divBdr>
            <w:top w:val="none" w:sz="0" w:space="0" w:color="auto"/>
            <w:left w:val="none" w:sz="0" w:space="0" w:color="auto"/>
            <w:bottom w:val="none" w:sz="0" w:space="0" w:color="auto"/>
            <w:right w:val="none" w:sz="0" w:space="0" w:color="auto"/>
          </w:divBdr>
          <w:divsChild>
            <w:div w:id="1697001846">
              <w:marLeft w:val="0"/>
              <w:marRight w:val="0"/>
              <w:marTop w:val="0"/>
              <w:marBottom w:val="0"/>
              <w:divBdr>
                <w:top w:val="none" w:sz="0" w:space="0" w:color="auto"/>
                <w:left w:val="none" w:sz="0" w:space="0" w:color="auto"/>
                <w:bottom w:val="none" w:sz="0" w:space="0" w:color="auto"/>
                <w:right w:val="none" w:sz="0" w:space="0" w:color="auto"/>
              </w:divBdr>
            </w:div>
          </w:divsChild>
        </w:div>
        <w:div w:id="2142916095">
          <w:marLeft w:val="0"/>
          <w:marRight w:val="0"/>
          <w:marTop w:val="0"/>
          <w:marBottom w:val="0"/>
          <w:divBdr>
            <w:top w:val="none" w:sz="0" w:space="0" w:color="auto"/>
            <w:left w:val="none" w:sz="0" w:space="0" w:color="auto"/>
            <w:bottom w:val="none" w:sz="0" w:space="0" w:color="auto"/>
            <w:right w:val="none" w:sz="0" w:space="0" w:color="auto"/>
          </w:divBdr>
          <w:divsChild>
            <w:div w:id="1455636501">
              <w:marLeft w:val="0"/>
              <w:marRight w:val="0"/>
              <w:marTop w:val="0"/>
              <w:marBottom w:val="0"/>
              <w:divBdr>
                <w:top w:val="none" w:sz="0" w:space="0" w:color="auto"/>
                <w:left w:val="none" w:sz="0" w:space="0" w:color="auto"/>
                <w:bottom w:val="none" w:sz="0" w:space="0" w:color="auto"/>
                <w:right w:val="none" w:sz="0" w:space="0" w:color="auto"/>
              </w:divBdr>
            </w:div>
          </w:divsChild>
        </w:div>
        <w:div w:id="1864974439">
          <w:marLeft w:val="0"/>
          <w:marRight w:val="0"/>
          <w:marTop w:val="0"/>
          <w:marBottom w:val="0"/>
          <w:divBdr>
            <w:top w:val="none" w:sz="0" w:space="0" w:color="auto"/>
            <w:left w:val="none" w:sz="0" w:space="0" w:color="auto"/>
            <w:bottom w:val="none" w:sz="0" w:space="0" w:color="auto"/>
            <w:right w:val="none" w:sz="0" w:space="0" w:color="auto"/>
          </w:divBdr>
          <w:divsChild>
            <w:div w:id="1062749915">
              <w:marLeft w:val="0"/>
              <w:marRight w:val="0"/>
              <w:marTop w:val="0"/>
              <w:marBottom w:val="0"/>
              <w:divBdr>
                <w:top w:val="none" w:sz="0" w:space="0" w:color="auto"/>
                <w:left w:val="none" w:sz="0" w:space="0" w:color="auto"/>
                <w:bottom w:val="none" w:sz="0" w:space="0" w:color="auto"/>
                <w:right w:val="none" w:sz="0" w:space="0" w:color="auto"/>
              </w:divBdr>
            </w:div>
          </w:divsChild>
        </w:div>
        <w:div w:id="796024004">
          <w:marLeft w:val="0"/>
          <w:marRight w:val="0"/>
          <w:marTop w:val="0"/>
          <w:marBottom w:val="0"/>
          <w:divBdr>
            <w:top w:val="none" w:sz="0" w:space="0" w:color="auto"/>
            <w:left w:val="none" w:sz="0" w:space="0" w:color="auto"/>
            <w:bottom w:val="none" w:sz="0" w:space="0" w:color="auto"/>
            <w:right w:val="none" w:sz="0" w:space="0" w:color="auto"/>
          </w:divBdr>
          <w:divsChild>
            <w:div w:id="996034293">
              <w:marLeft w:val="0"/>
              <w:marRight w:val="0"/>
              <w:marTop w:val="0"/>
              <w:marBottom w:val="0"/>
              <w:divBdr>
                <w:top w:val="none" w:sz="0" w:space="0" w:color="auto"/>
                <w:left w:val="none" w:sz="0" w:space="0" w:color="auto"/>
                <w:bottom w:val="none" w:sz="0" w:space="0" w:color="auto"/>
                <w:right w:val="none" w:sz="0" w:space="0" w:color="auto"/>
              </w:divBdr>
            </w:div>
          </w:divsChild>
        </w:div>
        <w:div w:id="68357859">
          <w:marLeft w:val="0"/>
          <w:marRight w:val="0"/>
          <w:marTop w:val="0"/>
          <w:marBottom w:val="0"/>
          <w:divBdr>
            <w:top w:val="none" w:sz="0" w:space="0" w:color="auto"/>
            <w:left w:val="none" w:sz="0" w:space="0" w:color="auto"/>
            <w:bottom w:val="none" w:sz="0" w:space="0" w:color="auto"/>
            <w:right w:val="none" w:sz="0" w:space="0" w:color="auto"/>
          </w:divBdr>
          <w:divsChild>
            <w:div w:id="1816294014">
              <w:marLeft w:val="0"/>
              <w:marRight w:val="0"/>
              <w:marTop w:val="0"/>
              <w:marBottom w:val="0"/>
              <w:divBdr>
                <w:top w:val="none" w:sz="0" w:space="0" w:color="auto"/>
                <w:left w:val="none" w:sz="0" w:space="0" w:color="auto"/>
                <w:bottom w:val="none" w:sz="0" w:space="0" w:color="auto"/>
                <w:right w:val="none" w:sz="0" w:space="0" w:color="auto"/>
              </w:divBdr>
            </w:div>
          </w:divsChild>
        </w:div>
        <w:div w:id="807936617">
          <w:marLeft w:val="0"/>
          <w:marRight w:val="0"/>
          <w:marTop w:val="0"/>
          <w:marBottom w:val="0"/>
          <w:divBdr>
            <w:top w:val="none" w:sz="0" w:space="0" w:color="auto"/>
            <w:left w:val="none" w:sz="0" w:space="0" w:color="auto"/>
            <w:bottom w:val="none" w:sz="0" w:space="0" w:color="auto"/>
            <w:right w:val="none" w:sz="0" w:space="0" w:color="auto"/>
          </w:divBdr>
          <w:divsChild>
            <w:div w:id="645936633">
              <w:marLeft w:val="0"/>
              <w:marRight w:val="0"/>
              <w:marTop w:val="0"/>
              <w:marBottom w:val="0"/>
              <w:divBdr>
                <w:top w:val="none" w:sz="0" w:space="0" w:color="auto"/>
                <w:left w:val="none" w:sz="0" w:space="0" w:color="auto"/>
                <w:bottom w:val="none" w:sz="0" w:space="0" w:color="auto"/>
                <w:right w:val="none" w:sz="0" w:space="0" w:color="auto"/>
              </w:divBdr>
            </w:div>
          </w:divsChild>
        </w:div>
        <w:div w:id="901870833">
          <w:marLeft w:val="0"/>
          <w:marRight w:val="0"/>
          <w:marTop w:val="0"/>
          <w:marBottom w:val="0"/>
          <w:divBdr>
            <w:top w:val="none" w:sz="0" w:space="0" w:color="auto"/>
            <w:left w:val="none" w:sz="0" w:space="0" w:color="auto"/>
            <w:bottom w:val="none" w:sz="0" w:space="0" w:color="auto"/>
            <w:right w:val="none" w:sz="0" w:space="0" w:color="auto"/>
          </w:divBdr>
          <w:divsChild>
            <w:div w:id="369259903">
              <w:marLeft w:val="0"/>
              <w:marRight w:val="0"/>
              <w:marTop w:val="0"/>
              <w:marBottom w:val="0"/>
              <w:divBdr>
                <w:top w:val="none" w:sz="0" w:space="0" w:color="auto"/>
                <w:left w:val="none" w:sz="0" w:space="0" w:color="auto"/>
                <w:bottom w:val="none" w:sz="0" w:space="0" w:color="auto"/>
                <w:right w:val="none" w:sz="0" w:space="0" w:color="auto"/>
              </w:divBdr>
            </w:div>
          </w:divsChild>
        </w:div>
        <w:div w:id="471098692">
          <w:marLeft w:val="0"/>
          <w:marRight w:val="0"/>
          <w:marTop w:val="0"/>
          <w:marBottom w:val="0"/>
          <w:divBdr>
            <w:top w:val="none" w:sz="0" w:space="0" w:color="auto"/>
            <w:left w:val="none" w:sz="0" w:space="0" w:color="auto"/>
            <w:bottom w:val="none" w:sz="0" w:space="0" w:color="auto"/>
            <w:right w:val="none" w:sz="0" w:space="0" w:color="auto"/>
          </w:divBdr>
          <w:divsChild>
            <w:div w:id="16644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99922%20680084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ct:399922%2068008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F1B3-3776-48D5-B6DE-9EB574F8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2952</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11</cp:revision>
  <cp:lastPrinted>2026-02-16T07:57:00Z</cp:lastPrinted>
  <dcterms:created xsi:type="dcterms:W3CDTF">2026-01-23T10:13:00Z</dcterms:created>
  <dcterms:modified xsi:type="dcterms:W3CDTF">2026-02-16T08:03:00Z</dcterms:modified>
</cp:coreProperties>
</file>