
<file path=[Content_Types].xml><?xml version="1.0" encoding="utf-8"?>
<Types xmlns="http://schemas.openxmlformats.org/package/2006/content-types">
  <Override PartName="/word/footnotes.xml" ContentType="application/vnd.openxmlformats-officedocument.wordprocessingml.footnot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049B" w:rsidRPr="008D59B4" w:rsidRDefault="002D079F" w:rsidP="00B86BC7">
      <w:pPr>
        <w:jc w:val="both"/>
        <w:rPr>
          <w:rFonts w:ascii="Times New Roman" w:hAnsi="Times New Roman"/>
          <w:sz w:val="24"/>
          <w:szCs w:val="24"/>
        </w:rPr>
      </w:pPr>
      <w:permStart w:id="0" w:edGrp="everyone"/>
      <w:r>
        <w:rPr>
          <w:rFonts w:ascii="Times New Roman" w:hAnsi="Times New Roman"/>
          <w:sz w:val="24"/>
          <w:szCs w:val="24"/>
        </w:rPr>
        <w:t xml:space="preserve"> </w:t>
      </w:r>
      <w:r w:rsidR="0087411B" w:rsidRPr="008D59B4">
        <w:rPr>
          <w:rFonts w:ascii="Times New Roman" w:hAnsi="Times New Roman"/>
          <w:sz w:val="24"/>
          <w:szCs w:val="24"/>
        </w:rPr>
        <w:t xml:space="preserve">Nr. </w:t>
      </w:r>
      <w:r w:rsidR="00210EDE" w:rsidRPr="008D59B4">
        <w:rPr>
          <w:rFonts w:ascii="Times New Roman" w:hAnsi="Times New Roman"/>
          <w:sz w:val="24"/>
          <w:szCs w:val="24"/>
        </w:rPr>
        <w:t xml:space="preserve">                 </w:t>
      </w:r>
      <w:r w:rsidR="007E2D16" w:rsidRPr="008D59B4">
        <w:rPr>
          <w:rFonts w:ascii="Times New Roman" w:hAnsi="Times New Roman"/>
          <w:sz w:val="24"/>
          <w:szCs w:val="24"/>
        </w:rPr>
        <w:t>/</w:t>
      </w:r>
      <w:r w:rsidR="00DF20E1" w:rsidRPr="008D59B4">
        <w:rPr>
          <w:rFonts w:ascii="Times New Roman" w:hAnsi="Times New Roman"/>
          <w:sz w:val="24"/>
          <w:szCs w:val="24"/>
        </w:rPr>
        <w:t xml:space="preserve"> </w:t>
      </w:r>
      <w:r w:rsidR="008A320D">
        <w:rPr>
          <w:rFonts w:ascii="Times New Roman" w:hAnsi="Times New Roman"/>
          <w:sz w:val="24"/>
          <w:szCs w:val="24"/>
        </w:rPr>
        <w:t>09</w:t>
      </w:r>
      <w:r w:rsidR="009C5C7C" w:rsidRPr="008D59B4">
        <w:rPr>
          <w:rFonts w:ascii="Times New Roman" w:hAnsi="Times New Roman"/>
          <w:sz w:val="24"/>
          <w:szCs w:val="24"/>
        </w:rPr>
        <w:t>.</w:t>
      </w:r>
      <w:r w:rsidR="008A320D">
        <w:rPr>
          <w:rFonts w:ascii="Times New Roman" w:hAnsi="Times New Roman"/>
          <w:sz w:val="24"/>
          <w:szCs w:val="24"/>
        </w:rPr>
        <w:t>03</w:t>
      </w:r>
      <w:r w:rsidR="009C5C7C" w:rsidRPr="008D59B4">
        <w:rPr>
          <w:rFonts w:ascii="Times New Roman" w:hAnsi="Times New Roman"/>
          <w:sz w:val="24"/>
          <w:szCs w:val="24"/>
        </w:rPr>
        <w:t>.202</w:t>
      </w:r>
      <w:r w:rsidR="008A320D">
        <w:rPr>
          <w:rFonts w:ascii="Times New Roman" w:hAnsi="Times New Roman"/>
          <w:sz w:val="24"/>
          <w:szCs w:val="24"/>
        </w:rPr>
        <w:t>6</w:t>
      </w:r>
    </w:p>
    <w:permEnd w:id="0"/>
    <w:p w:rsidR="003D049B" w:rsidRPr="008D59B4" w:rsidRDefault="003D049B" w:rsidP="00B86BC7">
      <w:pPr>
        <w:jc w:val="both"/>
        <w:rPr>
          <w:rFonts w:ascii="Times New Roman" w:hAnsi="Times New Roman"/>
          <w:sz w:val="24"/>
          <w:szCs w:val="24"/>
        </w:rPr>
      </w:pPr>
    </w:p>
    <w:p w:rsidR="003D049B" w:rsidRPr="008D59B4" w:rsidRDefault="003D049B" w:rsidP="00B86BC7">
      <w:pPr>
        <w:jc w:val="both"/>
        <w:rPr>
          <w:rFonts w:ascii="Times New Roman" w:hAnsi="Times New Roman"/>
          <w:sz w:val="24"/>
          <w:szCs w:val="24"/>
        </w:rPr>
      </w:pPr>
    </w:p>
    <w:p w:rsidR="001F50C6" w:rsidRPr="008D59B4" w:rsidRDefault="00AB4C65" w:rsidP="00B86BC7">
      <w:pPr>
        <w:pStyle w:val="TITLU"/>
        <w:jc w:val="both"/>
        <w:rPr>
          <w:rFonts w:ascii="Times New Roman" w:hAnsi="Times New Roman"/>
          <w:sz w:val="24"/>
        </w:rPr>
      </w:pPr>
      <w:permStart w:id="1" w:edGrp="everyone"/>
      <w:r w:rsidRPr="008D59B4">
        <w:rPr>
          <w:rFonts w:ascii="Times New Roman" w:hAnsi="Times New Roman"/>
          <w:sz w:val="24"/>
        </w:rPr>
        <w:t>PROCES-</w:t>
      </w:r>
      <w:r w:rsidR="00405F08" w:rsidRPr="008D59B4">
        <w:rPr>
          <w:rFonts w:ascii="Times New Roman" w:hAnsi="Times New Roman"/>
          <w:sz w:val="24"/>
        </w:rPr>
        <w:t xml:space="preserve">VERBAL </w:t>
      </w:r>
      <w:r w:rsidRPr="008D59B4">
        <w:rPr>
          <w:rFonts w:ascii="Times New Roman" w:hAnsi="Times New Roman"/>
          <w:sz w:val="24"/>
        </w:rPr>
        <w:t>de negociere</w:t>
      </w:r>
    </w:p>
    <w:p w:rsidR="006B0A87" w:rsidRPr="008D59B4" w:rsidRDefault="006B0A87" w:rsidP="00B86BC7">
      <w:pPr>
        <w:jc w:val="both"/>
        <w:rPr>
          <w:rFonts w:ascii="Times New Roman" w:hAnsi="Times New Roman"/>
          <w:sz w:val="24"/>
          <w:szCs w:val="24"/>
        </w:rPr>
      </w:pPr>
    </w:p>
    <w:p w:rsidR="008402A4" w:rsidRPr="008D59B4" w:rsidRDefault="00DC54DA" w:rsidP="00B86BC7">
      <w:pPr>
        <w:jc w:val="both"/>
        <w:rPr>
          <w:rFonts w:ascii="Times New Roman" w:hAnsi="Times New Roman"/>
          <w:sz w:val="24"/>
          <w:szCs w:val="24"/>
        </w:rPr>
      </w:pPr>
      <w:r w:rsidRPr="008D59B4">
        <w:rPr>
          <w:rFonts w:ascii="Times New Roman" w:hAnsi="Times New Roman"/>
          <w:sz w:val="24"/>
          <w:szCs w:val="24"/>
        </w:rPr>
        <w:t xml:space="preserve">Încheiat azi </w:t>
      </w:r>
      <w:r w:rsidR="008A320D">
        <w:rPr>
          <w:rFonts w:ascii="Times New Roman" w:hAnsi="Times New Roman"/>
          <w:sz w:val="24"/>
          <w:szCs w:val="24"/>
        </w:rPr>
        <w:t>9</w:t>
      </w:r>
      <w:r w:rsidR="004A466B" w:rsidRPr="008D59B4">
        <w:rPr>
          <w:rFonts w:ascii="Times New Roman" w:hAnsi="Times New Roman"/>
          <w:sz w:val="24"/>
          <w:szCs w:val="24"/>
        </w:rPr>
        <w:t xml:space="preserve"> </w:t>
      </w:r>
      <w:r w:rsidR="008A320D">
        <w:rPr>
          <w:rFonts w:ascii="Times New Roman" w:hAnsi="Times New Roman"/>
          <w:sz w:val="24"/>
          <w:szCs w:val="24"/>
        </w:rPr>
        <w:t>martie</w:t>
      </w:r>
      <w:r w:rsidR="009C5C7C" w:rsidRPr="008D59B4">
        <w:rPr>
          <w:rFonts w:ascii="Times New Roman" w:hAnsi="Times New Roman"/>
          <w:sz w:val="24"/>
          <w:szCs w:val="24"/>
        </w:rPr>
        <w:t xml:space="preserve"> 202</w:t>
      </w:r>
      <w:r w:rsidR="008A320D">
        <w:rPr>
          <w:rFonts w:ascii="Times New Roman" w:hAnsi="Times New Roman"/>
          <w:sz w:val="24"/>
          <w:szCs w:val="24"/>
        </w:rPr>
        <w:t>6</w:t>
      </w:r>
      <w:r w:rsidRPr="008D59B4">
        <w:rPr>
          <w:rFonts w:ascii="Times New Roman" w:hAnsi="Times New Roman"/>
          <w:sz w:val="24"/>
          <w:szCs w:val="24"/>
        </w:rPr>
        <w:t xml:space="preserve"> </w:t>
      </w:r>
      <w:r w:rsidR="00210EDE" w:rsidRPr="008D59B4">
        <w:rPr>
          <w:rFonts w:ascii="Times New Roman" w:hAnsi="Times New Roman"/>
          <w:sz w:val="24"/>
          <w:szCs w:val="24"/>
        </w:rPr>
        <w:t>cu ocazia ședinț</w:t>
      </w:r>
      <w:r w:rsidRPr="008D59B4">
        <w:rPr>
          <w:rFonts w:ascii="Times New Roman" w:hAnsi="Times New Roman"/>
          <w:sz w:val="24"/>
          <w:szCs w:val="24"/>
        </w:rPr>
        <w:t>ei</w:t>
      </w:r>
      <w:r w:rsidR="00210EDE" w:rsidRPr="008D59B4">
        <w:rPr>
          <w:rFonts w:ascii="Times New Roman" w:hAnsi="Times New Roman"/>
          <w:sz w:val="24"/>
          <w:szCs w:val="24"/>
        </w:rPr>
        <w:t xml:space="preserve"> comisiei</w:t>
      </w:r>
      <w:r w:rsidR="004A466B" w:rsidRPr="008D59B4">
        <w:rPr>
          <w:rFonts w:ascii="Times New Roman" w:hAnsi="Times New Roman"/>
          <w:sz w:val="24"/>
          <w:szCs w:val="24"/>
        </w:rPr>
        <w:t xml:space="preserve"> pentru închirieri și achiziţii de imobile în favoarea Municipiului Baia Mare</w:t>
      </w:r>
      <w:r w:rsidR="00312E67" w:rsidRPr="008D59B4">
        <w:rPr>
          <w:rFonts w:ascii="Times New Roman" w:hAnsi="Times New Roman"/>
          <w:sz w:val="24"/>
          <w:szCs w:val="24"/>
        </w:rPr>
        <w:t>,</w:t>
      </w:r>
      <w:r w:rsidR="00210EDE" w:rsidRPr="008D59B4">
        <w:rPr>
          <w:rFonts w:ascii="Times New Roman" w:hAnsi="Times New Roman"/>
          <w:sz w:val="24"/>
          <w:szCs w:val="24"/>
        </w:rPr>
        <w:t xml:space="preserve"> </w:t>
      </w:r>
      <w:r w:rsidR="009C5C7C" w:rsidRPr="008D59B4">
        <w:rPr>
          <w:rFonts w:ascii="Times New Roman" w:hAnsi="Times New Roman"/>
          <w:sz w:val="24"/>
          <w:szCs w:val="24"/>
        </w:rPr>
        <w:t xml:space="preserve">având ca obiect </w:t>
      </w:r>
      <w:r w:rsidR="008D59B4" w:rsidRPr="008D59B4">
        <w:rPr>
          <w:rFonts w:ascii="Times New Roman" w:hAnsi="Times New Roman"/>
          <w:sz w:val="24"/>
          <w:szCs w:val="24"/>
        </w:rPr>
        <w:t xml:space="preserve">negocierea unui schimb de </w:t>
      </w:r>
      <w:r w:rsidR="009A47AB">
        <w:rPr>
          <w:rFonts w:ascii="Times New Roman" w:hAnsi="Times New Roman"/>
          <w:sz w:val="24"/>
          <w:szCs w:val="24"/>
        </w:rPr>
        <w:t xml:space="preserve">terenuri pentru cauză de </w:t>
      </w:r>
      <w:r w:rsidR="008D59B4" w:rsidRPr="008D59B4">
        <w:rPr>
          <w:rFonts w:ascii="Times New Roman" w:hAnsi="Times New Roman"/>
          <w:sz w:val="24"/>
          <w:szCs w:val="24"/>
        </w:rPr>
        <w:t>interes public</w:t>
      </w:r>
      <w:r w:rsidR="009A47AB">
        <w:rPr>
          <w:rFonts w:ascii="Times New Roman" w:hAnsi="Times New Roman"/>
          <w:sz w:val="24"/>
          <w:szCs w:val="24"/>
        </w:rPr>
        <w:t>,</w:t>
      </w:r>
      <w:r w:rsidR="008D59B4" w:rsidRPr="008D59B4">
        <w:rPr>
          <w:rFonts w:ascii="Times New Roman" w:hAnsi="Times New Roman"/>
          <w:sz w:val="24"/>
          <w:szCs w:val="24"/>
        </w:rPr>
        <w:t xml:space="preserve"> pentru un t</w:t>
      </w:r>
      <w:r w:rsidR="008D59B4">
        <w:rPr>
          <w:rFonts w:ascii="Times New Roman" w:hAnsi="Times New Roman"/>
          <w:sz w:val="24"/>
          <w:szCs w:val="24"/>
        </w:rPr>
        <w:t>eren adiacent străzii Dumbravei</w:t>
      </w:r>
      <w:r w:rsidR="008D59B4" w:rsidRPr="008D59B4">
        <w:rPr>
          <w:rFonts w:ascii="Times New Roman" w:hAnsi="Times New Roman"/>
          <w:sz w:val="24"/>
          <w:szCs w:val="24"/>
        </w:rPr>
        <w:t>, aflat în proprietatea SC Carmangeria Dalia SRL  sau a asociatului /asociaţilor acestei societăţi, c</w:t>
      </w:r>
      <w:r w:rsidR="009A47AB">
        <w:rPr>
          <w:rFonts w:ascii="Times New Roman" w:hAnsi="Times New Roman"/>
          <w:sz w:val="24"/>
          <w:szCs w:val="24"/>
        </w:rPr>
        <w:t xml:space="preserve">are deţin teren front la stradă </w:t>
      </w:r>
      <w:r w:rsidR="008A320D">
        <w:rPr>
          <w:rFonts w:ascii="Times New Roman" w:hAnsi="Times New Roman"/>
          <w:sz w:val="24"/>
          <w:szCs w:val="24"/>
        </w:rPr>
        <w:t>cu</w:t>
      </w:r>
      <w:r w:rsidR="009A47AB">
        <w:rPr>
          <w:rFonts w:ascii="Times New Roman" w:hAnsi="Times New Roman"/>
          <w:sz w:val="24"/>
          <w:szCs w:val="24"/>
        </w:rPr>
        <w:t xml:space="preserve"> teren proprietate privată a Municipiului Baia Mare.</w:t>
      </w:r>
    </w:p>
    <w:p w:rsidR="009C5C7C" w:rsidRPr="008D59B4" w:rsidRDefault="009C5C7C" w:rsidP="00B86BC7">
      <w:pPr>
        <w:jc w:val="both"/>
        <w:rPr>
          <w:rFonts w:ascii="Times New Roman" w:hAnsi="Times New Roman"/>
          <w:sz w:val="24"/>
          <w:szCs w:val="24"/>
        </w:rPr>
      </w:pPr>
    </w:p>
    <w:p w:rsidR="009C5C7C" w:rsidRPr="008D59B4" w:rsidRDefault="009C5C7C" w:rsidP="008A320D">
      <w:pPr>
        <w:pStyle w:val="LISTA"/>
      </w:pPr>
      <w:r w:rsidRPr="008D59B4">
        <w:t>Prin adresa înregistrată la Municipiul  Baia Mare sub nr. 46924/01.09.2025, domnul  Opriș Gheorghe în calitate de administrator al SC Carmangeria Dalia S.R.L., solicită cumpărarea terenului situat în Baia Mare, strada Dumbravei, motivat de faptul că acesta este un teren folosit exclusiv ca și cale de acces din strada Dumbravei la proprietățile SC Carmangeria Dalia S.R.L.,Opriș Gheorghe si Opriș Ovidiu Ștefan.</w:t>
      </w:r>
    </w:p>
    <w:p w:rsidR="009C5C7C" w:rsidRPr="008D59B4" w:rsidRDefault="009C5C7C" w:rsidP="008A320D">
      <w:pPr>
        <w:pStyle w:val="LISTA"/>
      </w:pPr>
    </w:p>
    <w:p w:rsidR="009C5C7C" w:rsidRDefault="009C5C7C" w:rsidP="008A320D">
      <w:pPr>
        <w:pStyle w:val="LISTA"/>
      </w:pPr>
      <w:r w:rsidRPr="008D59B4">
        <w:t xml:space="preserve">Prin Hotărârea Consiliului Local al Municipiului Baia Mare nr.405/25.09.2025 s-a aprobat </w:t>
      </w:r>
      <w:r w:rsidR="008D59B4" w:rsidRPr="008D59B4">
        <w:t>Studiului de oportunitate</w:t>
      </w:r>
      <w:r w:rsidR="008D59B4" w:rsidRPr="008D59B4">
        <w:tab/>
        <w:t xml:space="preserve"> și a fost aprobată întocmirea unui Raport de Evaluare,  în vederea  vânzării prin licitație publică a unui teren aflat în proprietatea privată a  Municipiului Baia Mare, identificat prin CF 134207 Baia Mare, nr. cadastral 134207, în suprafată de 1631mp , situat în Baia Mare, str.  Dumbravei.</w:t>
      </w:r>
    </w:p>
    <w:p w:rsidR="008A320D" w:rsidRDefault="008A320D" w:rsidP="008A320D">
      <w:pPr>
        <w:pStyle w:val="LISTA"/>
      </w:pPr>
    </w:p>
    <w:p w:rsidR="00843D6A" w:rsidRDefault="00843D6A" w:rsidP="008A320D">
      <w:pPr>
        <w:pStyle w:val="LISTA"/>
      </w:pPr>
      <w:r>
        <w:t xml:space="preserve">Prin adresa nr. 54986/13.10.2025 dl </w:t>
      </w:r>
      <w:r w:rsidRPr="008D59B4">
        <w:t xml:space="preserve">Opriș Gheorghe </w:t>
      </w:r>
      <w:r>
        <w:t>ne comunică acceptul pentru realizarea schimbului de terenuri,</w:t>
      </w:r>
      <w:r w:rsidRPr="00843D6A">
        <w:t xml:space="preserve"> </w:t>
      </w:r>
      <w:r>
        <w:t>după comunicarea de către municipiul Baia Mare</w:t>
      </w:r>
      <w:r w:rsidR="0099496F">
        <w:t xml:space="preserve"> a suprafeţei de teren afectată de investiţie pe care acesta vrea să o realizeze pe str. Dumbravei nr. 13.</w:t>
      </w:r>
    </w:p>
    <w:p w:rsidR="008A320D" w:rsidRDefault="008A320D" w:rsidP="008A320D">
      <w:pPr>
        <w:pStyle w:val="LISTA"/>
      </w:pPr>
    </w:p>
    <w:p w:rsidR="008A320D" w:rsidRDefault="008A320D" w:rsidP="008A320D">
      <w:pPr>
        <w:pStyle w:val="LISTA"/>
      </w:pPr>
    </w:p>
    <w:p w:rsidR="008A320D" w:rsidRDefault="006D0331" w:rsidP="008A320D">
      <w:pPr>
        <w:pStyle w:val="LISTA"/>
      </w:pPr>
      <w:r>
        <w:t xml:space="preserve">* </w:t>
      </w:r>
      <w:r w:rsidR="008A320D" w:rsidRPr="008A320D">
        <w:t>In urma discuțiilor purtate in prezența domnului Gligan Vasile Cameliu și a domnului Viceprimar Pap Zsolt</w:t>
      </w:r>
      <w:r w:rsidR="008A320D">
        <w:t>, domnul Opriș Gheorghe spune ca este de acord în principiu cu efectuarea schimbului de teren</w:t>
      </w:r>
      <w:r>
        <w:t>uri,</w:t>
      </w:r>
      <w:r w:rsidR="008A320D">
        <w:t xml:space="preserve">  în următoarea formulă</w:t>
      </w:r>
    </w:p>
    <w:p w:rsidR="006D0331" w:rsidRDefault="008A320D" w:rsidP="008A320D">
      <w:pPr>
        <w:pStyle w:val="LISTA"/>
        <w:numPr>
          <w:ilvl w:val="0"/>
          <w:numId w:val="18"/>
        </w:numPr>
      </w:pPr>
      <w:r>
        <w:t>Din teren</w:t>
      </w:r>
      <w:r w:rsidR="007A1D10">
        <w:t xml:space="preserve"> identificat prin CF 132394 Baia Mare, nr. cadastral 132394,</w:t>
      </w:r>
      <w:r>
        <w:t xml:space="preserve"> proprietatea</w:t>
      </w:r>
      <w:r w:rsidR="006D0331">
        <w:t xml:space="preserve"> numitului Opriș Gheorghe, acesta a parcelat terenul în 2 Loturi, conform documentației cadastrale vizate de către OCPI Maramureș sub nr. 1751/15.01.2026, după cum urmeaza</w:t>
      </w:r>
    </w:p>
    <w:p w:rsidR="006D0331" w:rsidRDefault="006D0331" w:rsidP="006D0331">
      <w:pPr>
        <w:pStyle w:val="LISTA"/>
        <w:ind w:left="720"/>
      </w:pPr>
      <w:r>
        <w:t>- LOT 1, nr. cadastral atribuit 137471, în suprafață de 1307mp</w:t>
      </w:r>
    </w:p>
    <w:p w:rsidR="006D0331" w:rsidRDefault="006D0331" w:rsidP="006D0331">
      <w:pPr>
        <w:pStyle w:val="LISTA"/>
        <w:ind w:left="720"/>
      </w:pPr>
      <w:r>
        <w:t xml:space="preserve">- LOT 2, nr. cadastral atribuit 137472, în suprafață de 117mp </w:t>
      </w:r>
    </w:p>
    <w:p w:rsidR="006D0331" w:rsidRDefault="006D0331" w:rsidP="006D0331">
      <w:pPr>
        <w:pStyle w:val="LISTA"/>
        <w:ind w:left="720"/>
      </w:pPr>
      <w:r>
        <w:t>urmând ca terenul identificat ca LOT 2, să fie pus la dispoziția comisiei pentru realizarea schimbului de teren cu sultă</w:t>
      </w:r>
      <w:r w:rsidRPr="008A320D">
        <w:t xml:space="preserve"> </w:t>
      </w:r>
    </w:p>
    <w:p w:rsidR="007A1D10" w:rsidRPr="008A320D" w:rsidRDefault="007A1D10" w:rsidP="006D0331">
      <w:pPr>
        <w:pStyle w:val="LISTA"/>
        <w:ind w:left="720"/>
      </w:pPr>
      <w:r>
        <w:t xml:space="preserve">După întocmirea rapoartelor de evaluare, în cazul în care părțile sunt de acord cu sulta rezultată ,domnul Opriș Gheorghe va deschide coli funciare pentru efectuarea actelor notariale </w:t>
      </w:r>
      <w:r w:rsidR="00D50EA7">
        <w:t>în vederea realizării schimbului.</w:t>
      </w:r>
    </w:p>
    <w:p w:rsidR="008A320D" w:rsidRPr="008A320D" w:rsidRDefault="008A320D" w:rsidP="006D0331">
      <w:pPr>
        <w:pStyle w:val="LISTA"/>
        <w:ind w:left="720"/>
      </w:pPr>
      <w:r>
        <w:t xml:space="preserve"> </w:t>
      </w:r>
      <w:r w:rsidRPr="008A320D">
        <w:t xml:space="preserve"> </w:t>
      </w:r>
    </w:p>
    <w:p w:rsidR="006D0331" w:rsidRDefault="006D0331" w:rsidP="006D0331">
      <w:pPr>
        <w:pStyle w:val="LISTA"/>
        <w:numPr>
          <w:ilvl w:val="0"/>
          <w:numId w:val="18"/>
        </w:numPr>
      </w:pPr>
      <w:r>
        <w:lastRenderedPageBreak/>
        <w:t>Domnul Viceprimar Pap Zsolt propune dezmembrarea terenului proprietate privată a Municipiului Baia Mare</w:t>
      </w:r>
      <w:r w:rsidR="007A1D10">
        <w:t>, identificat prin CF 134207 Baia Mare, nr. cadastral 134207</w:t>
      </w:r>
      <w:r>
        <w:t>,</w:t>
      </w:r>
      <w:r w:rsidRPr="006D0331">
        <w:t xml:space="preserve"> </w:t>
      </w:r>
      <w:r>
        <w:t>conform documentației cadastrale vizate de către OCPI Maramureș sub nr. 1975/16.01.2026, după cum urmeaza</w:t>
      </w:r>
    </w:p>
    <w:p w:rsidR="006D0331" w:rsidRDefault="006D0331" w:rsidP="006D0331">
      <w:pPr>
        <w:pStyle w:val="LISTA"/>
        <w:ind w:left="720"/>
      </w:pPr>
      <w:r>
        <w:t>- LOT 1, nr. cadastral atribuit 137475, în suprafață de 315mp</w:t>
      </w:r>
    </w:p>
    <w:p w:rsidR="006D0331" w:rsidRDefault="006D0331" w:rsidP="006D0331">
      <w:pPr>
        <w:pStyle w:val="LISTA"/>
        <w:ind w:left="720"/>
      </w:pPr>
      <w:r>
        <w:t xml:space="preserve">- LOT 2, nr. cadastral atribuit 137476, în suprafață de 1316mp </w:t>
      </w:r>
    </w:p>
    <w:p w:rsidR="006D0331" w:rsidRPr="008A320D" w:rsidRDefault="006D0331" w:rsidP="006D0331">
      <w:pPr>
        <w:pStyle w:val="LISTA"/>
        <w:ind w:left="720"/>
      </w:pPr>
      <w:r>
        <w:t>urmând ca terenul identificat ca LOT 2, să fie pus la dispoziția comisiei pentru realizarea schimbului de teren cu sultă, iar terenul identificat ca LOT 1, nr. cadastral 137475, în suprafață de 315mp, să fie atestat ca drum public, proprietatea Municipiului Baia Mare</w:t>
      </w:r>
      <w:r w:rsidR="007A1D10">
        <w:t>. Pentru terenurile astfel parcelate sunt deschise coli funciare, terenurile rezultate fiind proprietatea Municipiului – domeniul privat</w:t>
      </w:r>
      <w:r w:rsidRPr="008A320D">
        <w:t xml:space="preserve"> </w:t>
      </w:r>
    </w:p>
    <w:p w:rsidR="008A320D" w:rsidRDefault="008A320D" w:rsidP="008A320D">
      <w:pPr>
        <w:pStyle w:val="LISTA"/>
      </w:pPr>
    </w:p>
    <w:p w:rsidR="00A201D1" w:rsidRDefault="00A201D1" w:rsidP="008A320D">
      <w:pPr>
        <w:pStyle w:val="LISTA"/>
      </w:pPr>
      <w:r>
        <w:t>Terenul în suprafaţă de 1631 mp înscris în CF nr.134207 Baia Mare aparţine domeniului privat al Municipiului Baia Mare.</w:t>
      </w:r>
    </w:p>
    <w:p w:rsidR="00A201D1" w:rsidRDefault="00A201D1" w:rsidP="008A320D">
      <w:pPr>
        <w:pStyle w:val="LISTA"/>
      </w:pPr>
    </w:p>
    <w:p w:rsidR="00A201D1" w:rsidRDefault="00A201D1" w:rsidP="008A320D">
      <w:pPr>
        <w:pStyle w:val="LISTA"/>
      </w:pPr>
      <w:r>
        <w:t>Terenul în suprafaţă de 1239 mp (din acte) şi 1424 mp (măsurată) înscris în CF nr.132394 Baia Mare aparţine dlui Opriş Gheorghe.</w:t>
      </w:r>
    </w:p>
    <w:p w:rsidR="007A1D10" w:rsidRDefault="007A1D10" w:rsidP="008A320D">
      <w:pPr>
        <w:pStyle w:val="LISTA"/>
      </w:pPr>
    </w:p>
    <w:p w:rsidR="007A1D10" w:rsidRDefault="007A1D10" w:rsidP="008A320D">
      <w:pPr>
        <w:pStyle w:val="LISTA"/>
      </w:pPr>
      <w:r>
        <w:t>Procesul verbal de negociere va fi suous discuțiilor din comisiile de specialitate ale Consiliului Local, urmând a fi emisă o hotărâre de Consiliu Local, pentru întocmirea unor rapoarte de evaluare a celor două terenuri supuse schimbului cu sultă.*</w:t>
      </w:r>
    </w:p>
    <w:p w:rsidR="007A1D10" w:rsidRDefault="007A1D10" w:rsidP="008A320D">
      <w:pPr>
        <w:pStyle w:val="LISTA"/>
      </w:pPr>
    </w:p>
    <w:p w:rsidR="00E52231" w:rsidRDefault="00E52231" w:rsidP="008A320D">
      <w:pPr>
        <w:pStyle w:val="LISTA"/>
      </w:pPr>
      <w:r w:rsidRPr="00E52231">
        <w:t>Motivele de ordin estetic, legislativ, economic, financiar şi social care impun vânzarea</w:t>
      </w:r>
      <w:r>
        <w:t xml:space="preserve"> </w:t>
      </w:r>
      <w:r w:rsidRPr="008D59B4">
        <w:t>teren</w:t>
      </w:r>
      <w:r>
        <w:t>ului</w:t>
      </w:r>
      <w:r w:rsidRPr="008D59B4">
        <w:t xml:space="preserve"> aflat</w:t>
      </w:r>
      <w:r>
        <w:t xml:space="preserve"> în proprietatea privată a </w:t>
      </w:r>
      <w:r w:rsidRPr="008D59B4">
        <w:t>Municipiului Baia Mare, identificat prin CF 134207 Baia Mare, n</w:t>
      </w:r>
      <w:r>
        <w:t>r. cadastral 134207, în suprafaţ</w:t>
      </w:r>
      <w:r w:rsidRPr="008D59B4">
        <w:t>ă de 1631mp , situat în Baia Mare, str.  Dumbravei</w:t>
      </w:r>
      <w:r w:rsidRPr="00E52231">
        <w:t>, sunt următoarele:</w:t>
      </w:r>
    </w:p>
    <w:p w:rsidR="00E52231" w:rsidRPr="00E52231" w:rsidRDefault="00E52231" w:rsidP="00B86BC7">
      <w:pPr>
        <w:jc w:val="both"/>
        <w:rPr>
          <w:rFonts w:ascii="Times New Roman" w:hAnsi="Times New Roman"/>
          <w:sz w:val="24"/>
          <w:szCs w:val="24"/>
        </w:rPr>
      </w:pPr>
      <w:r w:rsidRPr="00E52231">
        <w:rPr>
          <w:rFonts w:ascii="Times New Roman" w:hAnsi="Times New Roman"/>
          <w:sz w:val="24"/>
          <w:szCs w:val="24"/>
        </w:rPr>
        <w:t>- valorificarea unor terenuri care nu sunt utilizate pentru activitati ale autoritatii locale, fiind practic cale de acces din strada Dumbravei la proprietățile SC Carmangeria Dalia S.R.L.,Opriș Gheorghe si Opriș Veronica, pe acesta fiind amplasate două construcții deținute de so</w:t>
      </w:r>
      <w:r>
        <w:rPr>
          <w:rFonts w:ascii="Times New Roman" w:hAnsi="Times New Roman"/>
          <w:sz w:val="24"/>
          <w:szCs w:val="24"/>
        </w:rPr>
        <w:t>licitant și platformă betonată;</w:t>
      </w:r>
    </w:p>
    <w:p w:rsidR="00E52231" w:rsidRPr="00E52231" w:rsidRDefault="00E52231" w:rsidP="00B86BC7">
      <w:pPr>
        <w:jc w:val="both"/>
        <w:rPr>
          <w:rFonts w:ascii="Times New Roman" w:hAnsi="Times New Roman"/>
          <w:sz w:val="24"/>
          <w:szCs w:val="24"/>
        </w:rPr>
      </w:pPr>
      <w:r>
        <w:rPr>
          <w:rFonts w:ascii="Times New Roman" w:hAnsi="Times New Roman"/>
          <w:sz w:val="24"/>
          <w:szCs w:val="24"/>
        </w:rPr>
        <w:t xml:space="preserve">- </w:t>
      </w:r>
      <w:r w:rsidRPr="00E52231">
        <w:rPr>
          <w:rFonts w:ascii="Times New Roman" w:hAnsi="Times New Roman"/>
          <w:sz w:val="24"/>
          <w:szCs w:val="24"/>
        </w:rPr>
        <w:t>realizarea posibilității dezvoltării zonei conform documentațiilor urbanistice legal aprobate , având în vedere forma și dimensiunile acestei parcele de teren , lucru care-i stabilește o utilitate privată fiind acces doar la terenurile aflate la data prezentei în proprietatea S.C .Carmangeria Dalia S.R.L.,Opriș Gheorghe si Opriș Ovidiu Ștefan, care au calitatea de acționar al S.C. Carmangeria Dalia S.R.L.</w:t>
      </w:r>
    </w:p>
    <w:p w:rsidR="00A201D1" w:rsidRDefault="00A201D1" w:rsidP="008A320D">
      <w:pPr>
        <w:pStyle w:val="LISTA"/>
      </w:pPr>
    </w:p>
    <w:p w:rsidR="00634EE4" w:rsidRPr="00634EE4" w:rsidRDefault="00634EE4" w:rsidP="00B86BC7">
      <w:pPr>
        <w:jc w:val="both"/>
        <w:rPr>
          <w:rFonts w:ascii="Times New Roman" w:hAnsi="Times New Roman"/>
          <w:sz w:val="24"/>
          <w:szCs w:val="24"/>
        </w:rPr>
      </w:pPr>
      <w:r w:rsidRPr="00634EE4">
        <w:rPr>
          <w:rFonts w:ascii="Times New Roman" w:hAnsi="Times New Roman"/>
          <w:sz w:val="24"/>
          <w:szCs w:val="24"/>
        </w:rPr>
        <w:t xml:space="preserve">Terenul </w:t>
      </w:r>
      <w:r w:rsidR="00F766AF">
        <w:rPr>
          <w:rFonts w:ascii="Times New Roman" w:hAnsi="Times New Roman"/>
          <w:sz w:val="24"/>
          <w:szCs w:val="24"/>
        </w:rPr>
        <w:t>suspus schimbului</w:t>
      </w:r>
      <w:r w:rsidRPr="00634EE4">
        <w:rPr>
          <w:rFonts w:ascii="Times New Roman" w:hAnsi="Times New Roman"/>
          <w:sz w:val="24"/>
          <w:szCs w:val="24"/>
        </w:rPr>
        <w:t xml:space="preserve"> este un teren proprietatea privată a Municipiului Baia Mare, având categoria de folosință curți – construcții, situat în intravilanul Municipiului Baia Mare, având o suprafață de 1631mp, pe acesta fiind notate două supraedificate , construcții anexă – Magazii, nivel Parter, edificate fără autorizație de construire, achiziționate de la SC CONROM SA ( fostul AGECOM), terenul fiind deținut de actualul utilizator, SC Carmangeria Dalia S.R.L. </w:t>
      </w:r>
    </w:p>
    <w:p w:rsidR="00634EE4" w:rsidRPr="00634EE4" w:rsidRDefault="00634EE4" w:rsidP="00B86BC7">
      <w:pPr>
        <w:jc w:val="both"/>
        <w:rPr>
          <w:rFonts w:ascii="Times New Roman" w:hAnsi="Times New Roman"/>
          <w:sz w:val="24"/>
          <w:szCs w:val="24"/>
        </w:rPr>
      </w:pPr>
      <w:r w:rsidRPr="00634EE4">
        <w:rPr>
          <w:rFonts w:ascii="Times New Roman" w:hAnsi="Times New Roman"/>
          <w:sz w:val="24"/>
          <w:szCs w:val="24"/>
        </w:rPr>
        <w:t xml:space="preserve"> </w:t>
      </w:r>
    </w:p>
    <w:p w:rsidR="00634EE4" w:rsidRPr="00634EE4" w:rsidRDefault="00634EE4" w:rsidP="00B86BC7">
      <w:pPr>
        <w:jc w:val="both"/>
        <w:rPr>
          <w:rFonts w:ascii="Times New Roman" w:hAnsi="Times New Roman"/>
          <w:sz w:val="24"/>
          <w:szCs w:val="24"/>
        </w:rPr>
      </w:pPr>
      <w:r w:rsidRPr="00634EE4">
        <w:rPr>
          <w:rFonts w:ascii="Times New Roman" w:hAnsi="Times New Roman"/>
          <w:sz w:val="24"/>
          <w:szCs w:val="24"/>
        </w:rPr>
        <w:t>Acest teren este parțial asfaltat, parțial pietruit , lucrările fiind realizate de către SC Carmangeria Dalia S.R.L, drept urmare considerăm că vânzarea acestuia prin licitație este oportună, ducând astfel la reglementarea juridică a unei situații de fapt.</w:t>
      </w:r>
    </w:p>
    <w:p w:rsidR="00634EE4" w:rsidRPr="00634EE4" w:rsidRDefault="00634EE4" w:rsidP="00B86BC7">
      <w:pPr>
        <w:jc w:val="both"/>
        <w:rPr>
          <w:rFonts w:ascii="Times New Roman" w:hAnsi="Times New Roman"/>
          <w:sz w:val="24"/>
          <w:szCs w:val="24"/>
        </w:rPr>
      </w:pPr>
    </w:p>
    <w:p w:rsidR="00634EE4" w:rsidRPr="00634EE4" w:rsidRDefault="00634EE4" w:rsidP="00B86BC7">
      <w:pPr>
        <w:jc w:val="both"/>
        <w:rPr>
          <w:rFonts w:ascii="Times New Roman" w:hAnsi="Times New Roman"/>
          <w:sz w:val="24"/>
          <w:szCs w:val="24"/>
        </w:rPr>
      </w:pPr>
      <w:r w:rsidRPr="00634EE4">
        <w:rPr>
          <w:rFonts w:ascii="Times New Roman" w:hAnsi="Times New Roman"/>
          <w:sz w:val="24"/>
          <w:szCs w:val="24"/>
        </w:rPr>
        <w:t>Forma terenului nu permite utilizarea lui pentru construcții, spații verzi, alte funcțiuni publice sau private , iar fiind proprietatea privată a Municipiului Baia Mare, în aplicarea prevederilor art. 355 OUG nr. 57/2019 privind codul administativ, prin procedura reglementată de  art. 363 din actul normativ precizat</w:t>
      </w:r>
    </w:p>
    <w:p w:rsidR="00634EE4" w:rsidRPr="00634EE4" w:rsidRDefault="00634EE4" w:rsidP="00B86BC7">
      <w:pPr>
        <w:jc w:val="both"/>
        <w:rPr>
          <w:rFonts w:ascii="Times New Roman" w:hAnsi="Times New Roman"/>
          <w:sz w:val="24"/>
          <w:szCs w:val="24"/>
        </w:rPr>
      </w:pPr>
    </w:p>
    <w:p w:rsidR="00634EE4" w:rsidRPr="00634EE4" w:rsidRDefault="00634EE4" w:rsidP="00B86BC7">
      <w:pPr>
        <w:jc w:val="both"/>
        <w:rPr>
          <w:rFonts w:ascii="Times New Roman" w:hAnsi="Times New Roman"/>
          <w:sz w:val="24"/>
          <w:szCs w:val="24"/>
        </w:rPr>
      </w:pPr>
      <w:r w:rsidRPr="00634EE4">
        <w:rPr>
          <w:rFonts w:ascii="Times New Roman" w:hAnsi="Times New Roman"/>
          <w:sz w:val="24"/>
          <w:szCs w:val="24"/>
        </w:rPr>
        <w:lastRenderedPageBreak/>
        <w:t xml:space="preserve">Acest teren este un teren folosit exclusiv ca și cale de acces din strada Dumbravei la proprietățle SC Carmangeria Dalia SRL, Opriș Gheorghe si Opriș Ovidiu Ștefan, pe toate laturile se învecinează cu terenuri aflate în proprietatea acestora,  identificate prin CF nr. 132431, CF nr. 132445, CF nr. 122920, CF nr .104095, CF nr. 132438, CF nr. 132394, CF nr. 132432, CF nr .132436, CF nr .132954, neavând altă funcțiune care să justifice menținerea lui ca teren proprietatea Municipiului Baia Mare, astfel prin vânzarea acestuia vom obține venituri la bugetul local, impozite suplimentare și asigura posibilitatea societății să-și dezvolte locația. </w:t>
      </w:r>
    </w:p>
    <w:p w:rsidR="00634EE4" w:rsidRPr="00634EE4" w:rsidRDefault="00634EE4" w:rsidP="00B86BC7">
      <w:pPr>
        <w:jc w:val="both"/>
        <w:rPr>
          <w:rStyle w:val="tal1"/>
          <w:rFonts w:ascii="Times New Roman" w:hAnsi="Times New Roman"/>
          <w:i/>
          <w:sz w:val="24"/>
          <w:szCs w:val="24"/>
        </w:rPr>
      </w:pPr>
      <w:r w:rsidRPr="00634EE4">
        <w:rPr>
          <w:rFonts w:ascii="Times New Roman" w:hAnsi="Times New Roman"/>
          <w:i/>
          <w:sz w:val="24"/>
          <w:szCs w:val="24"/>
        </w:rPr>
        <w:t>”</w:t>
      </w:r>
      <w:r w:rsidRPr="00634EE4">
        <w:rPr>
          <w:rStyle w:val="tal1"/>
          <w:rFonts w:ascii="Times New Roman" w:hAnsi="Times New Roman"/>
          <w:i/>
          <w:sz w:val="24"/>
          <w:szCs w:val="24"/>
        </w:rPr>
        <w:t>Aprecierea necesităţii şi oportunitatea adoptării şi emiterii actelor administrative aparţine exclusiv autorităţilor deliberative, respectiv executive. Întocmirea rapoartelor sau a altor documente de fundamentare prevăzute de lege, contrasemnarea sau avizarea pentru legalitate şi semnarea documentelor de fundamentare angajează răspunderea administrativă, civilă sau penală, după caz, a semnatarilor, în cazul încălcării legii, în raport cu atribuţiile specifice.”</w:t>
      </w:r>
    </w:p>
    <w:p w:rsidR="00634EE4" w:rsidRDefault="00634EE4" w:rsidP="008A320D">
      <w:pPr>
        <w:pStyle w:val="LISTA"/>
      </w:pPr>
    </w:p>
    <w:p w:rsidR="00E82413" w:rsidRPr="00A201D1" w:rsidRDefault="005554D9" w:rsidP="00B86BC7">
      <w:pPr>
        <w:pStyle w:val="NUMEROTARE"/>
      </w:pPr>
      <w:permStart w:id="2" w:edGrp="everyone"/>
      <w:permEnd w:id="1"/>
      <w:r w:rsidRPr="00A201D1">
        <w:t>Având în vedere cele relatate</w:t>
      </w:r>
      <w:r w:rsidR="00CA0679" w:rsidRPr="00A201D1">
        <w:t>,</w:t>
      </w:r>
      <w:r w:rsidRPr="00A201D1">
        <w:t xml:space="preserve"> membrii comisiei </w:t>
      </w:r>
      <w:r w:rsidR="008402A4" w:rsidRPr="00A201D1">
        <w:t xml:space="preserve">şi participanţii </w:t>
      </w:r>
      <w:r w:rsidRPr="00A201D1">
        <w:t>își exprimă următoarele puncte de vedere:</w:t>
      </w:r>
    </w:p>
    <w:p w:rsidR="006B0A87" w:rsidRPr="008D59B4" w:rsidRDefault="00AF71DC" w:rsidP="008A320D">
      <w:pPr>
        <w:pStyle w:val="LISTA"/>
      </w:pPr>
      <w:r w:rsidRPr="008D59B4">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8D59B4">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A71FF" w:rsidRPr="008D59B4" w:rsidRDefault="00DA71FF" w:rsidP="00B86BC7">
      <w:pPr>
        <w:pStyle w:val="SUBTITLU"/>
        <w:rPr>
          <w:rFonts w:ascii="Times New Roman" w:hAnsi="Times New Roman"/>
          <w:sz w:val="24"/>
          <w:szCs w:val="24"/>
        </w:rPr>
      </w:pPr>
      <w:r w:rsidRPr="008D59B4">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AA03DB">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DA71FF" w:rsidRPr="008D59B4" w:rsidRDefault="00AA03DB" w:rsidP="00B86BC7">
      <w:pPr>
        <w:pStyle w:val="SUBTITLU"/>
        <w:rPr>
          <w:rFonts w:ascii="Times New Roman" w:hAnsi="Times New Roman"/>
          <w:sz w:val="24"/>
          <w:szCs w:val="24"/>
        </w:rPr>
      </w:pPr>
      <w:r>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03DB" w:rsidRDefault="00AA03DB" w:rsidP="00B86BC7">
      <w:pPr>
        <w:pStyle w:val="SUBTITLU"/>
        <w:rPr>
          <w:rFonts w:ascii="Times New Roman" w:hAnsi="Times New Roman"/>
          <w:sz w:val="24"/>
          <w:szCs w:val="24"/>
        </w:rPr>
      </w:pPr>
      <w:r>
        <w:rPr>
          <w:rFonts w:ascii="Times New Roman" w:hAnsi="Times New Roman"/>
          <w:sz w:val="24"/>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AA03DB" w:rsidRPr="008D59B4" w:rsidRDefault="00AA03DB" w:rsidP="008A320D">
      <w:pPr>
        <w:pStyle w:val="LISTA"/>
      </w:pPr>
      <w:r w:rsidRPr="008D59B4">
        <w:t>Procesul-verbal se încheie într-un singur exemplar, participanţii putând primi o copie a acestuia la finalul şedinţei, după semnarea de către toţi membrii prezenţi şi participanţi.</w:t>
      </w:r>
    </w:p>
    <w:p w:rsidR="00360782" w:rsidRPr="00FB05CE" w:rsidRDefault="004A2964" w:rsidP="00B86BC7">
      <w:pPr>
        <w:pStyle w:val="SUBTITLU"/>
        <w:rPr>
          <w:rFonts w:ascii="Times New Roman" w:hAnsi="Times New Roman"/>
          <w:sz w:val="24"/>
          <w:szCs w:val="24"/>
        </w:rPr>
      </w:pPr>
      <w:r w:rsidRPr="00FB05CE">
        <w:rPr>
          <w:rFonts w:ascii="Times New Roman" w:hAnsi="Times New Roman"/>
          <w:sz w:val="24"/>
          <w:szCs w:val="24"/>
        </w:rPr>
        <w:t>Membrii comisiei</w:t>
      </w:r>
      <w:r w:rsidR="00B567E4" w:rsidRPr="00FB05CE">
        <w:rPr>
          <w:rFonts w:ascii="Times New Roman" w:hAnsi="Times New Roman"/>
          <w:sz w:val="24"/>
          <w:szCs w:val="24"/>
        </w:rPr>
        <w:t xml:space="preserve">                                                            </w:t>
      </w:r>
      <w:r w:rsidR="00A3032D" w:rsidRPr="00FB05CE">
        <w:rPr>
          <w:rFonts w:ascii="Times New Roman" w:hAnsi="Times New Roman"/>
          <w:sz w:val="24"/>
          <w:szCs w:val="24"/>
        </w:rPr>
        <w:t xml:space="preserve">    </w:t>
      </w:r>
      <w:r w:rsidR="00F67816" w:rsidRPr="00FB05CE">
        <w:rPr>
          <w:rFonts w:ascii="Times New Roman" w:hAnsi="Times New Roman"/>
          <w:sz w:val="24"/>
          <w:szCs w:val="24"/>
        </w:rPr>
        <w:t xml:space="preserve">     </w:t>
      </w:r>
      <w:r w:rsidR="00A3032D" w:rsidRPr="00FB05CE">
        <w:rPr>
          <w:rFonts w:ascii="Times New Roman" w:hAnsi="Times New Roman"/>
          <w:sz w:val="24"/>
          <w:szCs w:val="24"/>
        </w:rPr>
        <w:t xml:space="preserve"> </w:t>
      </w:r>
      <w:r w:rsidR="00B567E4" w:rsidRPr="00FB05CE">
        <w:rPr>
          <w:rFonts w:ascii="Times New Roman" w:hAnsi="Times New Roman"/>
          <w:sz w:val="24"/>
          <w:szCs w:val="24"/>
        </w:rPr>
        <w:t xml:space="preserve">                                               </w:t>
      </w:r>
    </w:p>
    <w:p w:rsidR="00AA03DB" w:rsidRPr="000B4B8A" w:rsidRDefault="00AA03DB" w:rsidP="00AA03DB">
      <w:pPr>
        <w:pStyle w:val="NoSpacing"/>
        <w:spacing w:line="276" w:lineRule="auto"/>
        <w:rPr>
          <w:rFonts w:ascii="Times New Roman" w:hAnsi="Times New Roman"/>
          <w:sz w:val="24"/>
        </w:rPr>
      </w:pPr>
      <w:r w:rsidRPr="000B4B8A">
        <w:rPr>
          <w:rFonts w:ascii="Times New Roman" w:hAnsi="Times New Roman"/>
          <w:sz w:val="24"/>
        </w:rPr>
        <w:t>1. Pîrvu I</w:t>
      </w:r>
      <w:r>
        <w:rPr>
          <w:rFonts w:ascii="Times New Roman" w:hAnsi="Times New Roman"/>
          <w:sz w:val="24"/>
        </w:rPr>
        <w:t>onuț</w:t>
      </w:r>
      <w:r>
        <w:rPr>
          <w:rFonts w:ascii="Times New Roman" w:hAnsi="Times New Roman"/>
          <w:sz w:val="24"/>
        </w:rPr>
        <w:tab/>
        <w:t xml:space="preserve">Rareș - </w:t>
      </w:r>
      <w:r w:rsidRPr="000B4B8A">
        <w:rPr>
          <w:rFonts w:ascii="Times New Roman" w:hAnsi="Times New Roman"/>
          <w:sz w:val="24"/>
        </w:rPr>
        <w:t xml:space="preserve">preşedinte </w:t>
      </w:r>
    </w:p>
    <w:p w:rsidR="00AA03DB" w:rsidRPr="000B4B8A" w:rsidRDefault="00AA03DB" w:rsidP="00AA03DB">
      <w:pPr>
        <w:pStyle w:val="NoSpacing"/>
        <w:spacing w:line="276" w:lineRule="auto"/>
        <w:rPr>
          <w:rFonts w:ascii="Times New Roman" w:hAnsi="Times New Roman"/>
          <w:sz w:val="24"/>
        </w:rPr>
      </w:pPr>
      <w:r w:rsidRPr="000B4B8A">
        <w:rPr>
          <w:rFonts w:ascii="Times New Roman" w:hAnsi="Times New Roman"/>
          <w:sz w:val="24"/>
        </w:rPr>
        <w:t>2. Pap Zs</w:t>
      </w:r>
      <w:r>
        <w:rPr>
          <w:rFonts w:ascii="Times New Roman" w:hAnsi="Times New Roman"/>
          <w:sz w:val="24"/>
        </w:rPr>
        <w:t>olt-Istvan -</w:t>
      </w:r>
      <w:r w:rsidRPr="000B4B8A">
        <w:rPr>
          <w:rFonts w:ascii="Times New Roman" w:hAnsi="Times New Roman"/>
          <w:sz w:val="24"/>
        </w:rPr>
        <w:t xml:space="preserve"> vicepreședinte </w:t>
      </w:r>
    </w:p>
    <w:p w:rsidR="00AA03DB" w:rsidRPr="000B4B8A" w:rsidRDefault="00AA03DB" w:rsidP="00AA03DB">
      <w:pPr>
        <w:pStyle w:val="NoSpacing"/>
        <w:spacing w:line="276" w:lineRule="auto"/>
        <w:rPr>
          <w:rFonts w:ascii="Times New Roman" w:hAnsi="Times New Roman"/>
          <w:sz w:val="24"/>
        </w:rPr>
      </w:pPr>
      <w:r w:rsidRPr="000B4B8A">
        <w:rPr>
          <w:rFonts w:ascii="Times New Roman" w:hAnsi="Times New Roman"/>
          <w:sz w:val="24"/>
        </w:rPr>
        <w:t xml:space="preserve">3.Vărgaş Marius Emil   </w:t>
      </w:r>
      <w:r>
        <w:rPr>
          <w:rFonts w:ascii="Times New Roman" w:hAnsi="Times New Roman"/>
          <w:sz w:val="24"/>
        </w:rPr>
        <w:t>-</w:t>
      </w:r>
      <w:r w:rsidRPr="000B4B8A">
        <w:rPr>
          <w:rFonts w:ascii="Times New Roman" w:hAnsi="Times New Roman"/>
          <w:sz w:val="24"/>
        </w:rPr>
        <w:t xml:space="preserve"> membru </w:t>
      </w:r>
    </w:p>
    <w:p w:rsidR="00AA03DB" w:rsidRPr="000B4B8A" w:rsidRDefault="00AA03DB" w:rsidP="00AA03DB">
      <w:pPr>
        <w:pStyle w:val="NoSpacing"/>
        <w:spacing w:line="276" w:lineRule="auto"/>
        <w:rPr>
          <w:rFonts w:ascii="Times New Roman" w:hAnsi="Times New Roman"/>
          <w:sz w:val="24"/>
        </w:rPr>
      </w:pPr>
      <w:r w:rsidRPr="000B4B8A">
        <w:rPr>
          <w:rFonts w:ascii="Times New Roman" w:hAnsi="Times New Roman"/>
          <w:sz w:val="24"/>
        </w:rPr>
        <w:t xml:space="preserve">4. </w:t>
      </w:r>
      <w:r>
        <w:rPr>
          <w:rFonts w:ascii="Times New Roman" w:hAnsi="Times New Roman"/>
          <w:sz w:val="24"/>
        </w:rPr>
        <w:t xml:space="preserve">Trufan Radu Daniel – </w:t>
      </w:r>
      <w:r w:rsidRPr="000B4B8A">
        <w:rPr>
          <w:rFonts w:ascii="Times New Roman" w:hAnsi="Times New Roman"/>
          <w:sz w:val="24"/>
        </w:rPr>
        <w:t>membru</w:t>
      </w:r>
      <w:r>
        <w:rPr>
          <w:rFonts w:ascii="Times New Roman" w:hAnsi="Times New Roman"/>
          <w:sz w:val="24"/>
        </w:rPr>
        <w:t xml:space="preserve"> supleant</w:t>
      </w:r>
      <w:r w:rsidRPr="000B4B8A">
        <w:rPr>
          <w:rFonts w:ascii="Times New Roman" w:hAnsi="Times New Roman"/>
          <w:sz w:val="24"/>
        </w:rPr>
        <w:t xml:space="preserve"> </w:t>
      </w:r>
    </w:p>
    <w:p w:rsidR="00AA03DB" w:rsidRPr="000B4B8A" w:rsidRDefault="00AA03DB" w:rsidP="00AA03DB">
      <w:pPr>
        <w:pStyle w:val="NoSpacing"/>
        <w:spacing w:line="276" w:lineRule="auto"/>
        <w:rPr>
          <w:rFonts w:ascii="Times New Roman" w:hAnsi="Times New Roman"/>
          <w:sz w:val="24"/>
        </w:rPr>
      </w:pPr>
      <w:r>
        <w:rPr>
          <w:rFonts w:ascii="Times New Roman" w:hAnsi="Times New Roman"/>
          <w:sz w:val="24"/>
        </w:rPr>
        <w:t>5</w:t>
      </w:r>
      <w:r w:rsidRPr="000B4B8A">
        <w:rPr>
          <w:rFonts w:ascii="Times New Roman" w:hAnsi="Times New Roman"/>
          <w:sz w:val="24"/>
        </w:rPr>
        <w:t xml:space="preserve">. Câmpan Mihaela-Elena </w:t>
      </w:r>
      <w:r>
        <w:rPr>
          <w:rFonts w:ascii="Times New Roman" w:hAnsi="Times New Roman"/>
          <w:sz w:val="24"/>
        </w:rPr>
        <w:t>-</w:t>
      </w:r>
      <w:r w:rsidRPr="000B4B8A">
        <w:rPr>
          <w:rFonts w:ascii="Times New Roman" w:hAnsi="Times New Roman"/>
          <w:sz w:val="24"/>
        </w:rPr>
        <w:t xml:space="preserve"> membru</w:t>
      </w:r>
    </w:p>
    <w:p w:rsidR="00AA03DB" w:rsidRPr="000B4B8A" w:rsidRDefault="00AA03DB" w:rsidP="00AA03DB">
      <w:pPr>
        <w:pStyle w:val="NoSpacing"/>
        <w:spacing w:line="276" w:lineRule="auto"/>
        <w:rPr>
          <w:rFonts w:ascii="Times New Roman" w:hAnsi="Times New Roman"/>
          <w:sz w:val="24"/>
        </w:rPr>
      </w:pPr>
      <w:r>
        <w:rPr>
          <w:rFonts w:ascii="Times New Roman" w:hAnsi="Times New Roman"/>
          <w:sz w:val="24"/>
        </w:rPr>
        <w:t>6</w:t>
      </w:r>
      <w:r w:rsidRPr="000B4B8A">
        <w:rPr>
          <w:rFonts w:ascii="Times New Roman" w:hAnsi="Times New Roman"/>
          <w:sz w:val="24"/>
        </w:rPr>
        <w:t xml:space="preserve">. Gligan Vasile Cameliu </w:t>
      </w:r>
      <w:r>
        <w:rPr>
          <w:rFonts w:ascii="Times New Roman" w:hAnsi="Times New Roman"/>
          <w:sz w:val="24"/>
        </w:rPr>
        <w:t>-</w:t>
      </w:r>
      <w:r w:rsidRPr="000B4B8A">
        <w:rPr>
          <w:rFonts w:ascii="Times New Roman" w:hAnsi="Times New Roman"/>
          <w:sz w:val="24"/>
        </w:rPr>
        <w:t xml:space="preserve"> membru</w:t>
      </w:r>
    </w:p>
    <w:p w:rsidR="00AA03DB" w:rsidRPr="000B4B8A" w:rsidRDefault="00AA03DB" w:rsidP="00AA03DB">
      <w:pPr>
        <w:pStyle w:val="NoSpacing"/>
        <w:spacing w:line="276" w:lineRule="auto"/>
        <w:rPr>
          <w:rFonts w:ascii="Times New Roman" w:hAnsi="Times New Roman"/>
          <w:sz w:val="24"/>
        </w:rPr>
      </w:pPr>
      <w:r w:rsidRPr="000B4B8A">
        <w:rPr>
          <w:rFonts w:ascii="Times New Roman" w:hAnsi="Times New Roman"/>
          <w:sz w:val="24"/>
        </w:rPr>
        <w:t xml:space="preserve"> </w:t>
      </w:r>
      <w:r>
        <w:rPr>
          <w:rFonts w:ascii="Times New Roman" w:hAnsi="Times New Roman"/>
          <w:sz w:val="24"/>
        </w:rPr>
        <w:t>7</w:t>
      </w:r>
      <w:r w:rsidRPr="000B4B8A">
        <w:rPr>
          <w:rFonts w:ascii="Times New Roman" w:hAnsi="Times New Roman"/>
          <w:sz w:val="24"/>
        </w:rPr>
        <w:t xml:space="preserve">. Morth Izabella </w:t>
      </w:r>
      <w:r>
        <w:rPr>
          <w:rFonts w:ascii="Times New Roman" w:hAnsi="Times New Roman"/>
          <w:sz w:val="24"/>
        </w:rPr>
        <w:t>-</w:t>
      </w:r>
      <w:r w:rsidRPr="000B4B8A">
        <w:rPr>
          <w:rFonts w:ascii="Times New Roman" w:hAnsi="Times New Roman"/>
          <w:sz w:val="24"/>
        </w:rPr>
        <w:t>membru</w:t>
      </w:r>
    </w:p>
    <w:p w:rsidR="00AA03DB" w:rsidRPr="000B4B8A" w:rsidRDefault="00AA03DB" w:rsidP="00AA03DB">
      <w:pPr>
        <w:pStyle w:val="NoSpacing"/>
        <w:spacing w:line="276" w:lineRule="auto"/>
        <w:rPr>
          <w:rFonts w:ascii="Times New Roman" w:hAnsi="Times New Roman"/>
          <w:sz w:val="24"/>
        </w:rPr>
      </w:pPr>
      <w:r w:rsidRPr="000B4B8A">
        <w:rPr>
          <w:rFonts w:ascii="Times New Roman" w:hAnsi="Times New Roman"/>
          <w:sz w:val="24"/>
        </w:rPr>
        <w:t xml:space="preserve"> </w:t>
      </w:r>
      <w:r>
        <w:rPr>
          <w:rFonts w:ascii="Times New Roman" w:hAnsi="Times New Roman"/>
          <w:sz w:val="24"/>
        </w:rPr>
        <w:t>8</w:t>
      </w:r>
      <w:r w:rsidRPr="000B4B8A">
        <w:rPr>
          <w:rFonts w:ascii="Times New Roman" w:hAnsi="Times New Roman"/>
          <w:sz w:val="24"/>
        </w:rPr>
        <w:t xml:space="preserve">.Luca Cornelia </w:t>
      </w:r>
      <w:r>
        <w:rPr>
          <w:rFonts w:ascii="Times New Roman" w:hAnsi="Times New Roman"/>
          <w:sz w:val="24"/>
        </w:rPr>
        <w:t>-</w:t>
      </w:r>
      <w:r w:rsidRPr="000B4B8A">
        <w:rPr>
          <w:rFonts w:ascii="Times New Roman" w:hAnsi="Times New Roman"/>
          <w:sz w:val="24"/>
        </w:rPr>
        <w:t xml:space="preserve"> membru </w:t>
      </w:r>
    </w:p>
    <w:p w:rsidR="00AA03DB" w:rsidRPr="000B4B8A" w:rsidRDefault="00AA03DB" w:rsidP="00AA03DB">
      <w:pPr>
        <w:pStyle w:val="NoSpacing"/>
        <w:spacing w:line="276" w:lineRule="auto"/>
        <w:rPr>
          <w:rFonts w:ascii="Times New Roman" w:hAnsi="Times New Roman"/>
          <w:sz w:val="24"/>
        </w:rPr>
      </w:pPr>
      <w:r w:rsidRPr="000B4B8A">
        <w:rPr>
          <w:rFonts w:ascii="Times New Roman" w:hAnsi="Times New Roman"/>
          <w:sz w:val="24"/>
        </w:rPr>
        <w:t xml:space="preserve"> </w:t>
      </w:r>
      <w:r>
        <w:rPr>
          <w:rFonts w:ascii="Times New Roman" w:hAnsi="Times New Roman"/>
          <w:sz w:val="24"/>
        </w:rPr>
        <w:t>9</w:t>
      </w:r>
      <w:r w:rsidRPr="000B4B8A">
        <w:rPr>
          <w:rFonts w:ascii="Times New Roman" w:hAnsi="Times New Roman"/>
          <w:sz w:val="24"/>
        </w:rPr>
        <w:t xml:space="preserve">.Mitre Nicoleta </w:t>
      </w:r>
      <w:r>
        <w:rPr>
          <w:rFonts w:ascii="Times New Roman" w:hAnsi="Times New Roman"/>
          <w:sz w:val="24"/>
        </w:rPr>
        <w:t>-</w:t>
      </w:r>
      <w:r w:rsidRPr="000B4B8A">
        <w:rPr>
          <w:rFonts w:ascii="Times New Roman" w:hAnsi="Times New Roman"/>
          <w:sz w:val="24"/>
        </w:rPr>
        <w:t xml:space="preserve"> membru</w:t>
      </w:r>
    </w:p>
    <w:p w:rsidR="00AA03DB" w:rsidRDefault="00AA03DB" w:rsidP="00AA03DB">
      <w:pPr>
        <w:pStyle w:val="NoSpacing"/>
        <w:spacing w:line="276" w:lineRule="auto"/>
        <w:rPr>
          <w:rFonts w:ascii="Times New Roman" w:hAnsi="Times New Roman"/>
          <w:sz w:val="24"/>
        </w:rPr>
      </w:pPr>
      <w:r>
        <w:rPr>
          <w:rFonts w:ascii="Times New Roman" w:hAnsi="Times New Roman"/>
          <w:sz w:val="24"/>
        </w:rPr>
        <w:t xml:space="preserve"> 10</w:t>
      </w:r>
      <w:r w:rsidRPr="000B4B8A">
        <w:rPr>
          <w:rFonts w:ascii="Times New Roman" w:hAnsi="Times New Roman"/>
          <w:sz w:val="24"/>
        </w:rPr>
        <w:t xml:space="preserve">.Albu Paul </w:t>
      </w:r>
      <w:r>
        <w:rPr>
          <w:rFonts w:ascii="Times New Roman" w:hAnsi="Times New Roman"/>
          <w:sz w:val="24"/>
        </w:rPr>
        <w:t>–</w:t>
      </w:r>
      <w:r w:rsidRPr="000B4B8A">
        <w:rPr>
          <w:rFonts w:ascii="Times New Roman" w:hAnsi="Times New Roman"/>
          <w:sz w:val="24"/>
        </w:rPr>
        <w:t xml:space="preserve"> membru</w:t>
      </w:r>
    </w:p>
    <w:p w:rsidR="00634EE4" w:rsidRPr="00FB05CE" w:rsidRDefault="00634EE4" w:rsidP="008A320D">
      <w:pPr>
        <w:pStyle w:val="LISTA"/>
      </w:pPr>
    </w:p>
    <w:p w:rsidR="000E0F5E" w:rsidRPr="00FB05CE" w:rsidRDefault="004A2964" w:rsidP="008A320D">
      <w:pPr>
        <w:pStyle w:val="LISTA"/>
      </w:pPr>
      <w:r w:rsidRPr="00FB05CE">
        <w:t>Fagi Ramona</w:t>
      </w:r>
      <w:r w:rsidR="000E0F5E" w:rsidRPr="00FB05CE">
        <w:t xml:space="preserve">      - secretar tehnic</w:t>
      </w:r>
    </w:p>
    <w:p w:rsidR="00D1029A" w:rsidRPr="00FB05CE" w:rsidRDefault="004A2964" w:rsidP="008A320D">
      <w:pPr>
        <w:pStyle w:val="LISTA"/>
      </w:pPr>
      <w:r w:rsidRPr="00FB05CE">
        <w:t xml:space="preserve">Strîmb Simona    </w:t>
      </w:r>
      <w:r w:rsidR="00D1029A" w:rsidRPr="00FB05CE">
        <w:t>- secretar tehnic</w:t>
      </w:r>
    </w:p>
    <w:permEnd w:id="2"/>
    <w:p w:rsidR="003D049B" w:rsidRPr="008D59B4" w:rsidRDefault="003D049B" w:rsidP="00B86BC7">
      <w:pPr>
        <w:jc w:val="both"/>
        <w:rPr>
          <w:rFonts w:ascii="Times New Roman" w:hAnsi="Times New Roman"/>
          <w:sz w:val="24"/>
          <w:szCs w:val="24"/>
        </w:rPr>
      </w:pPr>
    </w:p>
    <w:tbl>
      <w:tblPr>
        <w:tblW w:w="0" w:type="auto"/>
        <w:tblLayout w:type="fixed"/>
        <w:tblCellMar>
          <w:left w:w="0" w:type="dxa"/>
          <w:right w:w="0" w:type="dxa"/>
        </w:tblCellMar>
        <w:tblLook w:val="04A0"/>
      </w:tblPr>
      <w:tblGrid>
        <w:gridCol w:w="8820"/>
        <w:gridCol w:w="251"/>
      </w:tblGrid>
      <w:tr w:rsidR="003D049B" w:rsidRPr="008D59B4" w:rsidTr="00566DD5">
        <w:trPr>
          <w:cantSplit/>
        </w:trPr>
        <w:tc>
          <w:tcPr>
            <w:tcW w:w="8820" w:type="dxa"/>
            <w:shd w:val="clear" w:color="auto" w:fill="auto"/>
          </w:tcPr>
          <w:p w:rsidR="004A2964" w:rsidRPr="008D59B4" w:rsidRDefault="004A2964" w:rsidP="00B86BC7">
            <w:pPr>
              <w:spacing w:line="360" w:lineRule="auto"/>
              <w:jc w:val="both"/>
              <w:rPr>
                <w:rFonts w:ascii="Times New Roman" w:hAnsi="Times New Roman"/>
                <w:b/>
                <w:sz w:val="24"/>
                <w:szCs w:val="24"/>
              </w:rPr>
            </w:pPr>
            <w:permStart w:id="3" w:edGrp="everyone"/>
            <w:r w:rsidRPr="008D59B4">
              <w:rPr>
                <w:rFonts w:ascii="Times New Roman" w:hAnsi="Times New Roman"/>
                <w:b/>
                <w:sz w:val="24"/>
                <w:szCs w:val="24"/>
              </w:rPr>
              <w:t>Participanţi:</w:t>
            </w:r>
          </w:p>
          <w:permEnd w:id="3"/>
          <w:p w:rsidR="003D049B" w:rsidRPr="008D59B4" w:rsidRDefault="003D049B" w:rsidP="00B86BC7">
            <w:pPr>
              <w:spacing w:line="360" w:lineRule="auto"/>
              <w:jc w:val="both"/>
              <w:rPr>
                <w:rFonts w:ascii="Times New Roman" w:hAnsi="Times New Roman"/>
                <w:sz w:val="24"/>
                <w:szCs w:val="24"/>
              </w:rPr>
            </w:pPr>
          </w:p>
        </w:tc>
        <w:tc>
          <w:tcPr>
            <w:tcW w:w="251" w:type="dxa"/>
            <w:shd w:val="clear" w:color="auto" w:fill="auto"/>
          </w:tcPr>
          <w:p w:rsidR="003D049B" w:rsidRPr="008D59B4" w:rsidRDefault="003D049B" w:rsidP="00B86BC7">
            <w:pPr>
              <w:spacing w:line="360" w:lineRule="auto"/>
              <w:jc w:val="both"/>
              <w:rPr>
                <w:rFonts w:ascii="Times New Roman" w:hAnsi="Times New Roman"/>
                <w:sz w:val="24"/>
                <w:szCs w:val="24"/>
              </w:rPr>
            </w:pPr>
            <w:permStart w:id="4" w:edGrp="everyone"/>
            <w:r w:rsidRPr="008D59B4">
              <w:rPr>
                <w:rFonts w:ascii="Times New Roman" w:hAnsi="Times New Roman"/>
                <w:sz w:val="24"/>
                <w:szCs w:val="24"/>
              </w:rPr>
              <w:t xml:space="preserve"> </w:t>
            </w:r>
            <w:permEnd w:id="4"/>
          </w:p>
        </w:tc>
      </w:tr>
    </w:tbl>
    <w:p w:rsidR="00566DD5" w:rsidRPr="008D59B4" w:rsidRDefault="00566DD5" w:rsidP="00B86BC7">
      <w:pPr>
        <w:spacing w:line="360" w:lineRule="auto"/>
        <w:jc w:val="both"/>
        <w:rPr>
          <w:rFonts w:ascii="Times New Roman" w:hAnsi="Times New Roman"/>
          <w:sz w:val="24"/>
          <w:szCs w:val="24"/>
        </w:rPr>
      </w:pPr>
    </w:p>
    <w:sectPr w:rsidR="00566DD5" w:rsidRPr="008D59B4" w:rsidSect="00A93CCC">
      <w:headerReference w:type="even" r:id="rId7"/>
      <w:headerReference w:type="default" r:id="rId8"/>
      <w:footerReference w:type="even" r:id="rId9"/>
      <w:footerReference w:type="default" r:id="rId10"/>
      <w:headerReference w:type="first" r:id="rId11"/>
      <w:footerReference w:type="first" r:id="rId12"/>
      <w:pgSz w:w="11907" w:h="16839" w:code="9"/>
      <w:pgMar w:top="851" w:right="1418" w:bottom="851" w:left="1418" w:header="851" w:footer="1122"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26CB" w:rsidRDefault="008626CB">
      <w:r>
        <w:separator/>
      </w:r>
    </w:p>
  </w:endnote>
  <w:endnote w:type="continuationSeparator" w:id="1">
    <w:p w:rsidR="008626CB" w:rsidRDefault="008626C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0F27" w:rsidRDefault="00740F27">
    <w:pPr>
      <w:spacing w:line="240" w:lineRule="auto"/>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1" w:rightFromText="181" w:tblpYSpec="bottom"/>
      <w:tblOverlap w:val="never"/>
      <w:tblW w:w="9072" w:type="dxa"/>
      <w:tblLayout w:type="fixed"/>
      <w:tblCellMar>
        <w:left w:w="0" w:type="dxa"/>
        <w:right w:w="0" w:type="dxa"/>
      </w:tblCellMar>
      <w:tblLook w:val="0400"/>
    </w:tblPr>
    <w:tblGrid>
      <w:gridCol w:w="5670"/>
      <w:gridCol w:w="3402"/>
    </w:tblGrid>
    <w:tr w:rsidR="00740F27">
      <w:trPr>
        <w:cantSplit/>
        <w:trHeight w:hRule="exact" w:val="227"/>
      </w:trPr>
      <w:tc>
        <w:tcPr>
          <w:tcW w:w="5670" w:type="dxa"/>
          <w:shd w:val="clear" w:color="auto" w:fill="auto"/>
          <w:noWrap/>
          <w:vAlign w:val="bottom"/>
        </w:tcPr>
        <w:p w:rsidR="00740F27" w:rsidRDefault="00740F27" w:rsidP="00F24475"/>
      </w:tc>
      <w:tc>
        <w:tcPr>
          <w:tcW w:w="3402" w:type="dxa"/>
          <w:shd w:val="clear" w:color="auto" w:fill="auto"/>
          <w:noWrap/>
          <w:vAlign w:val="bottom"/>
        </w:tcPr>
        <w:p w:rsidR="00740F27" w:rsidRPr="003B46B4" w:rsidRDefault="00740F27" w:rsidP="007915F6">
          <w:pPr>
            <w:pStyle w:val="SUBSOL"/>
            <w:framePr w:hSpace="0" w:vSpace="0" w:wrap="auto" w:yAlign="inline"/>
            <w:suppressOverlap w:val="0"/>
          </w:pPr>
          <w:permStart w:id="5" w:edGrp="everyone"/>
          <w:r w:rsidRPr="003B46B4">
            <w:t xml:space="preserve"> </w:t>
          </w:r>
          <w:r w:rsidR="006F5A3C">
            <w:t>1</w:t>
          </w:r>
          <w:permEnd w:id="5"/>
          <w:r w:rsidRPr="003B46B4">
            <w:t xml:space="preserve"> ex. / </w:t>
          </w:r>
          <w:permStart w:id="6" w:edGrp="everyone"/>
          <w:r w:rsidR="003338F6">
            <w:t>F.R</w:t>
          </w:r>
          <w:r>
            <w:t>.</w:t>
          </w:r>
          <w:r w:rsidRPr="003B46B4">
            <w:t>.</w:t>
          </w:r>
          <w:permEnd w:id="6"/>
          <w:r w:rsidRPr="003B46B4">
            <w:t xml:space="preserve"> / </w:t>
          </w:r>
          <w:permStart w:id="7" w:edGrp="everyone"/>
          <w:r w:rsidR="0021536C" w:rsidRPr="003B46B4">
            <w:fldChar w:fldCharType="begin"/>
          </w:r>
          <w:r w:rsidRPr="003B46B4">
            <w:instrText xml:space="preserve"> TIME \@ "dd.MM.yyyy" </w:instrText>
          </w:r>
          <w:r w:rsidR="0021536C" w:rsidRPr="003B46B4">
            <w:fldChar w:fldCharType="separate"/>
          </w:r>
          <w:r w:rsidR="002D079F">
            <w:rPr>
              <w:noProof/>
            </w:rPr>
            <w:t>06.03.2026</w:t>
          </w:r>
          <w:r w:rsidR="0021536C" w:rsidRPr="003B46B4">
            <w:fldChar w:fldCharType="end"/>
          </w:r>
          <w:permEnd w:id="7"/>
          <w:r w:rsidRPr="003B46B4">
            <w:t xml:space="preserve"> </w:t>
          </w:r>
        </w:p>
      </w:tc>
    </w:tr>
  </w:tbl>
  <w:p w:rsidR="00740F27" w:rsidRPr="000A2028" w:rsidRDefault="003B1762" w:rsidP="000A2028">
    <w:pPr>
      <w:pStyle w:val="Footer"/>
    </w:pPr>
    <w:r>
      <w:rPr>
        <w:noProof/>
        <w:lang w:val="en-US" w:eastAsia="en-US"/>
      </w:rPr>
      <w:drawing>
        <wp:anchor distT="0" distB="0" distL="114300" distR="114300" simplePos="0" relativeHeight="251658240" behindDoc="1" locked="0" layoutInCell="1" allowOverlap="1">
          <wp:simplePos x="0" y="0"/>
          <wp:positionH relativeFrom="column">
            <wp:posOffset>2540</wp:posOffset>
          </wp:positionH>
          <wp:positionV relativeFrom="paragraph">
            <wp:posOffset>174625</wp:posOffset>
          </wp:positionV>
          <wp:extent cx="2782570" cy="149860"/>
          <wp:effectExtent l="19050" t="0" r="0" b="0"/>
          <wp:wrapNone/>
          <wp:docPr id="27" name="Picture 13" descr="E:\Documents\BaiaMare\romania.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Documents\BaiaMare\romania.eps"/>
                  <pic:cNvPicPr>
                    <a:picLocks noChangeAspect="1" noChangeArrowheads="1"/>
                  </pic:cNvPicPr>
                </pic:nvPicPr>
                <pic:blipFill>
                  <a:blip r:embed="rId1"/>
                  <a:srcRect/>
                  <a:stretch>
                    <a:fillRect/>
                  </a:stretch>
                </pic:blipFill>
                <pic:spPr bwMode="auto">
                  <a:xfrm>
                    <a:off x="0" y="0"/>
                    <a:ext cx="2782570" cy="149860"/>
                  </a:xfrm>
                  <a:prstGeom prst="rect">
                    <a:avLst/>
                  </a:prstGeom>
                  <a:noFill/>
                  <a:ln w="9525">
                    <a:noFill/>
                    <a:miter lim="800000"/>
                    <a:headEnd/>
                    <a:tailEnd/>
                  </a:ln>
                </pic:spPr>
              </pic:pic>
            </a:graphicData>
          </a:graphic>
        </wp:anchor>
      </w:drawing>
    </w:r>
    <w:permStart w:id="8" w:edGrp="everyone"/>
    <w:permStart w:id="9" w:edGrp="everyone"/>
    <w:permStart w:id="10" w:edGrp="everyone"/>
    <w:permEnd w:id="8"/>
    <w:permEnd w:id="9"/>
    <w:permEnd w:id="10"/>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1" w:rightFromText="181" w:tblpYSpec="bottom"/>
      <w:tblOverlap w:val="never"/>
      <w:tblW w:w="9072" w:type="dxa"/>
      <w:tblLayout w:type="fixed"/>
      <w:tblCellMar>
        <w:left w:w="0" w:type="dxa"/>
        <w:right w:w="0" w:type="dxa"/>
      </w:tblCellMar>
      <w:tblLook w:val="0400"/>
    </w:tblPr>
    <w:tblGrid>
      <w:gridCol w:w="5670"/>
      <w:gridCol w:w="3402"/>
    </w:tblGrid>
    <w:tr w:rsidR="00740F27">
      <w:trPr>
        <w:cantSplit/>
        <w:trHeight w:hRule="exact" w:val="227"/>
      </w:trPr>
      <w:tc>
        <w:tcPr>
          <w:tcW w:w="5670" w:type="dxa"/>
          <w:shd w:val="clear" w:color="auto" w:fill="auto"/>
          <w:noWrap/>
          <w:vAlign w:val="bottom"/>
        </w:tcPr>
        <w:p w:rsidR="00740F27" w:rsidRDefault="00740F27" w:rsidP="00321351"/>
      </w:tc>
      <w:tc>
        <w:tcPr>
          <w:tcW w:w="3402" w:type="dxa"/>
          <w:shd w:val="clear" w:color="auto" w:fill="auto"/>
          <w:noWrap/>
          <w:vAlign w:val="bottom"/>
        </w:tcPr>
        <w:p w:rsidR="00740F27" w:rsidRPr="003B46B4" w:rsidRDefault="00740F27" w:rsidP="00351AF2">
          <w:pPr>
            <w:pStyle w:val="SUBSOL"/>
            <w:framePr w:hSpace="0" w:vSpace="0" w:wrap="auto" w:yAlign="inline"/>
            <w:suppressOverlap w:val="0"/>
          </w:pPr>
          <w:permStart w:id="11" w:edGrp="everyone"/>
          <w:r w:rsidRPr="003B46B4">
            <w:t xml:space="preserve"> </w:t>
          </w:r>
          <w:r w:rsidR="00351AF2">
            <w:t>1</w:t>
          </w:r>
          <w:permEnd w:id="11"/>
          <w:r w:rsidRPr="003B46B4">
            <w:t xml:space="preserve"> ex. / </w:t>
          </w:r>
          <w:permStart w:id="12" w:edGrp="everyone"/>
          <w:r w:rsidR="007D6BAE">
            <w:t>F.R</w:t>
          </w:r>
          <w:r>
            <w:t>.</w:t>
          </w:r>
          <w:permEnd w:id="12"/>
          <w:r w:rsidRPr="003B46B4">
            <w:t xml:space="preserve"> / </w:t>
          </w:r>
          <w:permStart w:id="13" w:edGrp="everyone"/>
          <w:r w:rsidR="0021536C" w:rsidRPr="003B46B4">
            <w:fldChar w:fldCharType="begin"/>
          </w:r>
          <w:r w:rsidRPr="003B46B4">
            <w:instrText xml:space="preserve"> TIME \@ "dd.MM.yyyy" </w:instrText>
          </w:r>
          <w:r w:rsidR="0021536C" w:rsidRPr="003B46B4">
            <w:fldChar w:fldCharType="separate"/>
          </w:r>
          <w:r w:rsidR="002D079F">
            <w:rPr>
              <w:noProof/>
            </w:rPr>
            <w:t>06.03.2026</w:t>
          </w:r>
          <w:r w:rsidR="0021536C" w:rsidRPr="003B46B4">
            <w:fldChar w:fldCharType="end"/>
          </w:r>
          <w:permEnd w:id="13"/>
          <w:r w:rsidRPr="003B46B4">
            <w:t xml:space="preserve"> </w:t>
          </w:r>
        </w:p>
      </w:tc>
    </w:tr>
  </w:tbl>
  <w:p w:rsidR="00740F27" w:rsidRPr="004D15C6" w:rsidRDefault="003B1762" w:rsidP="004D15C6">
    <w:pPr>
      <w:pStyle w:val="Footer"/>
    </w:pPr>
    <w:r>
      <w:rPr>
        <w:noProof/>
        <w:lang w:val="en-US" w:eastAsia="en-US"/>
      </w:rPr>
      <w:drawing>
        <wp:anchor distT="0" distB="0" distL="114300" distR="114300" simplePos="0" relativeHeight="251657216" behindDoc="1" locked="0" layoutInCell="1" allowOverlap="1">
          <wp:simplePos x="0" y="0"/>
          <wp:positionH relativeFrom="column">
            <wp:posOffset>-5715</wp:posOffset>
          </wp:positionH>
          <wp:positionV relativeFrom="paragraph">
            <wp:posOffset>177165</wp:posOffset>
          </wp:positionV>
          <wp:extent cx="2782570" cy="149860"/>
          <wp:effectExtent l="19050" t="0" r="0" b="0"/>
          <wp:wrapNone/>
          <wp:docPr id="25" name="Picture 13" descr="E:\Documents\BaiaMare\romania.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E:\Documents\BaiaMare\romania.eps"/>
                  <pic:cNvPicPr>
                    <a:picLocks noChangeAspect="1" noChangeArrowheads="1"/>
                  </pic:cNvPicPr>
                </pic:nvPicPr>
                <pic:blipFill>
                  <a:blip r:embed="rId1"/>
                  <a:srcRect/>
                  <a:stretch>
                    <a:fillRect/>
                  </a:stretch>
                </pic:blipFill>
                <pic:spPr bwMode="auto">
                  <a:xfrm>
                    <a:off x="0" y="0"/>
                    <a:ext cx="2782570" cy="149860"/>
                  </a:xfrm>
                  <a:prstGeom prst="rect">
                    <a:avLst/>
                  </a:prstGeom>
                  <a:noFill/>
                  <a:ln w="9525">
                    <a:noFill/>
                    <a:miter lim="800000"/>
                    <a:headEnd/>
                    <a:tailEnd/>
                  </a:ln>
                </pic:spPr>
              </pic:pic>
            </a:graphicData>
          </a:graphic>
        </wp:anchor>
      </w:drawing>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26CB" w:rsidRDefault="008626CB">
      <w:r>
        <w:separator/>
      </w:r>
    </w:p>
  </w:footnote>
  <w:footnote w:type="continuationSeparator" w:id="1">
    <w:p w:rsidR="008626CB" w:rsidRDefault="008626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0F27" w:rsidRDefault="00740F27">
    <w:pPr>
      <w:spacing w:line="240" w:lineRule="aut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0F27" w:rsidRDefault="0021536C" w:rsidP="00AA27A2">
    <w:pPr>
      <w:pStyle w:val="Header"/>
      <w:jc w:val="center"/>
      <w:rPr>
        <w:noProof/>
      </w:rPr>
    </w:pPr>
    <w:fldSimple w:instr=" PAGE   \* MERGEFORMAT ">
      <w:r w:rsidR="002D079F">
        <w:rPr>
          <w:noProof/>
        </w:rPr>
        <w:t>5</w:t>
      </w:r>
    </w:fldSimple>
  </w:p>
  <w:p w:rsidR="00740F27" w:rsidRDefault="00740F27">
    <w:pPr>
      <w:pStyle w:val="Header"/>
      <w:rPr>
        <w:sz w:val="16"/>
        <w:szCs w:val="16"/>
        <w:lang w:val="en-US"/>
      </w:rPr>
    </w:pPr>
  </w:p>
  <w:p w:rsidR="00740F27" w:rsidRPr="007E5BFC" w:rsidRDefault="0021536C">
    <w:pPr>
      <w:pStyle w:val="Header"/>
      <w:rPr>
        <w:sz w:val="16"/>
        <w:szCs w:val="16"/>
        <w:lang w:val="en-US"/>
      </w:rPr>
    </w:pPr>
    <w:r w:rsidRPr="0021536C">
      <w:rPr>
        <w:noProof/>
      </w:rPr>
      <w:pict>
        <v:shapetype id="_x0000_t32" coordsize="21600,21600" o:spt="32" o:oned="t" path="m,l21600,21600e" filled="f">
          <v:path arrowok="t" fillok="f" o:connecttype="none"/>
          <o:lock v:ext="edit" shapetype="t"/>
        </v:shapetype>
        <v:shape id="AutoShape 5" o:spid="_x0000_s2058" type="#_x0000_t32" style="position:absolute;margin-left:70.7pt;margin-top:61.8pt;width:452.45pt;height:0;flip:x;z-index:251656192;visibility:visible;mso-width-percent:1000;mso-position-horizontal-relative:page;mso-position-vertical-relative:page;mso-width-percent:100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" strokeweight=".25pt">
          <w10:wrap anchorx="page" anchory="page"/>
          <w10:anchorlock/>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0F27" w:rsidRDefault="0021536C" w:rsidP="0073464F">
    <w:pPr>
      <w:pStyle w:val="Header"/>
      <w:tabs>
        <w:tab w:val="clear" w:pos="4536"/>
        <w:tab w:val="left" w:pos="3850"/>
        <w:tab w:val="center" w:pos="5720"/>
      </w:tabs>
      <w:jc w:val="both"/>
      <w:rPr>
        <w:rFonts w:cs="Arial"/>
        <w:sz w:val="16"/>
        <w:szCs w:val="16"/>
      </w:rPr>
    </w:pPr>
    <w:r w:rsidRPr="0021536C">
      <w:rPr>
        <w:noProof/>
      </w:rPr>
      <w:pict>
        <v:group id="_x0000_s5792" style="position:absolute;left:0;text-align:left;margin-left:0;margin-top:0;width:473pt;height:138.95pt;z-index:251659264" coordorigin="1418,851" coordsize="9460,277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5791" type="#_x0000_t75" style="position:absolute;left:1418;top:851;width:9076;height:2779;mso-position-vertical-relative:page">
            <v:imagedata r:id="rId1" o:title="consiliul_local_header_bg-01"/>
          </v:shape>
          <v:shapetype id="_x0000_t202" coordsize="21600,21600" o:spt="202" path="m,l,21600r21600,l21600,xe">
            <v:stroke joinstyle="miter"/>
            <v:path gradientshapeok="t" o:connecttype="rect"/>
          </v:shapetype>
          <v:shape id="_x0000_s2063" type="#_x0000_t202" style="position:absolute;left:7358;top:1588;width:3520;height:1423;mso-position-vertical-relative:page" o:allowincell="f" filled="f" stroked="f">
            <v:textbox style="mso-next-textbox:#_x0000_s2063" inset="0,0,0,0">
              <w:txbxContent>
                <w:tbl>
                  <w:tblPr>
                    <w:tblOverlap w:val="never"/>
                    <w:tblW w:w="3525" w:type="dxa"/>
                    <w:tblLayout w:type="fixed"/>
                    <w:tblCellMar>
                      <w:left w:w="0" w:type="dxa"/>
                      <w:right w:w="0" w:type="dxa"/>
                    </w:tblCellMar>
                    <w:tblLook w:val="04A0"/>
                  </w:tblPr>
                  <w:tblGrid>
                    <w:gridCol w:w="3525"/>
                  </w:tblGrid>
                  <w:tr w:rsidR="00740F27" w:rsidRPr="00280F2E">
                    <w:trPr>
                      <w:cantSplit/>
                      <w:trHeight w:hRule="exact" w:val="237"/>
                    </w:trPr>
                    <w:tc>
                      <w:tcPr>
                        <w:tcW w:w="3525" w:type="dxa"/>
                        <w:shd w:val="clear" w:color="auto" w:fill="auto"/>
                        <w:noWrap/>
                        <w:tcMar>
                          <w:left w:w="0" w:type="dxa"/>
                          <w:right w:w="0" w:type="dxa"/>
                        </w:tcMar>
                      </w:tcPr>
                      <w:p w:rsidR="00740F27" w:rsidRPr="001069D8" w:rsidRDefault="00740F27" w:rsidP="007D2A5F">
                        <w:pPr>
                          <w:spacing w:line="264" w:lineRule="auto"/>
                          <w:suppressOverlap/>
                          <w:rPr>
                            <w:spacing w:val="0"/>
                            <w:kern w:val="0"/>
                            <w:sz w:val="18"/>
                            <w:szCs w:val="18"/>
                          </w:rPr>
                        </w:pPr>
                        <w:r w:rsidRPr="003539AA">
                          <w:rPr>
                            <w:spacing w:val="0"/>
                            <w:kern w:val="0"/>
                            <w:sz w:val="18"/>
                            <w:szCs w:val="18"/>
                          </w:rPr>
                          <w:t>Str. Gheorghe Şincai 37</w:t>
                        </w:r>
                      </w:p>
                    </w:tc>
                  </w:tr>
                  <w:tr w:rsidR="00740F27" w:rsidRPr="00280F2E">
                    <w:trPr>
                      <w:cantSplit/>
                      <w:trHeight w:hRule="exact" w:val="237"/>
                    </w:trPr>
                    <w:tc>
                      <w:tcPr>
                        <w:tcW w:w="3525" w:type="dxa"/>
                        <w:shd w:val="clear" w:color="auto" w:fill="auto"/>
                        <w:noWrap/>
                        <w:tcMar>
                          <w:left w:w="0" w:type="dxa"/>
                          <w:right w:w="0" w:type="dxa"/>
                        </w:tcMar>
                      </w:tcPr>
                      <w:p w:rsidR="00740F27" w:rsidRPr="003539AA" w:rsidRDefault="00740F27" w:rsidP="007D2A5F">
                        <w:pPr>
                          <w:spacing w:line="264" w:lineRule="auto"/>
                          <w:suppressOverlap/>
                          <w:rPr>
                            <w:rFonts w:cs="Arial"/>
                            <w:spacing w:val="0"/>
                            <w:kern w:val="0"/>
                            <w:sz w:val="18"/>
                            <w:szCs w:val="18"/>
                          </w:rPr>
                        </w:pPr>
                        <w:r w:rsidRPr="003539AA">
                          <w:rPr>
                            <w:spacing w:val="0"/>
                            <w:kern w:val="0"/>
                            <w:sz w:val="18"/>
                            <w:szCs w:val="18"/>
                          </w:rPr>
                          <w:t>430311, Baia Mare, România</w:t>
                        </w:r>
                      </w:p>
                    </w:tc>
                  </w:tr>
                  <w:tr w:rsidR="00740F27" w:rsidRPr="00280F2E">
                    <w:trPr>
                      <w:cantSplit/>
                      <w:trHeight w:hRule="exact" w:val="237"/>
                    </w:trPr>
                    <w:tc>
                      <w:tcPr>
                        <w:tcW w:w="3525" w:type="dxa"/>
                        <w:shd w:val="clear" w:color="auto" w:fill="auto"/>
                        <w:noWrap/>
                        <w:tcMar>
                          <w:left w:w="0" w:type="dxa"/>
                          <w:right w:w="0" w:type="dxa"/>
                        </w:tcMar>
                      </w:tcPr>
                      <w:p w:rsidR="00740F27" w:rsidRPr="003539AA" w:rsidRDefault="00740F27" w:rsidP="007D2A5F">
                        <w:pPr>
                          <w:spacing w:line="264" w:lineRule="auto"/>
                          <w:suppressOverlap/>
                          <w:rPr>
                            <w:rFonts w:cs="Arial"/>
                            <w:spacing w:val="0"/>
                            <w:kern w:val="0"/>
                            <w:sz w:val="18"/>
                            <w:szCs w:val="18"/>
                          </w:rPr>
                        </w:pPr>
                        <w:r w:rsidRPr="003539AA">
                          <w:rPr>
                            <w:spacing w:val="0"/>
                            <w:kern w:val="0"/>
                            <w:sz w:val="18"/>
                            <w:szCs w:val="18"/>
                          </w:rPr>
                          <w:t>Telefon: +40 262 213 824</w:t>
                        </w:r>
                      </w:p>
                    </w:tc>
                  </w:tr>
                  <w:tr w:rsidR="00740F27" w:rsidRPr="00280F2E">
                    <w:trPr>
                      <w:cantSplit/>
                      <w:trHeight w:hRule="exact" w:val="237"/>
                    </w:trPr>
                    <w:tc>
                      <w:tcPr>
                        <w:tcW w:w="3525" w:type="dxa"/>
                        <w:shd w:val="clear" w:color="auto" w:fill="auto"/>
                        <w:noWrap/>
                        <w:tcMar>
                          <w:left w:w="0" w:type="dxa"/>
                          <w:right w:w="0" w:type="dxa"/>
                        </w:tcMar>
                      </w:tcPr>
                      <w:p w:rsidR="00740F27" w:rsidRPr="00F53D96" w:rsidRDefault="00740F27" w:rsidP="007D2A5F">
                        <w:pPr>
                          <w:spacing w:line="264" w:lineRule="auto"/>
                          <w:suppressOverlap/>
                          <w:rPr>
                            <w:spacing w:val="0"/>
                            <w:kern w:val="0"/>
                            <w:sz w:val="18"/>
                            <w:szCs w:val="18"/>
                          </w:rPr>
                        </w:pPr>
                        <w:r w:rsidRPr="00F53D96">
                          <w:rPr>
                            <w:spacing w:val="0"/>
                            <w:kern w:val="0"/>
                            <w:sz w:val="18"/>
                            <w:szCs w:val="18"/>
                          </w:rPr>
                          <w:t>Fax</w:t>
                        </w:r>
                        <w:r w:rsidRPr="00F53D96">
                          <w:rPr>
                            <w:spacing w:val="0"/>
                            <w:kern w:val="0"/>
                            <w:sz w:val="18"/>
                            <w:szCs w:val="18"/>
                            <w:lang w:val="en-US"/>
                          </w:rPr>
                          <w:t>: +40 262 212 332</w:t>
                        </w:r>
                      </w:p>
                    </w:tc>
                  </w:tr>
                  <w:tr w:rsidR="00740F27" w:rsidRPr="00280F2E">
                    <w:trPr>
                      <w:cantSplit/>
                      <w:trHeight w:hRule="exact" w:val="237"/>
                    </w:trPr>
                    <w:tc>
                      <w:tcPr>
                        <w:tcW w:w="3525" w:type="dxa"/>
                        <w:shd w:val="clear" w:color="auto" w:fill="auto"/>
                        <w:noWrap/>
                        <w:tcMar>
                          <w:left w:w="0" w:type="dxa"/>
                          <w:right w:w="0" w:type="dxa"/>
                        </w:tcMar>
                      </w:tcPr>
                      <w:p w:rsidR="00740F27" w:rsidRPr="003539AA" w:rsidRDefault="00740F27" w:rsidP="00F53D96">
                        <w:pPr>
                          <w:spacing w:line="264" w:lineRule="auto"/>
                          <w:suppressOverlap/>
                          <w:rPr>
                            <w:spacing w:val="0"/>
                            <w:kern w:val="0"/>
                            <w:sz w:val="18"/>
                            <w:szCs w:val="18"/>
                          </w:rPr>
                        </w:pPr>
                        <w:r>
                          <w:rPr>
                            <w:spacing w:val="0"/>
                            <w:kern w:val="0"/>
                            <w:sz w:val="18"/>
                            <w:szCs w:val="18"/>
                            <w:lang w:val="en-US"/>
                          </w:rPr>
                          <w:t>Email: clbm</w:t>
                        </w:r>
                        <w:r w:rsidRPr="003539AA">
                          <w:rPr>
                            <w:spacing w:val="0"/>
                            <w:kern w:val="0"/>
                            <w:sz w:val="18"/>
                            <w:szCs w:val="18"/>
                            <w:lang w:val="en-US"/>
                          </w:rPr>
                          <w:t>@baiamare.ro</w:t>
                        </w:r>
                      </w:p>
                    </w:tc>
                  </w:tr>
                  <w:tr w:rsidR="00740F27" w:rsidRPr="00280F2E">
                    <w:trPr>
                      <w:cantSplit/>
                      <w:trHeight w:hRule="exact" w:val="237"/>
                    </w:trPr>
                    <w:tc>
                      <w:tcPr>
                        <w:tcW w:w="3525" w:type="dxa"/>
                        <w:shd w:val="clear" w:color="auto" w:fill="auto"/>
                        <w:noWrap/>
                        <w:tcMar>
                          <w:left w:w="0" w:type="dxa"/>
                          <w:right w:w="0" w:type="dxa"/>
                        </w:tcMar>
                      </w:tcPr>
                      <w:p w:rsidR="00740F27" w:rsidRDefault="00740F27" w:rsidP="007D2A5F">
                        <w:pPr>
                          <w:spacing w:line="264" w:lineRule="auto"/>
                          <w:suppressOverlap/>
                          <w:rPr>
                            <w:spacing w:val="0"/>
                            <w:kern w:val="0"/>
                            <w:sz w:val="18"/>
                            <w:szCs w:val="18"/>
                            <w:lang w:val="en-US"/>
                          </w:rPr>
                        </w:pPr>
                        <w:r w:rsidRPr="003539AA">
                          <w:rPr>
                            <w:spacing w:val="0"/>
                            <w:kern w:val="0"/>
                            <w:sz w:val="18"/>
                            <w:szCs w:val="18"/>
                            <w:lang w:val="en-US"/>
                          </w:rPr>
                          <w:t>Siteweb: www.baiamare.ro</w:t>
                        </w:r>
                      </w:p>
                    </w:tc>
                  </w:tr>
                </w:tbl>
                <w:p w:rsidR="00740F27" w:rsidRDefault="00740F27"/>
              </w:txbxContent>
            </v:textbox>
          </v:shape>
        </v:group>
      </w:pict>
    </w:r>
  </w:p>
  <w:p w:rsidR="00740F27" w:rsidRDefault="00740F27" w:rsidP="00A937DD">
    <w:pPr>
      <w:pStyle w:val="Header"/>
      <w:tabs>
        <w:tab w:val="clear" w:pos="4536"/>
        <w:tab w:val="left" w:pos="3850"/>
        <w:tab w:val="center" w:pos="5720"/>
      </w:tabs>
      <w:jc w:val="both"/>
      <w:rPr>
        <w:rFonts w:cs="Arial"/>
        <w:sz w:val="16"/>
        <w:szCs w:val="16"/>
      </w:rPr>
    </w:pPr>
  </w:p>
  <w:p w:rsidR="00740F27" w:rsidRDefault="00740F27" w:rsidP="00A937DD">
    <w:pPr>
      <w:pStyle w:val="Header"/>
      <w:tabs>
        <w:tab w:val="clear" w:pos="4536"/>
        <w:tab w:val="left" w:pos="3850"/>
        <w:tab w:val="center" w:pos="5720"/>
      </w:tabs>
      <w:jc w:val="both"/>
      <w:rPr>
        <w:rFonts w:cs="Arial"/>
        <w:sz w:val="16"/>
        <w:szCs w:val="16"/>
      </w:rPr>
    </w:pPr>
  </w:p>
  <w:p w:rsidR="00740F27" w:rsidRDefault="00740F27" w:rsidP="00A937DD">
    <w:pPr>
      <w:pStyle w:val="Header"/>
      <w:tabs>
        <w:tab w:val="clear" w:pos="4536"/>
        <w:tab w:val="left" w:pos="3850"/>
        <w:tab w:val="center" w:pos="5720"/>
      </w:tabs>
      <w:jc w:val="both"/>
      <w:rPr>
        <w:rFonts w:cs="Arial"/>
        <w:sz w:val="16"/>
        <w:szCs w:val="16"/>
      </w:rPr>
    </w:pPr>
  </w:p>
  <w:p w:rsidR="00740F27" w:rsidRDefault="00740F27" w:rsidP="00A937DD">
    <w:pPr>
      <w:pStyle w:val="Header"/>
      <w:tabs>
        <w:tab w:val="clear" w:pos="4536"/>
        <w:tab w:val="left" w:pos="3850"/>
        <w:tab w:val="center" w:pos="5720"/>
      </w:tabs>
      <w:jc w:val="both"/>
      <w:rPr>
        <w:rFonts w:cs="Arial"/>
        <w:sz w:val="16"/>
        <w:szCs w:val="16"/>
      </w:rPr>
    </w:pPr>
  </w:p>
  <w:p w:rsidR="00740F27" w:rsidRDefault="00740F27" w:rsidP="00A937DD">
    <w:pPr>
      <w:pStyle w:val="Header"/>
      <w:tabs>
        <w:tab w:val="clear" w:pos="4536"/>
        <w:tab w:val="left" w:pos="3850"/>
        <w:tab w:val="center" w:pos="5720"/>
      </w:tabs>
      <w:jc w:val="both"/>
      <w:rPr>
        <w:rFonts w:cs="Arial"/>
        <w:sz w:val="16"/>
        <w:szCs w:val="16"/>
      </w:rPr>
    </w:pPr>
  </w:p>
  <w:p w:rsidR="00740F27" w:rsidRDefault="00740F27" w:rsidP="00A937DD">
    <w:pPr>
      <w:pStyle w:val="Header"/>
      <w:tabs>
        <w:tab w:val="clear" w:pos="4536"/>
        <w:tab w:val="left" w:pos="3850"/>
        <w:tab w:val="center" w:pos="5720"/>
      </w:tabs>
      <w:jc w:val="both"/>
      <w:rPr>
        <w:rFonts w:cs="Arial"/>
        <w:sz w:val="16"/>
        <w:szCs w:val="16"/>
      </w:rPr>
    </w:pPr>
  </w:p>
  <w:p w:rsidR="00740F27" w:rsidRDefault="00740F27" w:rsidP="00A937DD">
    <w:pPr>
      <w:pStyle w:val="Header"/>
      <w:tabs>
        <w:tab w:val="clear" w:pos="4536"/>
        <w:tab w:val="left" w:pos="3850"/>
        <w:tab w:val="center" w:pos="5720"/>
      </w:tabs>
      <w:jc w:val="both"/>
      <w:rPr>
        <w:rFonts w:cs="Arial"/>
        <w:sz w:val="16"/>
        <w:szCs w:val="16"/>
      </w:rPr>
    </w:pPr>
  </w:p>
  <w:p w:rsidR="00740F27" w:rsidRDefault="00740F27" w:rsidP="00A937DD">
    <w:pPr>
      <w:pStyle w:val="Header"/>
      <w:tabs>
        <w:tab w:val="clear" w:pos="4536"/>
        <w:tab w:val="left" w:pos="3850"/>
        <w:tab w:val="center" w:pos="5720"/>
      </w:tabs>
      <w:jc w:val="both"/>
      <w:rPr>
        <w:rFonts w:cs="Arial"/>
        <w:sz w:val="16"/>
        <w:szCs w:val="16"/>
      </w:rPr>
    </w:pPr>
  </w:p>
  <w:p w:rsidR="00740F27" w:rsidRDefault="00740F27" w:rsidP="00A937DD">
    <w:pPr>
      <w:pStyle w:val="Header"/>
      <w:tabs>
        <w:tab w:val="clear" w:pos="4536"/>
        <w:tab w:val="left" w:pos="3850"/>
        <w:tab w:val="center" w:pos="5720"/>
      </w:tabs>
      <w:jc w:val="both"/>
      <w:rPr>
        <w:rFonts w:cs="Arial"/>
        <w:sz w:val="16"/>
        <w:szCs w:val="16"/>
      </w:rPr>
    </w:pPr>
  </w:p>
  <w:p w:rsidR="00740F27" w:rsidRPr="008823A4" w:rsidRDefault="00740F27" w:rsidP="00A937DD">
    <w:pPr>
      <w:pStyle w:val="Header"/>
      <w:tabs>
        <w:tab w:val="clear" w:pos="4536"/>
        <w:tab w:val="left" w:pos="3850"/>
        <w:tab w:val="center" w:pos="5720"/>
      </w:tabs>
      <w:jc w:val="both"/>
      <w:rPr>
        <w:rFonts w:cs="Arial"/>
        <w:sz w:val="16"/>
        <w:szCs w:val="16"/>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EAA2D84C"/>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4D45FF8"/>
    <w:multiLevelType w:val="hybridMultilevel"/>
    <w:tmpl w:val="2206843E"/>
    <w:lvl w:ilvl="0" w:tplc="A432C040">
      <w:start w:val="1"/>
      <w:numFmt w:val="decimal"/>
      <w:suff w:val="space"/>
      <w:lvlText w:val="Art. %1                         "/>
      <w:lvlJc w:val="left"/>
      <w:pPr>
        <w:ind w:left="737" w:hanging="737"/>
      </w:pPr>
      <w:rPr>
        <w:rFonts w:hint="default"/>
      </w:rPr>
    </w:lvl>
    <w:lvl w:ilvl="1" w:tplc="04180019" w:tentative="1">
      <w:start w:val="1"/>
      <w:numFmt w:val="lowerLetter"/>
      <w:lvlText w:val="%2."/>
      <w:lvlJc w:val="left"/>
      <w:pPr>
        <w:ind w:left="2177" w:hanging="360"/>
      </w:pPr>
    </w:lvl>
    <w:lvl w:ilvl="2" w:tplc="0418001B" w:tentative="1">
      <w:start w:val="1"/>
      <w:numFmt w:val="lowerRoman"/>
      <w:lvlText w:val="%3."/>
      <w:lvlJc w:val="right"/>
      <w:pPr>
        <w:ind w:left="2897" w:hanging="180"/>
      </w:pPr>
    </w:lvl>
    <w:lvl w:ilvl="3" w:tplc="0418000F" w:tentative="1">
      <w:start w:val="1"/>
      <w:numFmt w:val="decimal"/>
      <w:lvlText w:val="%4."/>
      <w:lvlJc w:val="left"/>
      <w:pPr>
        <w:ind w:left="3617" w:hanging="360"/>
      </w:pPr>
    </w:lvl>
    <w:lvl w:ilvl="4" w:tplc="04180019" w:tentative="1">
      <w:start w:val="1"/>
      <w:numFmt w:val="lowerLetter"/>
      <w:lvlText w:val="%5."/>
      <w:lvlJc w:val="left"/>
      <w:pPr>
        <w:ind w:left="4337" w:hanging="360"/>
      </w:pPr>
    </w:lvl>
    <w:lvl w:ilvl="5" w:tplc="0418001B" w:tentative="1">
      <w:start w:val="1"/>
      <w:numFmt w:val="lowerRoman"/>
      <w:lvlText w:val="%6."/>
      <w:lvlJc w:val="right"/>
      <w:pPr>
        <w:ind w:left="5057" w:hanging="180"/>
      </w:pPr>
    </w:lvl>
    <w:lvl w:ilvl="6" w:tplc="0418000F" w:tentative="1">
      <w:start w:val="1"/>
      <w:numFmt w:val="decimal"/>
      <w:lvlText w:val="%7."/>
      <w:lvlJc w:val="left"/>
      <w:pPr>
        <w:ind w:left="5777" w:hanging="360"/>
      </w:pPr>
    </w:lvl>
    <w:lvl w:ilvl="7" w:tplc="04180019" w:tentative="1">
      <w:start w:val="1"/>
      <w:numFmt w:val="lowerLetter"/>
      <w:lvlText w:val="%8."/>
      <w:lvlJc w:val="left"/>
      <w:pPr>
        <w:ind w:left="6497" w:hanging="360"/>
      </w:pPr>
    </w:lvl>
    <w:lvl w:ilvl="8" w:tplc="0418001B" w:tentative="1">
      <w:start w:val="1"/>
      <w:numFmt w:val="lowerRoman"/>
      <w:lvlText w:val="%9."/>
      <w:lvlJc w:val="right"/>
      <w:pPr>
        <w:ind w:left="7217" w:hanging="180"/>
      </w:pPr>
    </w:lvl>
  </w:abstractNum>
  <w:abstractNum w:abstractNumId="2">
    <w:nsid w:val="0A06446C"/>
    <w:multiLevelType w:val="hybridMultilevel"/>
    <w:tmpl w:val="547813EC"/>
    <w:lvl w:ilvl="0" w:tplc="44026BD2">
      <w:start w:val="1"/>
      <w:numFmt w:val="decimal"/>
      <w:lvlText w:val="Art. %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26A3125"/>
    <w:multiLevelType w:val="hybridMultilevel"/>
    <w:tmpl w:val="48D48060"/>
    <w:lvl w:ilvl="0" w:tplc="7BCA5EE6">
      <w:start w:val="1"/>
      <w:numFmt w:val="bullet"/>
      <w:lvlText w:val="•"/>
      <w:lvlJc w:val="left"/>
      <w:pPr>
        <w:ind w:left="720" w:hanging="360"/>
      </w:pPr>
      <w:rPr>
        <w:rFonts w:ascii="Arial" w:hAnsi="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nsid w:val="15FD5147"/>
    <w:multiLevelType w:val="hybridMultilevel"/>
    <w:tmpl w:val="085ADAF6"/>
    <w:lvl w:ilvl="0" w:tplc="DF1CEEB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8E49F1"/>
    <w:multiLevelType w:val="hybridMultilevel"/>
    <w:tmpl w:val="375E7934"/>
    <w:lvl w:ilvl="0" w:tplc="4570613A">
      <w:start w:val="1"/>
      <w:numFmt w:val="decimal"/>
      <w:pStyle w:val="ARTICOLE"/>
      <w:lvlText w:val="Art. %1"/>
      <w:lvlJc w:val="left"/>
      <w:pPr>
        <w:tabs>
          <w:tab w:val="num" w:pos="737"/>
        </w:tabs>
        <w:ind w:left="737" w:hanging="737"/>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257120AE"/>
    <w:multiLevelType w:val="hybridMultilevel"/>
    <w:tmpl w:val="4838FFFA"/>
    <w:lvl w:ilvl="0" w:tplc="B23294F6">
      <w:start w:val="1"/>
      <w:numFmt w:val="decimal"/>
      <w:lvlText w:val="%1."/>
      <w:lvlJc w:val="left"/>
      <w:pPr>
        <w:ind w:left="36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B7F6D13"/>
    <w:multiLevelType w:val="hybridMultilevel"/>
    <w:tmpl w:val="839EA354"/>
    <w:lvl w:ilvl="0" w:tplc="44026BD2">
      <w:start w:val="1"/>
      <w:numFmt w:val="decimal"/>
      <w:lvlText w:val="Art. %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40BC3CB7"/>
    <w:multiLevelType w:val="hybridMultilevel"/>
    <w:tmpl w:val="D9A40C28"/>
    <w:lvl w:ilvl="0" w:tplc="B48290B4">
      <w:start w:val="1"/>
      <w:numFmt w:val="decimal"/>
      <w:lvlText w:val="Art. %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4AB72281"/>
    <w:multiLevelType w:val="hybridMultilevel"/>
    <w:tmpl w:val="F3E085D8"/>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57CD2B1D"/>
    <w:multiLevelType w:val="multilevel"/>
    <w:tmpl w:val="0418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59402FD6"/>
    <w:multiLevelType w:val="hybridMultilevel"/>
    <w:tmpl w:val="079C52B4"/>
    <w:lvl w:ilvl="0" w:tplc="526EC534">
      <w:start w:val="1"/>
      <w:numFmt w:val="decimal"/>
      <w:pStyle w:val="Articleslist"/>
      <w:lvlText w:val="Art. %1"/>
      <w:lvlJc w:val="left"/>
      <w:pPr>
        <w:ind w:left="737" w:hanging="737"/>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5CC0051A"/>
    <w:multiLevelType w:val="hybridMultilevel"/>
    <w:tmpl w:val="214CAA90"/>
    <w:lvl w:ilvl="0" w:tplc="E384F394">
      <w:start w:val="1"/>
      <w:numFmt w:val="bullet"/>
      <w:lvlText w:val="•"/>
      <w:lvlJc w:val="left"/>
      <w:pPr>
        <w:ind w:left="800" w:hanging="360"/>
      </w:pPr>
      <w:rPr>
        <w:rFonts w:ascii="Arial" w:hAnsi="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nsid w:val="66B1553C"/>
    <w:multiLevelType w:val="hybridMultilevel"/>
    <w:tmpl w:val="5F7EE674"/>
    <w:lvl w:ilvl="0" w:tplc="04180011">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6AB85373"/>
    <w:multiLevelType w:val="hybridMultilevel"/>
    <w:tmpl w:val="345C2CA0"/>
    <w:lvl w:ilvl="0" w:tplc="65F4A5E0">
      <w:numFmt w:val="bullet"/>
      <w:lvlText w:val="-"/>
      <w:lvlJc w:val="left"/>
      <w:pPr>
        <w:tabs>
          <w:tab w:val="num" w:pos="1650"/>
        </w:tabs>
        <w:ind w:left="1650" w:hanging="360"/>
      </w:pPr>
      <w:rPr>
        <w:rFonts w:ascii="Arial" w:eastAsia="Times New Roman" w:hAnsi="Aria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CD60BEF"/>
    <w:multiLevelType w:val="hybridMultilevel"/>
    <w:tmpl w:val="0EBEDA62"/>
    <w:lvl w:ilvl="0" w:tplc="B48290B4">
      <w:start w:val="1"/>
      <w:numFmt w:val="decimal"/>
      <w:lvlText w:val="Art. %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71B62C8C"/>
    <w:multiLevelType w:val="hybridMultilevel"/>
    <w:tmpl w:val="555E89A8"/>
    <w:lvl w:ilvl="0" w:tplc="44026BD2">
      <w:start w:val="1"/>
      <w:numFmt w:val="decimal"/>
      <w:lvlText w:val="Art. %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7A1C6A27"/>
    <w:multiLevelType w:val="hybridMultilevel"/>
    <w:tmpl w:val="0EB6DEAC"/>
    <w:lvl w:ilvl="0" w:tplc="E7540130">
      <w:start w:val="1"/>
      <w:numFmt w:val="decimal"/>
      <w:lvlText w:val="Art. %1"/>
      <w:lvlJc w:val="left"/>
      <w:pPr>
        <w:tabs>
          <w:tab w:val="num" w:pos="737"/>
        </w:tabs>
        <w:ind w:left="737" w:hanging="737"/>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9"/>
  </w:num>
  <w:num w:numId="2">
    <w:abstractNumId w:val="3"/>
  </w:num>
  <w:num w:numId="3">
    <w:abstractNumId w:val="16"/>
  </w:num>
  <w:num w:numId="4">
    <w:abstractNumId w:val="12"/>
  </w:num>
  <w:num w:numId="5">
    <w:abstractNumId w:val="1"/>
  </w:num>
  <w:num w:numId="6">
    <w:abstractNumId w:val="0"/>
  </w:num>
  <w:num w:numId="7">
    <w:abstractNumId w:val="13"/>
  </w:num>
  <w:num w:numId="8">
    <w:abstractNumId w:val="7"/>
  </w:num>
  <w:num w:numId="9">
    <w:abstractNumId w:val="10"/>
  </w:num>
  <w:num w:numId="10">
    <w:abstractNumId w:val="11"/>
  </w:num>
  <w:num w:numId="11">
    <w:abstractNumId w:val="2"/>
  </w:num>
  <w:num w:numId="12">
    <w:abstractNumId w:val="15"/>
  </w:num>
  <w:num w:numId="13">
    <w:abstractNumId w:val="8"/>
  </w:num>
  <w:num w:numId="14">
    <w:abstractNumId w:val="17"/>
  </w:num>
  <w:num w:numId="15">
    <w:abstractNumId w:val="5"/>
  </w:num>
  <w:num w:numId="16">
    <w:abstractNumId w:val="6"/>
  </w:num>
  <w:num w:numId="17">
    <w:abstractNumId w:val="14"/>
  </w:num>
  <w:num w:numId="18">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ttachedTemplate r:id="rId1"/>
  <w:stylePaneFormatFilter w:val="3F01"/>
  <w:documentProtection w:edit="readOnly" w:formatting="1" w:enforcement="0"/>
  <w:styleLockTheme/>
  <w:styleLockQFSet/>
  <w:defaultTabStop w:val="57"/>
  <w:hyphenationZone w:val="425"/>
  <w:drawingGridHorizontalSpacing w:val="110"/>
  <w:displayHorizontalDrawingGridEvery w:val="2"/>
  <w:displayVerticalDrawingGridEvery w:val="2"/>
  <w:characterSpacingControl w:val="doNotCompress"/>
  <w:hdrShapeDefaults>
    <o:shapedefaults v:ext="edit" spidmax="43010" style="mso-position-vertical-relative:page" fill="f" fillcolor="white" stroke="f">
      <v:fill color="white" on="f"/>
      <v:stroke on="f"/>
    </o:shapedefaults>
    <o:shapelayout v:ext="edit">
      <o:idmap v:ext="edit" data="2,3,4,5"/>
      <o:rules v:ext="edit">
        <o:r id="V:Rule2" type="connector" idref="#AutoShape 5"/>
      </o:rules>
    </o:shapelayout>
  </w:hdrShapeDefaults>
  <w:footnotePr>
    <w:footnote w:id="0"/>
    <w:footnote w:id="1"/>
  </w:footnotePr>
  <w:endnotePr>
    <w:endnote w:id="0"/>
    <w:endnote w:id="1"/>
  </w:endnotePr>
  <w:compat/>
  <w:rsids>
    <w:rsidRoot w:val="00C70EC8"/>
    <w:rsid w:val="00007499"/>
    <w:rsid w:val="00010096"/>
    <w:rsid w:val="00011440"/>
    <w:rsid w:val="00017048"/>
    <w:rsid w:val="00020662"/>
    <w:rsid w:val="000241F1"/>
    <w:rsid w:val="000333EE"/>
    <w:rsid w:val="00051A04"/>
    <w:rsid w:val="00052148"/>
    <w:rsid w:val="00056841"/>
    <w:rsid w:val="00056D56"/>
    <w:rsid w:val="000676E5"/>
    <w:rsid w:val="0007207E"/>
    <w:rsid w:val="000765AF"/>
    <w:rsid w:val="000876F5"/>
    <w:rsid w:val="00090DC5"/>
    <w:rsid w:val="000A2028"/>
    <w:rsid w:val="000A4307"/>
    <w:rsid w:val="000A4482"/>
    <w:rsid w:val="000A72DD"/>
    <w:rsid w:val="000B0C8D"/>
    <w:rsid w:val="000B10E6"/>
    <w:rsid w:val="000B3E85"/>
    <w:rsid w:val="000B7294"/>
    <w:rsid w:val="000B7F3C"/>
    <w:rsid w:val="000C2C9C"/>
    <w:rsid w:val="000C6637"/>
    <w:rsid w:val="000D660A"/>
    <w:rsid w:val="000E038C"/>
    <w:rsid w:val="000E0D39"/>
    <w:rsid w:val="000E0F5E"/>
    <w:rsid w:val="000E48BC"/>
    <w:rsid w:val="000E4F88"/>
    <w:rsid w:val="000F06F2"/>
    <w:rsid w:val="000F5DAD"/>
    <w:rsid w:val="00101BC3"/>
    <w:rsid w:val="001030DC"/>
    <w:rsid w:val="00105DEF"/>
    <w:rsid w:val="00105E26"/>
    <w:rsid w:val="001069D8"/>
    <w:rsid w:val="00106B0F"/>
    <w:rsid w:val="001112E3"/>
    <w:rsid w:val="001127B5"/>
    <w:rsid w:val="00114291"/>
    <w:rsid w:val="0011537C"/>
    <w:rsid w:val="00130A35"/>
    <w:rsid w:val="00131B79"/>
    <w:rsid w:val="0013696A"/>
    <w:rsid w:val="0014556F"/>
    <w:rsid w:val="0014625F"/>
    <w:rsid w:val="00151143"/>
    <w:rsid w:val="001535F5"/>
    <w:rsid w:val="0015438B"/>
    <w:rsid w:val="0015537B"/>
    <w:rsid w:val="00156CFF"/>
    <w:rsid w:val="00170679"/>
    <w:rsid w:val="0017363D"/>
    <w:rsid w:val="00175279"/>
    <w:rsid w:val="00177B7B"/>
    <w:rsid w:val="00183A13"/>
    <w:rsid w:val="0018574D"/>
    <w:rsid w:val="00185F50"/>
    <w:rsid w:val="00190795"/>
    <w:rsid w:val="00197107"/>
    <w:rsid w:val="00197F5C"/>
    <w:rsid w:val="001A3952"/>
    <w:rsid w:val="001A3E7E"/>
    <w:rsid w:val="001A5EF3"/>
    <w:rsid w:val="001A79B0"/>
    <w:rsid w:val="001B0311"/>
    <w:rsid w:val="001C6808"/>
    <w:rsid w:val="001C6987"/>
    <w:rsid w:val="001C6DCD"/>
    <w:rsid w:val="001C73F8"/>
    <w:rsid w:val="001C7838"/>
    <w:rsid w:val="001D1A98"/>
    <w:rsid w:val="001D4915"/>
    <w:rsid w:val="001E3108"/>
    <w:rsid w:val="001E33A3"/>
    <w:rsid w:val="001E40A4"/>
    <w:rsid w:val="001E5632"/>
    <w:rsid w:val="001E6BF0"/>
    <w:rsid w:val="001E743B"/>
    <w:rsid w:val="001F50C6"/>
    <w:rsid w:val="001F6C3D"/>
    <w:rsid w:val="002001BA"/>
    <w:rsid w:val="0021019D"/>
    <w:rsid w:val="00210CD0"/>
    <w:rsid w:val="00210EDE"/>
    <w:rsid w:val="002148ED"/>
    <w:rsid w:val="0021536C"/>
    <w:rsid w:val="002231FE"/>
    <w:rsid w:val="002279EB"/>
    <w:rsid w:val="002324BE"/>
    <w:rsid w:val="00236A88"/>
    <w:rsid w:val="00240CD2"/>
    <w:rsid w:val="0024111C"/>
    <w:rsid w:val="00244310"/>
    <w:rsid w:val="0024641D"/>
    <w:rsid w:val="00247B27"/>
    <w:rsid w:val="00250843"/>
    <w:rsid w:val="00252885"/>
    <w:rsid w:val="00252AEE"/>
    <w:rsid w:val="0025484B"/>
    <w:rsid w:val="0025773C"/>
    <w:rsid w:val="002620B8"/>
    <w:rsid w:val="00266431"/>
    <w:rsid w:val="00270583"/>
    <w:rsid w:val="00271771"/>
    <w:rsid w:val="002775C2"/>
    <w:rsid w:val="00280F2E"/>
    <w:rsid w:val="002822C5"/>
    <w:rsid w:val="0028382E"/>
    <w:rsid w:val="0028595E"/>
    <w:rsid w:val="00285AF0"/>
    <w:rsid w:val="00291F19"/>
    <w:rsid w:val="00293F24"/>
    <w:rsid w:val="002A208F"/>
    <w:rsid w:val="002B0C4C"/>
    <w:rsid w:val="002B0FBF"/>
    <w:rsid w:val="002B568D"/>
    <w:rsid w:val="002C07C4"/>
    <w:rsid w:val="002C3227"/>
    <w:rsid w:val="002D079F"/>
    <w:rsid w:val="002D39AC"/>
    <w:rsid w:val="002D61F6"/>
    <w:rsid w:val="002D73AC"/>
    <w:rsid w:val="002E171A"/>
    <w:rsid w:val="002E1D18"/>
    <w:rsid w:val="002E4A71"/>
    <w:rsid w:val="002F03EB"/>
    <w:rsid w:val="003029B0"/>
    <w:rsid w:val="0030502B"/>
    <w:rsid w:val="00305049"/>
    <w:rsid w:val="00307BEA"/>
    <w:rsid w:val="00311CD2"/>
    <w:rsid w:val="00312E67"/>
    <w:rsid w:val="003137DE"/>
    <w:rsid w:val="00315207"/>
    <w:rsid w:val="00317E7D"/>
    <w:rsid w:val="00321351"/>
    <w:rsid w:val="003338F6"/>
    <w:rsid w:val="00334BA4"/>
    <w:rsid w:val="00335026"/>
    <w:rsid w:val="003400D7"/>
    <w:rsid w:val="003420FB"/>
    <w:rsid w:val="00351AF2"/>
    <w:rsid w:val="0035253E"/>
    <w:rsid w:val="003539AA"/>
    <w:rsid w:val="00353F73"/>
    <w:rsid w:val="003605F8"/>
    <w:rsid w:val="00360782"/>
    <w:rsid w:val="003634D6"/>
    <w:rsid w:val="00371711"/>
    <w:rsid w:val="00373B81"/>
    <w:rsid w:val="00375FD2"/>
    <w:rsid w:val="00384B8D"/>
    <w:rsid w:val="003867EF"/>
    <w:rsid w:val="00393F22"/>
    <w:rsid w:val="0039513D"/>
    <w:rsid w:val="003A01E5"/>
    <w:rsid w:val="003A3265"/>
    <w:rsid w:val="003A5D8A"/>
    <w:rsid w:val="003A6B9C"/>
    <w:rsid w:val="003B0FFE"/>
    <w:rsid w:val="003B1762"/>
    <w:rsid w:val="003B2ACC"/>
    <w:rsid w:val="003B46B4"/>
    <w:rsid w:val="003B4F78"/>
    <w:rsid w:val="003C387F"/>
    <w:rsid w:val="003C55A1"/>
    <w:rsid w:val="003D049B"/>
    <w:rsid w:val="003D6552"/>
    <w:rsid w:val="003D6D7F"/>
    <w:rsid w:val="003E0643"/>
    <w:rsid w:val="003E6131"/>
    <w:rsid w:val="003F27A3"/>
    <w:rsid w:val="003F6F41"/>
    <w:rsid w:val="004009AA"/>
    <w:rsid w:val="00405F08"/>
    <w:rsid w:val="00410DF0"/>
    <w:rsid w:val="004124FE"/>
    <w:rsid w:val="00414AAA"/>
    <w:rsid w:val="00425821"/>
    <w:rsid w:val="00425C34"/>
    <w:rsid w:val="00426463"/>
    <w:rsid w:val="00426945"/>
    <w:rsid w:val="00441B33"/>
    <w:rsid w:val="00442B76"/>
    <w:rsid w:val="00445A79"/>
    <w:rsid w:val="0045196D"/>
    <w:rsid w:val="00453784"/>
    <w:rsid w:val="00454ADB"/>
    <w:rsid w:val="00455F1C"/>
    <w:rsid w:val="004661C0"/>
    <w:rsid w:val="00482DB7"/>
    <w:rsid w:val="00487613"/>
    <w:rsid w:val="00487A32"/>
    <w:rsid w:val="00493BF4"/>
    <w:rsid w:val="004A2964"/>
    <w:rsid w:val="004A466B"/>
    <w:rsid w:val="004B27E9"/>
    <w:rsid w:val="004C5A24"/>
    <w:rsid w:val="004D15C6"/>
    <w:rsid w:val="004D400A"/>
    <w:rsid w:val="004D4075"/>
    <w:rsid w:val="004D6200"/>
    <w:rsid w:val="004D68B4"/>
    <w:rsid w:val="004F00DE"/>
    <w:rsid w:val="004F3847"/>
    <w:rsid w:val="004F71CF"/>
    <w:rsid w:val="004F7C39"/>
    <w:rsid w:val="005051B2"/>
    <w:rsid w:val="00512E35"/>
    <w:rsid w:val="00524300"/>
    <w:rsid w:val="00527924"/>
    <w:rsid w:val="00527AC2"/>
    <w:rsid w:val="005320E6"/>
    <w:rsid w:val="005418E1"/>
    <w:rsid w:val="0054340E"/>
    <w:rsid w:val="005454AC"/>
    <w:rsid w:val="005461B4"/>
    <w:rsid w:val="0054667F"/>
    <w:rsid w:val="00546DC2"/>
    <w:rsid w:val="00550016"/>
    <w:rsid w:val="005554D9"/>
    <w:rsid w:val="00557B2A"/>
    <w:rsid w:val="0056444B"/>
    <w:rsid w:val="00566DD5"/>
    <w:rsid w:val="00576B6B"/>
    <w:rsid w:val="0058014E"/>
    <w:rsid w:val="005805C5"/>
    <w:rsid w:val="00581402"/>
    <w:rsid w:val="00583087"/>
    <w:rsid w:val="0058392F"/>
    <w:rsid w:val="00584927"/>
    <w:rsid w:val="00596313"/>
    <w:rsid w:val="00597D96"/>
    <w:rsid w:val="005A1E4C"/>
    <w:rsid w:val="005A2861"/>
    <w:rsid w:val="005A2B8C"/>
    <w:rsid w:val="005B21A5"/>
    <w:rsid w:val="005B278B"/>
    <w:rsid w:val="005B39FC"/>
    <w:rsid w:val="005B482C"/>
    <w:rsid w:val="005B5B25"/>
    <w:rsid w:val="005B5BAE"/>
    <w:rsid w:val="005B5F4D"/>
    <w:rsid w:val="005C6921"/>
    <w:rsid w:val="005E01BA"/>
    <w:rsid w:val="005E40BA"/>
    <w:rsid w:val="005E7C21"/>
    <w:rsid w:val="005F268B"/>
    <w:rsid w:val="005F6C3B"/>
    <w:rsid w:val="006031BD"/>
    <w:rsid w:val="0060495D"/>
    <w:rsid w:val="006154A8"/>
    <w:rsid w:val="00616102"/>
    <w:rsid w:val="00617671"/>
    <w:rsid w:val="00620111"/>
    <w:rsid w:val="00622337"/>
    <w:rsid w:val="00623B5C"/>
    <w:rsid w:val="0063235F"/>
    <w:rsid w:val="006340C2"/>
    <w:rsid w:val="00634EE4"/>
    <w:rsid w:val="006362F9"/>
    <w:rsid w:val="006405C7"/>
    <w:rsid w:val="006456CA"/>
    <w:rsid w:val="00662FF5"/>
    <w:rsid w:val="006662C5"/>
    <w:rsid w:val="006721B1"/>
    <w:rsid w:val="0068056D"/>
    <w:rsid w:val="006811E6"/>
    <w:rsid w:val="00694BA3"/>
    <w:rsid w:val="006951EB"/>
    <w:rsid w:val="006A2A7C"/>
    <w:rsid w:val="006A2D0B"/>
    <w:rsid w:val="006A71D9"/>
    <w:rsid w:val="006B0A87"/>
    <w:rsid w:val="006B1613"/>
    <w:rsid w:val="006B7922"/>
    <w:rsid w:val="006C2733"/>
    <w:rsid w:val="006C6525"/>
    <w:rsid w:val="006D0331"/>
    <w:rsid w:val="006D06C6"/>
    <w:rsid w:val="006D0D92"/>
    <w:rsid w:val="006D22F4"/>
    <w:rsid w:val="006D6CAD"/>
    <w:rsid w:val="006D721C"/>
    <w:rsid w:val="006E4C12"/>
    <w:rsid w:val="006E7C56"/>
    <w:rsid w:val="006F30AD"/>
    <w:rsid w:val="006F3B41"/>
    <w:rsid w:val="006F4C82"/>
    <w:rsid w:val="006F5A3C"/>
    <w:rsid w:val="006F60F6"/>
    <w:rsid w:val="006F79F9"/>
    <w:rsid w:val="00700C3D"/>
    <w:rsid w:val="00700CA1"/>
    <w:rsid w:val="0071132C"/>
    <w:rsid w:val="00714F2A"/>
    <w:rsid w:val="00717C21"/>
    <w:rsid w:val="00725209"/>
    <w:rsid w:val="00725756"/>
    <w:rsid w:val="00730DBF"/>
    <w:rsid w:val="007315E3"/>
    <w:rsid w:val="00732AA3"/>
    <w:rsid w:val="0073464F"/>
    <w:rsid w:val="00735BFE"/>
    <w:rsid w:val="00740F27"/>
    <w:rsid w:val="007444A1"/>
    <w:rsid w:val="007508B6"/>
    <w:rsid w:val="007518E4"/>
    <w:rsid w:val="00761E91"/>
    <w:rsid w:val="007722FD"/>
    <w:rsid w:val="00774822"/>
    <w:rsid w:val="00783111"/>
    <w:rsid w:val="00783CC4"/>
    <w:rsid w:val="00786215"/>
    <w:rsid w:val="007915F6"/>
    <w:rsid w:val="007936A4"/>
    <w:rsid w:val="007A0974"/>
    <w:rsid w:val="007A1D10"/>
    <w:rsid w:val="007A4F5B"/>
    <w:rsid w:val="007B1CDA"/>
    <w:rsid w:val="007C46F4"/>
    <w:rsid w:val="007C6D23"/>
    <w:rsid w:val="007D1F5B"/>
    <w:rsid w:val="007D2A5F"/>
    <w:rsid w:val="007D6BAE"/>
    <w:rsid w:val="007E2D16"/>
    <w:rsid w:val="007E471A"/>
    <w:rsid w:val="007E5BFC"/>
    <w:rsid w:val="007E7262"/>
    <w:rsid w:val="007F0665"/>
    <w:rsid w:val="007F3025"/>
    <w:rsid w:val="007F3FC5"/>
    <w:rsid w:val="007F4B6B"/>
    <w:rsid w:val="008001CD"/>
    <w:rsid w:val="00811CCA"/>
    <w:rsid w:val="008138A9"/>
    <w:rsid w:val="00825A7A"/>
    <w:rsid w:val="00826EEA"/>
    <w:rsid w:val="0083393F"/>
    <w:rsid w:val="0083595E"/>
    <w:rsid w:val="00835962"/>
    <w:rsid w:val="008363AC"/>
    <w:rsid w:val="00836D47"/>
    <w:rsid w:val="0083776D"/>
    <w:rsid w:val="0084025D"/>
    <w:rsid w:val="008402A4"/>
    <w:rsid w:val="00840B6C"/>
    <w:rsid w:val="00842750"/>
    <w:rsid w:val="00843D6A"/>
    <w:rsid w:val="00843F3A"/>
    <w:rsid w:val="00854794"/>
    <w:rsid w:val="008626CB"/>
    <w:rsid w:val="008655ED"/>
    <w:rsid w:val="008678E8"/>
    <w:rsid w:val="00870ED6"/>
    <w:rsid w:val="0087411B"/>
    <w:rsid w:val="008823A4"/>
    <w:rsid w:val="008844AF"/>
    <w:rsid w:val="00887E4F"/>
    <w:rsid w:val="0089116E"/>
    <w:rsid w:val="0089358E"/>
    <w:rsid w:val="00896F5E"/>
    <w:rsid w:val="008975AC"/>
    <w:rsid w:val="008A05EF"/>
    <w:rsid w:val="008A320D"/>
    <w:rsid w:val="008A5553"/>
    <w:rsid w:val="008A6F63"/>
    <w:rsid w:val="008B0680"/>
    <w:rsid w:val="008B274B"/>
    <w:rsid w:val="008B4FED"/>
    <w:rsid w:val="008B60D5"/>
    <w:rsid w:val="008B77C6"/>
    <w:rsid w:val="008C2EE1"/>
    <w:rsid w:val="008C40CB"/>
    <w:rsid w:val="008C6939"/>
    <w:rsid w:val="008D0B51"/>
    <w:rsid w:val="008D55CB"/>
    <w:rsid w:val="008D59B4"/>
    <w:rsid w:val="008D5B05"/>
    <w:rsid w:val="008E1972"/>
    <w:rsid w:val="008E6E42"/>
    <w:rsid w:val="008F53D1"/>
    <w:rsid w:val="008F5874"/>
    <w:rsid w:val="008F5AE1"/>
    <w:rsid w:val="009018CB"/>
    <w:rsid w:val="009112DA"/>
    <w:rsid w:val="009165DD"/>
    <w:rsid w:val="009374FB"/>
    <w:rsid w:val="009406BF"/>
    <w:rsid w:val="00941444"/>
    <w:rsid w:val="00943FD9"/>
    <w:rsid w:val="0095414E"/>
    <w:rsid w:val="009658E1"/>
    <w:rsid w:val="00966E28"/>
    <w:rsid w:val="00970E29"/>
    <w:rsid w:val="00976FCD"/>
    <w:rsid w:val="00984EDE"/>
    <w:rsid w:val="00993653"/>
    <w:rsid w:val="0099496F"/>
    <w:rsid w:val="009A47AB"/>
    <w:rsid w:val="009B030E"/>
    <w:rsid w:val="009B229A"/>
    <w:rsid w:val="009B6035"/>
    <w:rsid w:val="009C51AD"/>
    <w:rsid w:val="009C5C7C"/>
    <w:rsid w:val="009C6454"/>
    <w:rsid w:val="009D716A"/>
    <w:rsid w:val="009E2B54"/>
    <w:rsid w:val="009E7334"/>
    <w:rsid w:val="009F212D"/>
    <w:rsid w:val="009F6FD5"/>
    <w:rsid w:val="009F75C3"/>
    <w:rsid w:val="00A10BC6"/>
    <w:rsid w:val="00A201D1"/>
    <w:rsid w:val="00A22BC3"/>
    <w:rsid w:val="00A22FEC"/>
    <w:rsid w:val="00A23493"/>
    <w:rsid w:val="00A26574"/>
    <w:rsid w:val="00A3032D"/>
    <w:rsid w:val="00A35606"/>
    <w:rsid w:val="00A375CA"/>
    <w:rsid w:val="00A4395D"/>
    <w:rsid w:val="00A51D5E"/>
    <w:rsid w:val="00A52E7B"/>
    <w:rsid w:val="00A62AE6"/>
    <w:rsid w:val="00A64F6D"/>
    <w:rsid w:val="00A70088"/>
    <w:rsid w:val="00A8164B"/>
    <w:rsid w:val="00A85FDD"/>
    <w:rsid w:val="00A934DD"/>
    <w:rsid w:val="00A937DD"/>
    <w:rsid w:val="00A93CCC"/>
    <w:rsid w:val="00A965FC"/>
    <w:rsid w:val="00AA03DB"/>
    <w:rsid w:val="00AA27A2"/>
    <w:rsid w:val="00AA2CDD"/>
    <w:rsid w:val="00AA3D4D"/>
    <w:rsid w:val="00AA4FDA"/>
    <w:rsid w:val="00AA65E9"/>
    <w:rsid w:val="00AB4C65"/>
    <w:rsid w:val="00AB7F3E"/>
    <w:rsid w:val="00AC049C"/>
    <w:rsid w:val="00AC12C2"/>
    <w:rsid w:val="00AC442B"/>
    <w:rsid w:val="00AC4FEF"/>
    <w:rsid w:val="00AC512C"/>
    <w:rsid w:val="00AC5B6E"/>
    <w:rsid w:val="00AD00C8"/>
    <w:rsid w:val="00AD72F1"/>
    <w:rsid w:val="00AD7FCF"/>
    <w:rsid w:val="00AE08CB"/>
    <w:rsid w:val="00AE40B0"/>
    <w:rsid w:val="00AF5B0A"/>
    <w:rsid w:val="00AF6F92"/>
    <w:rsid w:val="00AF71DC"/>
    <w:rsid w:val="00B00237"/>
    <w:rsid w:val="00B00986"/>
    <w:rsid w:val="00B021F1"/>
    <w:rsid w:val="00B02994"/>
    <w:rsid w:val="00B06D55"/>
    <w:rsid w:val="00B114C9"/>
    <w:rsid w:val="00B12FA4"/>
    <w:rsid w:val="00B14EE5"/>
    <w:rsid w:val="00B22D95"/>
    <w:rsid w:val="00B230D8"/>
    <w:rsid w:val="00B25C79"/>
    <w:rsid w:val="00B35800"/>
    <w:rsid w:val="00B37D28"/>
    <w:rsid w:val="00B46638"/>
    <w:rsid w:val="00B4769F"/>
    <w:rsid w:val="00B567E4"/>
    <w:rsid w:val="00B6133D"/>
    <w:rsid w:val="00B6160A"/>
    <w:rsid w:val="00B640C3"/>
    <w:rsid w:val="00B640D2"/>
    <w:rsid w:val="00B64440"/>
    <w:rsid w:val="00B76E45"/>
    <w:rsid w:val="00B81FBF"/>
    <w:rsid w:val="00B86BC7"/>
    <w:rsid w:val="00B8740D"/>
    <w:rsid w:val="00B940C7"/>
    <w:rsid w:val="00BA1AC8"/>
    <w:rsid w:val="00BB00EF"/>
    <w:rsid w:val="00BB01B5"/>
    <w:rsid w:val="00BB5BF0"/>
    <w:rsid w:val="00BC16DC"/>
    <w:rsid w:val="00BC1C56"/>
    <w:rsid w:val="00BC226D"/>
    <w:rsid w:val="00BC2B31"/>
    <w:rsid w:val="00BC6D45"/>
    <w:rsid w:val="00BD1599"/>
    <w:rsid w:val="00BE0FBD"/>
    <w:rsid w:val="00BE1CB8"/>
    <w:rsid w:val="00BE3504"/>
    <w:rsid w:val="00BE4D62"/>
    <w:rsid w:val="00BE4F93"/>
    <w:rsid w:val="00BE5A52"/>
    <w:rsid w:val="00C01DA5"/>
    <w:rsid w:val="00C0426C"/>
    <w:rsid w:val="00C047EB"/>
    <w:rsid w:val="00C138B0"/>
    <w:rsid w:val="00C1754F"/>
    <w:rsid w:val="00C17E8A"/>
    <w:rsid w:val="00C2214C"/>
    <w:rsid w:val="00C24773"/>
    <w:rsid w:val="00C27F44"/>
    <w:rsid w:val="00C31C7F"/>
    <w:rsid w:val="00C35479"/>
    <w:rsid w:val="00C4293B"/>
    <w:rsid w:val="00C45EA7"/>
    <w:rsid w:val="00C460AC"/>
    <w:rsid w:val="00C47B75"/>
    <w:rsid w:val="00C509D9"/>
    <w:rsid w:val="00C609A1"/>
    <w:rsid w:val="00C61020"/>
    <w:rsid w:val="00C66957"/>
    <w:rsid w:val="00C70EC8"/>
    <w:rsid w:val="00C824BA"/>
    <w:rsid w:val="00C86A83"/>
    <w:rsid w:val="00C95859"/>
    <w:rsid w:val="00C973F6"/>
    <w:rsid w:val="00CA0679"/>
    <w:rsid w:val="00CA1BB2"/>
    <w:rsid w:val="00CA2DE0"/>
    <w:rsid w:val="00CA64E1"/>
    <w:rsid w:val="00CB5E59"/>
    <w:rsid w:val="00CC1698"/>
    <w:rsid w:val="00CC1E4C"/>
    <w:rsid w:val="00CC2B08"/>
    <w:rsid w:val="00CC40B6"/>
    <w:rsid w:val="00CC4B49"/>
    <w:rsid w:val="00CC6119"/>
    <w:rsid w:val="00CD612E"/>
    <w:rsid w:val="00CE5E3A"/>
    <w:rsid w:val="00CE62CF"/>
    <w:rsid w:val="00CE7D39"/>
    <w:rsid w:val="00CF0517"/>
    <w:rsid w:val="00CF2EC9"/>
    <w:rsid w:val="00CF43A6"/>
    <w:rsid w:val="00CF7BA5"/>
    <w:rsid w:val="00D058C1"/>
    <w:rsid w:val="00D062E5"/>
    <w:rsid w:val="00D1029A"/>
    <w:rsid w:val="00D13C24"/>
    <w:rsid w:val="00D2360A"/>
    <w:rsid w:val="00D2468C"/>
    <w:rsid w:val="00D320E8"/>
    <w:rsid w:val="00D43841"/>
    <w:rsid w:val="00D5017A"/>
    <w:rsid w:val="00D504E1"/>
    <w:rsid w:val="00D50EA7"/>
    <w:rsid w:val="00D52E3D"/>
    <w:rsid w:val="00D664A8"/>
    <w:rsid w:val="00D763EA"/>
    <w:rsid w:val="00D7694A"/>
    <w:rsid w:val="00D76ECA"/>
    <w:rsid w:val="00D90DA2"/>
    <w:rsid w:val="00D94124"/>
    <w:rsid w:val="00D9605B"/>
    <w:rsid w:val="00DA3B82"/>
    <w:rsid w:val="00DA71FF"/>
    <w:rsid w:val="00DB1C37"/>
    <w:rsid w:val="00DB3C5A"/>
    <w:rsid w:val="00DC4651"/>
    <w:rsid w:val="00DC54DA"/>
    <w:rsid w:val="00DC62F4"/>
    <w:rsid w:val="00DC7733"/>
    <w:rsid w:val="00DD007F"/>
    <w:rsid w:val="00DD0D4F"/>
    <w:rsid w:val="00DE0AD6"/>
    <w:rsid w:val="00DF20E1"/>
    <w:rsid w:val="00DF7953"/>
    <w:rsid w:val="00E021EC"/>
    <w:rsid w:val="00E1018F"/>
    <w:rsid w:val="00E109E2"/>
    <w:rsid w:val="00E11DE0"/>
    <w:rsid w:val="00E1431F"/>
    <w:rsid w:val="00E14F50"/>
    <w:rsid w:val="00E171AD"/>
    <w:rsid w:val="00E177DD"/>
    <w:rsid w:val="00E20B29"/>
    <w:rsid w:val="00E21863"/>
    <w:rsid w:val="00E221E1"/>
    <w:rsid w:val="00E239DF"/>
    <w:rsid w:val="00E26A9A"/>
    <w:rsid w:val="00E32613"/>
    <w:rsid w:val="00E344D4"/>
    <w:rsid w:val="00E44692"/>
    <w:rsid w:val="00E50138"/>
    <w:rsid w:val="00E52231"/>
    <w:rsid w:val="00E548E8"/>
    <w:rsid w:val="00E5555B"/>
    <w:rsid w:val="00E61904"/>
    <w:rsid w:val="00E65447"/>
    <w:rsid w:val="00E6623F"/>
    <w:rsid w:val="00E70997"/>
    <w:rsid w:val="00E71C90"/>
    <w:rsid w:val="00E7344F"/>
    <w:rsid w:val="00E74CDA"/>
    <w:rsid w:val="00E82413"/>
    <w:rsid w:val="00E85015"/>
    <w:rsid w:val="00E93E75"/>
    <w:rsid w:val="00EA3A2A"/>
    <w:rsid w:val="00EA3A92"/>
    <w:rsid w:val="00EA5B8F"/>
    <w:rsid w:val="00EB1804"/>
    <w:rsid w:val="00EB3C81"/>
    <w:rsid w:val="00EB3E23"/>
    <w:rsid w:val="00EB699B"/>
    <w:rsid w:val="00EB7D40"/>
    <w:rsid w:val="00ED0B55"/>
    <w:rsid w:val="00ED44B9"/>
    <w:rsid w:val="00ED451B"/>
    <w:rsid w:val="00ED53C2"/>
    <w:rsid w:val="00EE4B43"/>
    <w:rsid w:val="00EE643C"/>
    <w:rsid w:val="00EF103B"/>
    <w:rsid w:val="00EF1546"/>
    <w:rsid w:val="00EF2386"/>
    <w:rsid w:val="00F0065C"/>
    <w:rsid w:val="00F016C6"/>
    <w:rsid w:val="00F01F90"/>
    <w:rsid w:val="00F055D2"/>
    <w:rsid w:val="00F075C4"/>
    <w:rsid w:val="00F15B63"/>
    <w:rsid w:val="00F202C5"/>
    <w:rsid w:val="00F219B0"/>
    <w:rsid w:val="00F24475"/>
    <w:rsid w:val="00F27D71"/>
    <w:rsid w:val="00F27F5B"/>
    <w:rsid w:val="00F36729"/>
    <w:rsid w:val="00F413ED"/>
    <w:rsid w:val="00F430BE"/>
    <w:rsid w:val="00F52C37"/>
    <w:rsid w:val="00F53D96"/>
    <w:rsid w:val="00F546AA"/>
    <w:rsid w:val="00F6015D"/>
    <w:rsid w:val="00F60BD7"/>
    <w:rsid w:val="00F62F61"/>
    <w:rsid w:val="00F65367"/>
    <w:rsid w:val="00F67816"/>
    <w:rsid w:val="00F766AF"/>
    <w:rsid w:val="00F76EDF"/>
    <w:rsid w:val="00F85548"/>
    <w:rsid w:val="00F90FB6"/>
    <w:rsid w:val="00F97842"/>
    <w:rsid w:val="00F97E9B"/>
    <w:rsid w:val="00FA02B3"/>
    <w:rsid w:val="00FA09B4"/>
    <w:rsid w:val="00FA2ACC"/>
    <w:rsid w:val="00FA53F0"/>
    <w:rsid w:val="00FA750F"/>
    <w:rsid w:val="00FB05CE"/>
    <w:rsid w:val="00FB094D"/>
    <w:rsid w:val="00FB17DF"/>
    <w:rsid w:val="00FB21B9"/>
    <w:rsid w:val="00FB74E5"/>
    <w:rsid w:val="00FD26A3"/>
    <w:rsid w:val="00FD6D53"/>
    <w:rsid w:val="00FE0FD4"/>
    <w:rsid w:val="00FE22D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10" style="mso-position-vertical-relative:page" fill="f" fillcolor="white" stroke="f">
      <v:fill color="white" on="f"/>
      <v:stroke on="f"/>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imes New Roman" w:hAnsi="Arial" w:cs="Times New Roman"/>
        <w:lang w:val="en-US" w:eastAsia="en-US" w:bidi="ar-SA"/>
      </w:rPr>
    </w:rPrDefault>
    <w:pPrDefault/>
  </w:docDefaults>
  <w:latentStyles w:defLockedState="1" w:defUIPriority="0" w:defSemiHidden="0" w:defUnhideWhenUsed="0" w:defQFormat="0" w:count="267">
    <w:lsdException w:name="Normal" w:locked="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locked="0" w:uiPriority="99"/>
    <w:lsdException w:name="footer" w:locked="0" w:uiPriority="99"/>
    <w:lsdException w:name="caption" w:semiHidden="1" w:unhideWhenUsed="1" w:qFormat="1"/>
    <w:lsdException w:name="Title" w:qFormat="1"/>
    <w:lsdException w:name="Default Paragraph Font" w:locked="0"/>
    <w:lsdException w:name="Subtitle" w:qFormat="1"/>
    <w:lsdException w:name="Hyperlink" w:locked="0"/>
    <w:lsdException w:name="Strong" w:qFormat="1"/>
    <w:lsdException w:name="Emphasis" w:qFormat="1"/>
    <w:lsdException w:name="HTML Top of Form" w:locked="0"/>
    <w:lsdException w:name="HTML Bottom of Form" w:locked="0"/>
    <w:lsdException w:name="Normal Table" w:locked="0"/>
    <w:lsdException w:name="No List" w:locked="0"/>
    <w:lsdException w:name="Balloon Text" w:locked="0"/>
    <w:lsdException w:name="Table Grid" w:uiPriority="59"/>
    <w:lsdException w:name="Placeholder Text" w:locked="0" w:semiHidden="1" w:uiPriority="99"/>
    <w:lsdException w:name="No Spacing" w:locked="0" w:uiPriority="1" w:qFormat="1"/>
    <w:lsdException w:name="Light Shading" w:locked="0" w:uiPriority="60"/>
    <w:lsdException w:name="Light List" w:locked="0" w:uiPriority="61"/>
    <w:lsdException w:name="Light Grid" w:locked="0" w:uiPriority="62"/>
    <w:lsdException w:name="Medium Shading 1" w:locked="0" w:uiPriority="63"/>
    <w:lsdException w:name="Medium Shading 2" w:locked="0" w:uiPriority="64"/>
    <w:lsdException w:name="Medium List 1" w:locked="0" w:uiPriority="65"/>
    <w:lsdException w:name="Medium List 2" w:locked="0" w:uiPriority="66"/>
    <w:lsdException w:name="Medium Grid 1" w:locked="0" w:uiPriority="67"/>
    <w:lsdException w:name="Medium Grid 2" w:locked="0" w:uiPriority="68"/>
    <w:lsdException w:name="Medium Grid 3" w:locked="0" w:uiPriority="69"/>
    <w:lsdException w:name="Dark List" w:locked="0" w:uiPriority="70"/>
    <w:lsdException w:name="Colorful Shading" w:locked="0" w:uiPriority="71"/>
    <w:lsdException w:name="Colorful List" w:locked="0" w:uiPriority="72"/>
    <w:lsdException w:name="Colorful Grid" w:locked="0" w:uiPriority="73"/>
    <w:lsdException w:name="Light Shading Accent 1" w:locked="0" w:uiPriority="60"/>
    <w:lsdException w:name="Light List Accent 1" w:locked="0" w:uiPriority="61"/>
    <w:lsdException w:name="Light Grid Accent 1" w:locked="0" w:uiPriority="62"/>
    <w:lsdException w:name="Medium Shading 1 Accent 1" w:locked="0" w:uiPriority="63"/>
    <w:lsdException w:name="Medium Shading 2 Accent 1" w:locked="0" w:uiPriority="64"/>
    <w:lsdException w:name="Medium List 1 Accent 1" w:locked="0" w:uiPriority="65"/>
    <w:lsdException w:name="Revision" w:locked="0" w:semiHidden="1" w:uiPriority="99"/>
    <w:lsdException w:name="List Paragraph" w:locked="0" w:uiPriority="34" w:qFormat="1"/>
    <w:lsdException w:name="Quote" w:locked="0" w:uiPriority="29" w:qFormat="1"/>
    <w:lsdException w:name="Intense Quote" w:locked="0" w:uiPriority="30" w:qFormat="1"/>
    <w:lsdException w:name="Medium List 2 Accent 1" w:locked="0" w:uiPriority="66"/>
    <w:lsdException w:name="Medium Grid 1 Accent 1" w:locked="0" w:uiPriority="67"/>
    <w:lsdException w:name="Medium Grid 2 Accent 1" w:locked="0" w:uiPriority="68"/>
    <w:lsdException w:name="Medium Grid 3 Accent 1" w:locked="0" w:uiPriority="69"/>
    <w:lsdException w:name="Dark List Accent 1" w:locked="0" w:uiPriority="70"/>
    <w:lsdException w:name="Colorful Shading Accent 1" w:locked="0" w:uiPriority="71"/>
    <w:lsdException w:name="Colorful List Accent 1" w:locked="0" w:uiPriority="72"/>
    <w:lsdException w:name="Colorful Grid Accent 1" w:locked="0" w:uiPriority="73"/>
    <w:lsdException w:name="Light Shading Accent 2" w:locked="0" w:uiPriority="60"/>
    <w:lsdException w:name="Light List Accent 2" w:locked="0" w:uiPriority="61"/>
    <w:lsdException w:name="Light Grid Accent 2" w:locked="0" w:uiPriority="62"/>
    <w:lsdException w:name="Medium Shading 1 Accent 2" w:locked="0" w:uiPriority="63"/>
    <w:lsdException w:name="Medium Shading 2 Accent 2" w:locked="0" w:uiPriority="64"/>
    <w:lsdException w:name="Medium List 1 Accent 2" w:locked="0" w:uiPriority="65"/>
    <w:lsdException w:name="Medium List 2 Accent 2" w:locked="0" w:uiPriority="66"/>
    <w:lsdException w:name="Medium Grid 1 Accent 2" w:locked="0" w:uiPriority="67"/>
    <w:lsdException w:name="Medium Grid 2 Accent 2" w:locked="0" w:uiPriority="68"/>
    <w:lsdException w:name="Medium Grid 3 Accent 2" w:locked="0" w:uiPriority="69"/>
    <w:lsdException w:name="Dark List Accent 2" w:locked="0" w:uiPriority="70"/>
    <w:lsdException w:name="Colorful Shading Accent 2" w:locked="0" w:uiPriority="71"/>
    <w:lsdException w:name="Colorful List Accent 2" w:locked="0" w:uiPriority="72"/>
    <w:lsdException w:name="Colorful Grid Accent 2" w:locked="0" w:uiPriority="73"/>
    <w:lsdException w:name="Light Shading Accent 3" w:locked="0" w:uiPriority="60"/>
    <w:lsdException w:name="Light List Accent 3" w:locked="0" w:uiPriority="61"/>
    <w:lsdException w:name="Light Grid Accent 3" w:locked="0" w:uiPriority="62"/>
    <w:lsdException w:name="Medium Shading 1 Accent 3" w:locked="0" w:uiPriority="63"/>
    <w:lsdException w:name="Medium Shading 2 Accent 3" w:locked="0" w:uiPriority="64"/>
    <w:lsdException w:name="Medium List 1 Accent 3" w:locked="0" w:uiPriority="65"/>
    <w:lsdException w:name="Medium List 2 Accent 3" w:locked="0" w:uiPriority="66"/>
    <w:lsdException w:name="Medium Grid 1 Accent 3" w:locked="0" w:uiPriority="67"/>
    <w:lsdException w:name="Medium Grid 2 Accent 3" w:locked="0" w:uiPriority="68"/>
    <w:lsdException w:name="Medium Grid 3 Accent 3" w:locked="0" w:uiPriority="69"/>
    <w:lsdException w:name="Dark List Accent 3" w:locked="0" w:uiPriority="70"/>
    <w:lsdException w:name="Colorful Shading Accent 3" w:locked="0" w:uiPriority="71"/>
    <w:lsdException w:name="Colorful List Accent 3" w:locked="0" w:uiPriority="72"/>
    <w:lsdException w:name="Colorful Grid Accent 3" w:locked="0" w:uiPriority="73"/>
    <w:lsdException w:name="Light Shading Accent 4" w:locked="0" w:uiPriority="60"/>
    <w:lsdException w:name="Light List Accent 4" w:locked="0" w:uiPriority="61"/>
    <w:lsdException w:name="Light Grid Accent 4" w:locked="0" w:uiPriority="62"/>
    <w:lsdException w:name="Medium Shading 1 Accent 4" w:locked="0" w:uiPriority="63"/>
    <w:lsdException w:name="Medium Shading 2 Accent 4" w:locked="0" w:uiPriority="64"/>
    <w:lsdException w:name="Medium List 1 Accent 4" w:locked="0" w:uiPriority="65"/>
    <w:lsdException w:name="Medium List 2 Accent 4" w:locked="0" w:uiPriority="66"/>
    <w:lsdException w:name="Medium Grid 1 Accent 4" w:locked="0" w:uiPriority="67"/>
    <w:lsdException w:name="Medium Grid 2 Accent 4" w:locked="0" w:uiPriority="68"/>
    <w:lsdException w:name="Medium Grid 3 Accent 4" w:locked="0" w:uiPriority="69"/>
    <w:lsdException w:name="Dark List Accent 4" w:locked="0" w:uiPriority="70"/>
    <w:lsdException w:name="Colorful Shading Accent 4" w:locked="0" w:uiPriority="71"/>
    <w:lsdException w:name="Colorful List Accent 4" w:locked="0" w:uiPriority="72"/>
    <w:lsdException w:name="Colorful Grid Accent 4" w:locked="0" w:uiPriority="73"/>
    <w:lsdException w:name="Light Shading Accent 5" w:locked="0" w:uiPriority="60"/>
    <w:lsdException w:name="Light List Accent 5" w:locked="0" w:uiPriority="61"/>
    <w:lsdException w:name="Light Grid Accent 5" w:locked="0" w:uiPriority="62"/>
    <w:lsdException w:name="Medium Shading 1 Accent 5" w:locked="0" w:uiPriority="63"/>
    <w:lsdException w:name="Medium Shading 2 Accent 5" w:locked="0" w:uiPriority="64"/>
    <w:lsdException w:name="Medium List 1 Accent 5" w:locked="0" w:uiPriority="65"/>
    <w:lsdException w:name="Medium List 2 Accent 5" w:locked="0" w:uiPriority="66"/>
    <w:lsdException w:name="Medium Grid 1 Accent 5" w:locked="0" w:uiPriority="67"/>
    <w:lsdException w:name="Medium Grid 2 Accent 5" w:locked="0" w:uiPriority="68"/>
    <w:lsdException w:name="Medium Grid 3 Accent 5" w:locked="0" w:uiPriority="69"/>
    <w:lsdException w:name="Dark List Accent 5" w:locked="0" w:uiPriority="70"/>
    <w:lsdException w:name="Colorful Shading Accent 5" w:locked="0" w:uiPriority="71"/>
    <w:lsdException w:name="Colorful List Accent 5" w:locked="0" w:uiPriority="72"/>
    <w:lsdException w:name="Colorful Grid Accent 5" w:locked="0" w:uiPriority="73"/>
    <w:lsdException w:name="Light Shading Accent 6" w:locked="0" w:uiPriority="60"/>
    <w:lsdException w:name="Light List Accent 6" w:locked="0" w:uiPriority="61"/>
    <w:lsdException w:name="Light Grid Accent 6" w:locked="0" w:uiPriority="62"/>
    <w:lsdException w:name="Medium Shading 1 Accent 6" w:locked="0" w:uiPriority="63"/>
    <w:lsdException w:name="Medium Shading 2 Accent 6" w:locked="0" w:uiPriority="64"/>
    <w:lsdException w:name="Medium List 1 Accent 6" w:locked="0" w:uiPriority="65"/>
    <w:lsdException w:name="Medium List 2 Accent 6" w:locked="0" w:uiPriority="66"/>
    <w:lsdException w:name="Medium Grid 1 Accent 6" w:locked="0" w:uiPriority="67"/>
    <w:lsdException w:name="Medium Grid 2 Accent 6" w:locked="0" w:uiPriority="68"/>
    <w:lsdException w:name="Medium Grid 3 Accent 6" w:locked="0" w:uiPriority="69"/>
    <w:lsdException w:name="Dark List Accent 6" w:locked="0" w:uiPriority="70"/>
    <w:lsdException w:name="Colorful Shading Accent 6" w:locked="0" w:uiPriority="71"/>
    <w:lsdException w:name="Colorful List Accent 6" w:locked="0" w:uiPriority="72"/>
    <w:lsdException w:name="Colorful Grid Accent 6" w:locked="0" w:uiPriority="73"/>
    <w:lsdException w:name="Subtle Emphasis" w:locked="0" w:uiPriority="19" w:qFormat="1"/>
    <w:lsdException w:name="Intense Emphasis" w:locked="0" w:uiPriority="21" w:qFormat="1"/>
    <w:lsdException w:name="Subtle Reference" w:locked="0" w:uiPriority="31" w:qFormat="1"/>
    <w:lsdException w:name="Intense Reference" w:locked="0" w:uiPriority="32" w:qFormat="1"/>
    <w:lsdException w:name="Book Title" w:locked="0" w:uiPriority="33" w:qFormat="1"/>
    <w:lsdException w:name="Bibliography" w:locked="0" w:semiHidden="1" w:uiPriority="37" w:unhideWhenUsed="1"/>
    <w:lsdException w:name="TOC Heading" w:locked="0" w:semiHidden="1" w:uiPriority="39" w:unhideWhenUsed="1" w:qFormat="1"/>
  </w:latentStyles>
  <w:style w:type="paragraph" w:default="1" w:styleId="Normal">
    <w:name w:val="Normal"/>
    <w:qFormat/>
    <w:rsid w:val="003029B0"/>
    <w:pPr>
      <w:spacing w:line="260" w:lineRule="exact"/>
    </w:pPr>
    <w:rPr>
      <w:spacing w:val="4"/>
      <w:kern w:val="2"/>
      <w:lang w:val="ro-RO" w:eastAsia="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locked/>
    <w:rsid w:val="002B568D"/>
    <w:pPr>
      <w:tabs>
        <w:tab w:val="center" w:pos="4536"/>
        <w:tab w:val="right" w:pos="9072"/>
      </w:tabs>
    </w:pPr>
    <w:rPr>
      <w:spacing w:val="0"/>
      <w:kern w:val="0"/>
      <w:szCs w:val="24"/>
    </w:rPr>
  </w:style>
  <w:style w:type="paragraph" w:styleId="Footer">
    <w:name w:val="footer"/>
    <w:basedOn w:val="Normal"/>
    <w:link w:val="FooterChar"/>
    <w:uiPriority w:val="99"/>
    <w:locked/>
    <w:rsid w:val="002B568D"/>
    <w:pPr>
      <w:tabs>
        <w:tab w:val="center" w:pos="4536"/>
        <w:tab w:val="right" w:pos="9072"/>
      </w:tabs>
    </w:pPr>
    <w:rPr>
      <w:spacing w:val="0"/>
      <w:kern w:val="0"/>
      <w:sz w:val="24"/>
      <w:szCs w:val="24"/>
    </w:rPr>
  </w:style>
  <w:style w:type="paragraph" w:styleId="BalloonText">
    <w:name w:val="Balloon Text"/>
    <w:basedOn w:val="Normal"/>
    <w:link w:val="BalloonTextChar"/>
    <w:locked/>
    <w:rsid w:val="00B00237"/>
    <w:rPr>
      <w:rFonts w:ascii="Tahoma" w:hAnsi="Tahoma"/>
      <w:spacing w:val="0"/>
      <w:kern w:val="0"/>
      <w:sz w:val="16"/>
      <w:szCs w:val="16"/>
    </w:rPr>
  </w:style>
  <w:style w:type="character" w:customStyle="1" w:styleId="BalloonTextChar">
    <w:name w:val="Balloon Text Char"/>
    <w:link w:val="BalloonText"/>
    <w:rsid w:val="00B00237"/>
    <w:rPr>
      <w:rFonts w:ascii="Tahoma" w:hAnsi="Tahoma" w:cs="Tahoma"/>
      <w:sz w:val="16"/>
      <w:szCs w:val="16"/>
    </w:rPr>
  </w:style>
  <w:style w:type="character" w:styleId="Hyperlink">
    <w:name w:val="Hyperlink"/>
    <w:locked/>
    <w:rsid w:val="00B00237"/>
    <w:rPr>
      <w:color w:val="0000FF"/>
      <w:u w:val="single"/>
    </w:rPr>
  </w:style>
  <w:style w:type="character" w:customStyle="1" w:styleId="FooterChar">
    <w:name w:val="Footer Char"/>
    <w:link w:val="Footer"/>
    <w:uiPriority w:val="99"/>
    <w:rsid w:val="008E1972"/>
    <w:rPr>
      <w:sz w:val="24"/>
      <w:szCs w:val="24"/>
    </w:rPr>
  </w:style>
  <w:style w:type="paragraph" w:styleId="ListParagraph">
    <w:name w:val="List Paragraph"/>
    <w:basedOn w:val="Normal"/>
    <w:link w:val="ListParagraphChar"/>
    <w:uiPriority w:val="34"/>
    <w:qFormat/>
    <w:locked/>
    <w:rsid w:val="000B3E85"/>
    <w:pPr>
      <w:ind w:left="720"/>
      <w:contextualSpacing/>
    </w:pPr>
  </w:style>
  <w:style w:type="paragraph" w:customStyle="1" w:styleId="LISTA">
    <w:name w:val="LISTA"/>
    <w:basedOn w:val="ListParagraph"/>
    <w:link w:val="LISTAChar"/>
    <w:autoRedefine/>
    <w:qFormat/>
    <w:rsid w:val="008A320D"/>
    <w:pPr>
      <w:ind w:left="0"/>
      <w:jc w:val="both"/>
    </w:pPr>
    <w:rPr>
      <w:rFonts w:ascii="Times New Roman" w:hAnsi="Times New Roman"/>
      <w:sz w:val="24"/>
      <w:szCs w:val="24"/>
    </w:rPr>
  </w:style>
  <w:style w:type="character" w:customStyle="1" w:styleId="LISTAChar">
    <w:name w:val="LISTA Char"/>
    <w:link w:val="LISTA"/>
    <w:rsid w:val="008A320D"/>
    <w:rPr>
      <w:rFonts w:ascii="Times New Roman" w:hAnsi="Times New Roman"/>
      <w:spacing w:val="4"/>
      <w:kern w:val="2"/>
      <w:sz w:val="24"/>
      <w:szCs w:val="24"/>
      <w:lang w:val="ro-RO" w:eastAsia="ro-RO"/>
    </w:rPr>
  </w:style>
  <w:style w:type="paragraph" w:customStyle="1" w:styleId="Articleslist">
    <w:name w:val="Articles list"/>
    <w:basedOn w:val="ListBullet"/>
    <w:next w:val="Normal"/>
    <w:link w:val="ArticleslistChar"/>
    <w:autoRedefine/>
    <w:locked/>
    <w:rsid w:val="003029B0"/>
    <w:pPr>
      <w:numPr>
        <w:numId w:val="10"/>
      </w:numPr>
      <w:spacing w:after="240" w:line="240" w:lineRule="auto"/>
      <w:contextualSpacing w:val="0"/>
    </w:pPr>
    <w:rPr>
      <w:spacing w:val="0"/>
      <w:kern w:val="0"/>
      <w:szCs w:val="24"/>
    </w:rPr>
  </w:style>
  <w:style w:type="character" w:customStyle="1" w:styleId="ArticleslistChar">
    <w:name w:val="Articles list Char"/>
    <w:link w:val="Articleslist"/>
    <w:rsid w:val="003029B0"/>
    <w:rPr>
      <w:rFonts w:ascii="Arial" w:hAnsi="Arial"/>
      <w:szCs w:val="24"/>
    </w:rPr>
  </w:style>
  <w:style w:type="paragraph" w:customStyle="1" w:styleId="TITLU">
    <w:name w:val="TITLU"/>
    <w:basedOn w:val="Normal"/>
    <w:link w:val="TITLUChar"/>
    <w:autoRedefine/>
    <w:qFormat/>
    <w:rsid w:val="00840B6C"/>
    <w:rPr>
      <w:b/>
      <w:caps/>
      <w:szCs w:val="24"/>
    </w:rPr>
  </w:style>
  <w:style w:type="character" w:customStyle="1" w:styleId="TITLUChar">
    <w:name w:val="TITLU Char"/>
    <w:link w:val="TITLU"/>
    <w:rsid w:val="00840B6C"/>
    <w:rPr>
      <w:rFonts w:ascii="Arial" w:hAnsi="Arial"/>
      <w:b/>
      <w:caps/>
      <w:spacing w:val="4"/>
      <w:kern w:val="2"/>
      <w:szCs w:val="24"/>
    </w:rPr>
  </w:style>
  <w:style w:type="character" w:customStyle="1" w:styleId="HeaderChar">
    <w:name w:val="Header Char"/>
    <w:link w:val="Header"/>
    <w:uiPriority w:val="99"/>
    <w:rsid w:val="00E26A9A"/>
    <w:rPr>
      <w:rFonts w:ascii="Arial" w:hAnsi="Arial"/>
      <w:szCs w:val="24"/>
    </w:rPr>
  </w:style>
  <w:style w:type="character" w:styleId="PlaceholderText">
    <w:name w:val="Placeholder Text"/>
    <w:uiPriority w:val="99"/>
    <w:semiHidden/>
    <w:locked/>
    <w:rsid w:val="009C6454"/>
    <w:rPr>
      <w:color w:val="808080"/>
    </w:rPr>
  </w:style>
  <w:style w:type="paragraph" w:customStyle="1" w:styleId="Normalgrey">
    <w:name w:val="Normal grey"/>
    <w:basedOn w:val="Footer"/>
    <w:link w:val="NormalgreyChar"/>
    <w:locked/>
    <w:rsid w:val="00FE0FD4"/>
    <w:pPr>
      <w:jc w:val="right"/>
    </w:pPr>
    <w:rPr>
      <w:color w:val="A6A6A6"/>
      <w:spacing w:val="4"/>
      <w:kern w:val="2"/>
    </w:rPr>
  </w:style>
  <w:style w:type="character" w:customStyle="1" w:styleId="NormalgreyChar">
    <w:name w:val="Normal grey Char"/>
    <w:link w:val="Normalgrey"/>
    <w:rsid w:val="00FE0FD4"/>
    <w:rPr>
      <w:rFonts w:ascii="Arial" w:hAnsi="Arial" w:cs="Arial"/>
      <w:color w:val="A6A6A6"/>
      <w:spacing w:val="4"/>
      <w:kern w:val="2"/>
      <w:sz w:val="24"/>
      <w:szCs w:val="24"/>
    </w:rPr>
  </w:style>
  <w:style w:type="paragraph" w:styleId="NoSpacing">
    <w:name w:val="No Spacing"/>
    <w:uiPriority w:val="1"/>
    <w:qFormat/>
    <w:locked/>
    <w:rsid w:val="00FE0FD4"/>
    <w:rPr>
      <w:spacing w:val="4"/>
      <w:kern w:val="2"/>
      <w:sz w:val="18"/>
      <w:szCs w:val="24"/>
      <w:lang w:val="ro-RO" w:eastAsia="ro-RO"/>
    </w:rPr>
  </w:style>
  <w:style w:type="paragraph" w:styleId="ListBullet">
    <w:name w:val="List Bullet"/>
    <w:basedOn w:val="Normal"/>
    <w:locked/>
    <w:rsid w:val="00840B6C"/>
    <w:pPr>
      <w:numPr>
        <w:numId w:val="6"/>
      </w:numPr>
      <w:contextualSpacing/>
    </w:pPr>
  </w:style>
  <w:style w:type="character" w:styleId="Strong">
    <w:name w:val="Strong"/>
    <w:qFormat/>
    <w:locked/>
    <w:rsid w:val="00FE0FD4"/>
    <w:rPr>
      <w:b/>
      <w:bCs/>
    </w:rPr>
  </w:style>
  <w:style w:type="paragraph" w:customStyle="1" w:styleId="ARTICOLE">
    <w:name w:val="ARTICOLE"/>
    <w:basedOn w:val="ListParagraph"/>
    <w:link w:val="ARTICOLEChar"/>
    <w:autoRedefine/>
    <w:qFormat/>
    <w:rsid w:val="00DC7733"/>
    <w:pPr>
      <w:numPr>
        <w:numId w:val="15"/>
      </w:numPr>
      <w:spacing w:after="260"/>
      <w:contextualSpacing w:val="0"/>
    </w:pPr>
    <w:rPr>
      <w:lang w:val="en-US"/>
    </w:rPr>
  </w:style>
  <w:style w:type="character" w:customStyle="1" w:styleId="ListParagraphChar">
    <w:name w:val="List Paragraph Char"/>
    <w:basedOn w:val="DefaultParagraphFont"/>
    <w:link w:val="ListParagraph"/>
    <w:uiPriority w:val="34"/>
    <w:rsid w:val="00DC7733"/>
  </w:style>
  <w:style w:type="character" w:customStyle="1" w:styleId="ARTICOLEChar">
    <w:name w:val="ARTICOLE Char"/>
    <w:link w:val="ARTICOLE"/>
    <w:rsid w:val="00DC7733"/>
    <w:rPr>
      <w:spacing w:val="4"/>
      <w:kern w:val="2"/>
      <w:lang w:val="en-US"/>
    </w:rPr>
  </w:style>
  <w:style w:type="character" w:customStyle="1" w:styleId="Style1">
    <w:name w:val="Style1"/>
    <w:basedOn w:val="DefaultParagraphFont"/>
    <w:uiPriority w:val="1"/>
    <w:locked/>
    <w:rsid w:val="003E0643"/>
  </w:style>
  <w:style w:type="table" w:customStyle="1" w:styleId="TABEL">
    <w:name w:val="TABEL"/>
    <w:basedOn w:val="TableGrid"/>
    <w:uiPriority w:val="99"/>
    <w:rsid w:val="00244310"/>
    <w:pPr>
      <w:spacing w:line="260" w:lineRule="exact"/>
    </w:pPr>
    <w:tblPr>
      <w:tblInd w:w="0" w:type="dxa"/>
      <w:tblBorders>
        <w:top w:val="single" w:sz="2" w:space="0" w:color="404040"/>
        <w:left w:val="single" w:sz="2" w:space="0" w:color="404040"/>
        <w:bottom w:val="single" w:sz="2" w:space="0" w:color="404040"/>
        <w:right w:val="single" w:sz="2" w:space="0" w:color="404040"/>
        <w:insideH w:val="single" w:sz="2" w:space="0" w:color="404040"/>
        <w:insideV w:val="single" w:sz="2" w:space="0" w:color="404040"/>
      </w:tblBorders>
      <w:tblCellMar>
        <w:top w:w="57" w:type="dxa"/>
        <w:left w:w="108" w:type="dxa"/>
        <w:bottom w:w="57" w:type="dxa"/>
        <w:right w:w="108" w:type="dxa"/>
      </w:tblCellMar>
    </w:tblPr>
    <w:tblStylePr w:type="firstRow">
      <w:rPr>
        <w:b/>
      </w:rPr>
      <w:tblPr/>
      <w:tcPr>
        <w:shd w:val="clear" w:color="auto" w:fill="F2F2F2"/>
      </w:tcPr>
    </w:tblStylePr>
  </w:style>
  <w:style w:type="table" w:styleId="TableGrid">
    <w:name w:val="Table Grid"/>
    <w:basedOn w:val="TableNormal"/>
    <w:uiPriority w:val="59"/>
    <w:locked/>
    <w:rsid w:val="003A6B9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UBTITLU">
    <w:name w:val="SUBTITLU"/>
    <w:basedOn w:val="Normal"/>
    <w:link w:val="SUBTITLUChar"/>
    <w:autoRedefine/>
    <w:qFormat/>
    <w:rsid w:val="00E14F50"/>
    <w:pPr>
      <w:spacing w:line="360" w:lineRule="auto"/>
      <w:jc w:val="both"/>
    </w:pPr>
    <w:rPr>
      <w:b/>
      <w:spacing w:val="0"/>
      <w:kern w:val="0"/>
    </w:rPr>
  </w:style>
  <w:style w:type="character" w:customStyle="1" w:styleId="SUBTITLUChar">
    <w:name w:val="SUBTITLU Char"/>
    <w:link w:val="SUBTITLU"/>
    <w:rsid w:val="00E14F50"/>
    <w:rPr>
      <w:b/>
      <w:lang w:val="ro-RO" w:eastAsia="ro-RO"/>
    </w:rPr>
  </w:style>
  <w:style w:type="paragraph" w:customStyle="1" w:styleId="NUMEROTARE">
    <w:name w:val="NUMEROTARE"/>
    <w:basedOn w:val="Normal"/>
    <w:link w:val="NUMEROTAREChar"/>
    <w:autoRedefine/>
    <w:qFormat/>
    <w:rsid w:val="00A201D1"/>
    <w:pPr>
      <w:jc w:val="both"/>
    </w:pPr>
    <w:rPr>
      <w:rFonts w:ascii="Times New Roman" w:hAnsi="Times New Roman"/>
      <w:sz w:val="24"/>
      <w:szCs w:val="24"/>
    </w:rPr>
  </w:style>
  <w:style w:type="paragraph" w:customStyle="1" w:styleId="SUBSOL">
    <w:name w:val="SUBSOL"/>
    <w:basedOn w:val="Normal"/>
    <w:link w:val="SUBSOLChar"/>
    <w:autoRedefine/>
    <w:qFormat/>
    <w:rsid w:val="00CC40B6"/>
    <w:pPr>
      <w:framePr w:hSpace="181" w:vSpace="567" w:wrap="around" w:hAnchor="text" w:yAlign="bottom"/>
      <w:spacing w:line="240" w:lineRule="auto"/>
      <w:suppressOverlap/>
      <w:jc w:val="right"/>
    </w:pPr>
    <w:rPr>
      <w:color w:val="A6A6A6"/>
    </w:rPr>
  </w:style>
  <w:style w:type="character" w:customStyle="1" w:styleId="NUMEROTAREChar">
    <w:name w:val="NUMEROTARE Char"/>
    <w:link w:val="NUMEROTARE"/>
    <w:rsid w:val="00A201D1"/>
    <w:rPr>
      <w:rFonts w:ascii="Times New Roman" w:hAnsi="Times New Roman"/>
      <w:spacing w:val="4"/>
      <w:kern w:val="2"/>
      <w:sz w:val="24"/>
      <w:szCs w:val="24"/>
      <w:lang w:val="ro-RO" w:eastAsia="ro-RO"/>
    </w:rPr>
  </w:style>
  <w:style w:type="character" w:customStyle="1" w:styleId="Superscript">
    <w:name w:val="Superscript"/>
    <w:basedOn w:val="DefaultParagraphFont"/>
    <w:rsid w:val="002C07C4"/>
    <w:rPr>
      <w:vertAlign w:val="superscript"/>
    </w:rPr>
  </w:style>
  <w:style w:type="character" w:customStyle="1" w:styleId="SUBSOLChar">
    <w:name w:val="SUBSOL Char"/>
    <w:link w:val="SUBSOL"/>
    <w:rsid w:val="00CC40B6"/>
    <w:rPr>
      <w:color w:val="A6A6A6"/>
      <w:spacing w:val="4"/>
      <w:kern w:val="2"/>
    </w:rPr>
  </w:style>
  <w:style w:type="character" w:customStyle="1" w:styleId="tal1">
    <w:name w:val="tal1"/>
    <w:basedOn w:val="DefaultParagraphFont"/>
    <w:rsid w:val="00634EE4"/>
  </w:style>
</w:styles>
</file>

<file path=word/webSettings.xml><?xml version="1.0" encoding="utf-8"?>
<w:webSettings xmlns:r="http://schemas.openxmlformats.org/officeDocument/2006/relationships" xmlns:w="http://schemas.openxmlformats.org/wordprocessingml/2006/main">
  <w:divs>
    <w:div w:id="698971404">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wmf"/></Relationships>
</file>

<file path=word/_rels/footer3.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2.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user\Desktop\PROIECT%20DE%20HOTARARE%20CL.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PROIECT DE HOTARARE CL.dot</Template>
  <TotalTime>27</TotalTime>
  <Pages>1</Pages>
  <Words>1833</Words>
  <Characters>10453</Characters>
  <Application>Microsoft Office Word</Application>
  <DocSecurity>0</DocSecurity>
  <Lines>87</Lines>
  <Paragraphs>24</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Nr</vt:lpstr>
      <vt:lpstr>Nr</vt:lpstr>
    </vt:vector>
  </TitlesOfParts>
  <Company>Microsoft</Company>
  <LinksUpToDate>false</LinksUpToDate>
  <CharactersWithSpaces>12262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Nr</dc:title>
  <dc:creator>xxx</dc:creator>
  <cp:lastModifiedBy>User</cp:lastModifiedBy>
  <cp:revision>5</cp:revision>
  <cp:lastPrinted>2026-03-06T08:38:00Z</cp:lastPrinted>
  <dcterms:created xsi:type="dcterms:W3CDTF">2026-03-06T08:35:00Z</dcterms:created>
  <dcterms:modified xsi:type="dcterms:W3CDTF">2026-03-06T09:12:00Z</dcterms:modified>
</cp:coreProperties>
</file>